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3" w:rsidRPr="007A2FF3" w:rsidRDefault="007A2FF3" w:rsidP="007A2FF3">
      <w:pPr>
        <w:pStyle w:val="Corpodetexto"/>
        <w:widowControl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2FF3">
        <w:rPr>
          <w:rFonts w:ascii="Times New Roman" w:hAnsi="Times New Roman" w:cs="Times New Roman"/>
          <w:b/>
          <w:bCs/>
          <w:sz w:val="20"/>
          <w:szCs w:val="20"/>
        </w:rPr>
        <w:t>DÉFICIT NO AUTOCUIDADO DO PACIENTE PORTADOR DE INSUFICIÊNCIA RENAL CRÔNICA EM TRATAMENTO DE DIÁLISE PERITONEAL</w:t>
      </w:r>
    </w:p>
    <w:p w:rsidR="007A2FF3" w:rsidRPr="007A2FF3" w:rsidRDefault="007A2FF3" w:rsidP="007A2FF3">
      <w:pPr>
        <w:pStyle w:val="Corpodetexto"/>
        <w:widowControl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2FF3" w:rsidRDefault="007A2FF3" w:rsidP="007A2FF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7A2FF3">
        <w:rPr>
          <w:rFonts w:cs="Times New Roman"/>
          <w:sz w:val="20"/>
          <w:szCs w:val="20"/>
        </w:rPr>
        <w:t>Cristina Paloma Guerra da Silva</w:t>
      </w:r>
      <w:r w:rsidRPr="007A2FF3">
        <w:rPr>
          <w:rFonts w:cs="Times New Roman"/>
          <w:sz w:val="20"/>
          <w:szCs w:val="20"/>
          <w:vertAlign w:val="superscript"/>
        </w:rPr>
        <w:t>1</w:t>
      </w:r>
      <w:r w:rsidRPr="007A2FF3">
        <w:rPr>
          <w:rFonts w:cs="Times New Roman"/>
          <w:sz w:val="20"/>
          <w:szCs w:val="20"/>
        </w:rPr>
        <w:t xml:space="preserve">, Camila </w:t>
      </w:r>
      <w:proofErr w:type="spellStart"/>
      <w:r w:rsidRPr="007A2FF3">
        <w:rPr>
          <w:rFonts w:cs="Times New Roman"/>
          <w:sz w:val="20"/>
          <w:szCs w:val="20"/>
        </w:rPr>
        <w:t>Suyane</w:t>
      </w:r>
      <w:proofErr w:type="spellEnd"/>
      <w:r w:rsidRPr="007A2FF3">
        <w:rPr>
          <w:rFonts w:cs="Times New Roman"/>
          <w:sz w:val="20"/>
          <w:szCs w:val="20"/>
        </w:rPr>
        <w:t xml:space="preserve"> Silva Dias</w:t>
      </w: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>,</w:t>
      </w:r>
      <w:r w:rsidRPr="007A2FF3">
        <w:rPr>
          <w:rFonts w:cs="Times New Roman"/>
          <w:sz w:val="20"/>
          <w:szCs w:val="20"/>
        </w:rPr>
        <w:t xml:space="preserve"> Jandira Karla Resende Simeão</w:t>
      </w:r>
      <w:r>
        <w:rPr>
          <w:rFonts w:cs="Times New Roman"/>
          <w:sz w:val="20"/>
          <w:szCs w:val="20"/>
          <w:vertAlign w:val="superscript"/>
        </w:rPr>
        <w:t>3</w:t>
      </w:r>
      <w:r w:rsidRPr="007A2FF3">
        <w:rPr>
          <w:rFonts w:cs="Times New Roman"/>
          <w:sz w:val="20"/>
          <w:szCs w:val="20"/>
        </w:rPr>
        <w:t>, Rosa Ferreira Neta</w:t>
      </w:r>
      <w:r>
        <w:rPr>
          <w:rFonts w:cs="Times New Roman"/>
          <w:sz w:val="20"/>
          <w:szCs w:val="20"/>
          <w:vertAlign w:val="superscript"/>
        </w:rPr>
        <w:t>4</w:t>
      </w:r>
      <w:r w:rsidRPr="007A2FF3">
        <w:rPr>
          <w:rFonts w:cs="Times New Roman"/>
          <w:sz w:val="20"/>
          <w:szCs w:val="20"/>
        </w:rPr>
        <w:t xml:space="preserve">, </w:t>
      </w:r>
      <w:proofErr w:type="spellStart"/>
      <w:r w:rsidRPr="007A2FF3">
        <w:rPr>
          <w:rFonts w:cs="Times New Roman"/>
          <w:color w:val="000000"/>
          <w:sz w:val="20"/>
          <w:szCs w:val="20"/>
        </w:rPr>
        <w:t>Rithianne</w:t>
      </w:r>
      <w:proofErr w:type="spellEnd"/>
      <w:r w:rsidRPr="007A2FF3">
        <w:rPr>
          <w:rFonts w:cs="Times New Roman"/>
          <w:color w:val="000000"/>
          <w:sz w:val="20"/>
          <w:szCs w:val="20"/>
        </w:rPr>
        <w:t xml:space="preserve"> Frota Carneiro</w:t>
      </w:r>
      <w:r w:rsidRPr="007A2FF3">
        <w:rPr>
          <w:rFonts w:cs="Times New Roman"/>
          <w:color w:val="000000"/>
          <w:sz w:val="20"/>
          <w:szCs w:val="20"/>
          <w:vertAlign w:val="superscript"/>
        </w:rPr>
        <w:t>5</w:t>
      </w:r>
      <w:r w:rsidRPr="007A2FF3">
        <w:rPr>
          <w:rFonts w:cs="Times New Roman"/>
          <w:color w:val="000000"/>
          <w:sz w:val="20"/>
          <w:szCs w:val="20"/>
        </w:rPr>
        <w:t>.</w:t>
      </w:r>
    </w:p>
    <w:p w:rsidR="007A2FF3" w:rsidRDefault="007A2FF3" w:rsidP="007A2FF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</w:p>
    <w:p w:rsidR="007A2FF3" w:rsidRDefault="007A2FF3" w:rsidP="00D34AAA">
      <w:pPr>
        <w:pStyle w:val="Textbody"/>
        <w:widowControl/>
        <w:spacing w:after="0" w:line="360" w:lineRule="auto"/>
        <w:jc w:val="both"/>
        <w:rPr>
          <w:rFonts w:cs="Times New Roman"/>
          <w:sz w:val="20"/>
          <w:szCs w:val="20"/>
        </w:rPr>
      </w:pPr>
      <w:r w:rsidRPr="001F36B6">
        <w:rPr>
          <w:rFonts w:cs="Times New Roman"/>
          <w:sz w:val="20"/>
          <w:szCs w:val="20"/>
        </w:rPr>
        <w:t xml:space="preserve">Instituições: 1-Enfermeira. Pós-graduanda em Unidade de Terapia Intensiva pela UNIFOR/Universidade de Fortaleza. Fortaleza, Ceará. Brasil. Apresentador. 2-Enfermeira. </w:t>
      </w:r>
      <w:r>
        <w:rPr>
          <w:rFonts w:cs="Times New Roman"/>
          <w:sz w:val="20"/>
          <w:szCs w:val="20"/>
        </w:rPr>
        <w:t xml:space="preserve">3- </w:t>
      </w:r>
      <w:r w:rsidRPr="001F36B6">
        <w:rPr>
          <w:rFonts w:cs="Times New Roman"/>
          <w:sz w:val="20"/>
          <w:szCs w:val="20"/>
        </w:rPr>
        <w:t>Pós-graduanda em Ginecologia e Obstetrícia pela UNIQ/Faculdade de Quixeramobim. Fortaleza, Ceará. Brasil.</w:t>
      </w:r>
      <w:r>
        <w:rPr>
          <w:rFonts w:cs="Times New Roman"/>
          <w:sz w:val="20"/>
          <w:szCs w:val="20"/>
        </w:rPr>
        <w:t xml:space="preserve"> 4</w:t>
      </w:r>
      <w:r w:rsidRPr="001F36B6">
        <w:rPr>
          <w:rFonts w:cs="Times New Roman"/>
          <w:sz w:val="20"/>
          <w:szCs w:val="20"/>
        </w:rPr>
        <w:t xml:space="preserve">- Enfermeira. Pós-graduanda em Unidade de Terapia Intensiva pela UNIFOR/Universidade de Fortaleza. Fortaleza, Ceará. Brasil. 5- </w:t>
      </w:r>
      <w:r w:rsidRPr="001F36B6">
        <w:rPr>
          <w:rFonts w:eastAsia="Times New Roman" w:cs="Times New Roman"/>
          <w:iCs/>
          <w:sz w:val="20"/>
          <w:szCs w:val="20"/>
          <w:lang w:eastAsia="pt-BR"/>
        </w:rPr>
        <w:t xml:space="preserve">Enfermeira. Doutora em Saúde Coletiva pela UECE/ Universidade Estadual do Ceará. </w:t>
      </w:r>
      <w:r w:rsidRPr="001F36B6">
        <w:rPr>
          <w:rFonts w:cs="Times New Roman"/>
          <w:sz w:val="20"/>
          <w:szCs w:val="20"/>
        </w:rPr>
        <w:t xml:space="preserve">Fortaleza, Ceará. Brasil. </w:t>
      </w:r>
      <w:r w:rsidRPr="001F36B6">
        <w:rPr>
          <w:rFonts w:eastAsia="Times New Roman" w:cs="Times New Roman"/>
          <w:iCs/>
          <w:sz w:val="20"/>
          <w:szCs w:val="20"/>
          <w:lang w:eastAsia="pt-BR"/>
        </w:rPr>
        <w:t>Mestre em Saúde Coletiva pela UNIFOR/</w:t>
      </w:r>
      <w:r w:rsidRPr="001F36B6">
        <w:rPr>
          <w:rFonts w:cs="Times New Roman"/>
          <w:sz w:val="20"/>
          <w:szCs w:val="20"/>
        </w:rPr>
        <w:t xml:space="preserve"> Universidade de Fortaleza. Fortaleza, Ceará. Brasil. </w:t>
      </w:r>
      <w:r w:rsidRPr="00EF6BF7">
        <w:rPr>
          <w:rFonts w:eastAsia="Times New Roman" w:cs="Times New Roman"/>
          <w:iCs/>
          <w:sz w:val="20"/>
          <w:szCs w:val="20"/>
          <w:bdr w:val="none" w:sz="0" w:space="0" w:color="auto" w:frame="1"/>
          <w:lang w:eastAsia="pt-BR"/>
        </w:rPr>
        <w:t>Especialista e</w:t>
      </w:r>
      <w:r w:rsidRPr="001F36B6">
        <w:rPr>
          <w:rFonts w:eastAsia="Times New Roman" w:cs="Times New Roman"/>
          <w:iCs/>
          <w:sz w:val="20"/>
          <w:szCs w:val="20"/>
          <w:bdr w:val="none" w:sz="0" w:space="0" w:color="auto" w:frame="1"/>
          <w:lang w:eastAsia="pt-BR"/>
        </w:rPr>
        <w:t xml:space="preserve">m Unidade de Terapia Intensiva pela </w:t>
      </w:r>
      <w:r w:rsidRPr="00EF6BF7">
        <w:rPr>
          <w:rFonts w:eastAsia="Times New Roman" w:cs="Times New Roman"/>
          <w:iCs/>
          <w:sz w:val="20"/>
          <w:szCs w:val="20"/>
          <w:bdr w:val="none" w:sz="0" w:space="0" w:color="auto" w:frame="1"/>
          <w:lang w:eastAsia="pt-BR"/>
        </w:rPr>
        <w:t>UECE</w:t>
      </w:r>
      <w:r w:rsidRPr="001F36B6">
        <w:rPr>
          <w:rFonts w:eastAsia="Times New Roman" w:cs="Times New Roman"/>
          <w:iCs/>
          <w:sz w:val="20"/>
          <w:szCs w:val="20"/>
          <w:bdr w:val="none" w:sz="0" w:space="0" w:color="auto" w:frame="1"/>
          <w:lang w:eastAsia="pt-BR"/>
        </w:rPr>
        <w:t xml:space="preserve">/ </w:t>
      </w:r>
      <w:r w:rsidRPr="001F36B6">
        <w:rPr>
          <w:rFonts w:eastAsia="Times New Roman" w:cs="Times New Roman"/>
          <w:iCs/>
          <w:sz w:val="20"/>
          <w:szCs w:val="20"/>
          <w:lang w:eastAsia="pt-BR"/>
        </w:rPr>
        <w:t xml:space="preserve">Universidade Estadual do Ceará. </w:t>
      </w:r>
      <w:r w:rsidRPr="001F36B6">
        <w:rPr>
          <w:rFonts w:cs="Times New Roman"/>
          <w:sz w:val="20"/>
          <w:szCs w:val="20"/>
        </w:rPr>
        <w:t xml:space="preserve">Fortaleza, Ceará. Brasil. </w:t>
      </w:r>
      <w:r w:rsidRPr="001F36B6">
        <w:rPr>
          <w:rFonts w:eastAsia="Times New Roman" w:cs="Times New Roman"/>
          <w:iCs/>
          <w:sz w:val="20"/>
          <w:szCs w:val="20"/>
          <w:lang w:eastAsia="pt-BR"/>
        </w:rPr>
        <w:t xml:space="preserve">Docente da </w:t>
      </w:r>
      <w:proofErr w:type="spellStart"/>
      <w:proofErr w:type="gramStart"/>
      <w:r w:rsidRPr="001F36B6">
        <w:rPr>
          <w:rFonts w:eastAsia="Times New Roman" w:cs="Times New Roman"/>
          <w:iCs/>
          <w:sz w:val="20"/>
          <w:szCs w:val="20"/>
          <w:lang w:eastAsia="pt-BR"/>
        </w:rPr>
        <w:t>UniFanor</w:t>
      </w:r>
      <w:proofErr w:type="spellEnd"/>
      <w:proofErr w:type="gramEnd"/>
      <w:r w:rsidRPr="001F36B6">
        <w:rPr>
          <w:rFonts w:eastAsia="Times New Roman" w:cs="Times New Roman"/>
          <w:iCs/>
          <w:sz w:val="20"/>
          <w:szCs w:val="20"/>
          <w:lang w:eastAsia="pt-BR"/>
        </w:rPr>
        <w:t xml:space="preserve"> </w:t>
      </w:r>
      <w:proofErr w:type="spellStart"/>
      <w:r w:rsidRPr="001F36B6">
        <w:rPr>
          <w:rFonts w:eastAsia="Times New Roman" w:cs="Times New Roman"/>
          <w:iCs/>
          <w:sz w:val="20"/>
          <w:szCs w:val="20"/>
          <w:lang w:eastAsia="pt-BR"/>
        </w:rPr>
        <w:t>Wyden</w:t>
      </w:r>
      <w:proofErr w:type="spellEnd"/>
      <w:r w:rsidRPr="001F36B6">
        <w:rPr>
          <w:rFonts w:eastAsia="Times New Roman" w:cs="Times New Roman"/>
          <w:iCs/>
          <w:sz w:val="20"/>
          <w:szCs w:val="20"/>
          <w:lang w:eastAsia="pt-BR"/>
        </w:rPr>
        <w:t xml:space="preserve">/ Centro Universitário </w:t>
      </w:r>
      <w:proofErr w:type="spellStart"/>
      <w:r w:rsidRPr="001F36B6">
        <w:rPr>
          <w:rFonts w:eastAsia="Times New Roman" w:cs="Times New Roman"/>
          <w:iCs/>
          <w:sz w:val="20"/>
          <w:szCs w:val="20"/>
          <w:lang w:eastAsia="pt-BR"/>
        </w:rPr>
        <w:t>Wyden</w:t>
      </w:r>
      <w:proofErr w:type="spellEnd"/>
      <w:r w:rsidRPr="001F36B6">
        <w:rPr>
          <w:rFonts w:eastAsia="Times New Roman" w:cs="Times New Roman"/>
          <w:iCs/>
          <w:sz w:val="20"/>
          <w:szCs w:val="20"/>
          <w:lang w:eastAsia="pt-BR"/>
        </w:rPr>
        <w:t xml:space="preserve"> em Fortaleza. </w:t>
      </w:r>
      <w:r w:rsidRPr="001F36B6">
        <w:rPr>
          <w:rFonts w:cs="Times New Roman"/>
          <w:sz w:val="20"/>
          <w:szCs w:val="20"/>
        </w:rPr>
        <w:t>Fortaleza, Ceará. Brasil. Orientadora.</w:t>
      </w:r>
    </w:p>
    <w:p w:rsidR="0022431B" w:rsidRDefault="0022431B" w:rsidP="00D34AAA">
      <w:pPr>
        <w:pStyle w:val="Textbody"/>
        <w:widowControl/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377FA" w:rsidRPr="004618D2" w:rsidRDefault="001E071F" w:rsidP="001E071F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8D2">
        <w:rPr>
          <w:rFonts w:ascii="Times New Roman" w:hAnsi="Times New Roman" w:cs="Times New Roman"/>
          <w:sz w:val="20"/>
          <w:szCs w:val="20"/>
        </w:rPr>
        <w:t>A doença renal c</w:t>
      </w:r>
      <w:r w:rsidR="0022431B" w:rsidRPr="004618D2">
        <w:rPr>
          <w:rFonts w:ascii="Times New Roman" w:hAnsi="Times New Roman" w:cs="Times New Roman"/>
          <w:sz w:val="20"/>
          <w:szCs w:val="20"/>
        </w:rPr>
        <w:t xml:space="preserve">rônica (DRC) é definida pelas alterações estruturais e funcionais dos rins que se manifestam pela diminuição progressiva e irreversível da Taxa de Filtração Glomerular. Possui maior desenvolvimento em </w:t>
      </w:r>
      <w:proofErr w:type="gramStart"/>
      <w:r w:rsidR="0022431B" w:rsidRPr="004618D2">
        <w:rPr>
          <w:rFonts w:ascii="Times New Roman" w:hAnsi="Times New Roman" w:cs="Times New Roman"/>
          <w:sz w:val="20"/>
          <w:szCs w:val="20"/>
        </w:rPr>
        <w:t>pessoas</w:t>
      </w:r>
      <w:proofErr w:type="gramEnd"/>
      <w:r w:rsidR="0022431B" w:rsidRPr="004618D2">
        <w:rPr>
          <w:rFonts w:ascii="Times New Roman" w:hAnsi="Times New Roman" w:cs="Times New Roman"/>
          <w:sz w:val="20"/>
          <w:szCs w:val="20"/>
        </w:rPr>
        <w:t xml:space="preserve"> idosas, obesas, tabagistas e com histórico pessoal ou familiar de doenças renais, cardiovasculares e outras doenças crônicas não transmissíveis</w:t>
      </w:r>
      <w:r w:rsidR="0022431B" w:rsidRPr="004618D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2431B" w:rsidRPr="004618D2">
        <w:rPr>
          <w:rFonts w:ascii="Times New Roman" w:hAnsi="Times New Roman" w:cs="Times New Roman"/>
          <w:sz w:val="20"/>
          <w:szCs w:val="20"/>
        </w:rPr>
        <w:t xml:space="preserve">. </w:t>
      </w:r>
      <w:r w:rsidR="00D61E0C" w:rsidRPr="004618D2">
        <w:rPr>
          <w:rFonts w:ascii="Times New Roman" w:hAnsi="Times New Roman" w:cs="Times New Roman"/>
          <w:sz w:val="20"/>
          <w:szCs w:val="20"/>
        </w:rPr>
        <w:t xml:space="preserve">O tratamento acontece por meio da </w:t>
      </w:r>
      <w:r w:rsidR="0022431B" w:rsidRPr="004618D2">
        <w:rPr>
          <w:rFonts w:ascii="Times New Roman" w:hAnsi="Times New Roman" w:cs="Times New Roman"/>
          <w:sz w:val="20"/>
          <w:szCs w:val="20"/>
        </w:rPr>
        <w:t>hemodiálise</w:t>
      </w:r>
      <w:r w:rsidR="00D61E0C" w:rsidRPr="004618D2">
        <w:rPr>
          <w:rFonts w:ascii="Times New Roman" w:hAnsi="Times New Roman" w:cs="Times New Roman"/>
          <w:sz w:val="20"/>
          <w:szCs w:val="20"/>
        </w:rPr>
        <w:t xml:space="preserve"> (HD)</w:t>
      </w:r>
      <w:r w:rsidR="0022431B" w:rsidRPr="004618D2">
        <w:rPr>
          <w:rFonts w:ascii="Times New Roman" w:hAnsi="Times New Roman" w:cs="Times New Roman"/>
          <w:sz w:val="20"/>
          <w:szCs w:val="20"/>
        </w:rPr>
        <w:t xml:space="preserve">, a diálise peritoneal </w:t>
      </w:r>
      <w:r w:rsidR="00D61E0C" w:rsidRPr="004618D2">
        <w:rPr>
          <w:rFonts w:ascii="Times New Roman" w:hAnsi="Times New Roman" w:cs="Times New Roman"/>
          <w:sz w:val="20"/>
          <w:szCs w:val="20"/>
        </w:rPr>
        <w:t xml:space="preserve">(DP) </w:t>
      </w:r>
      <w:r w:rsidR="0022431B" w:rsidRPr="004618D2">
        <w:rPr>
          <w:rFonts w:ascii="Times New Roman" w:hAnsi="Times New Roman" w:cs="Times New Roman"/>
          <w:sz w:val="20"/>
          <w:szCs w:val="20"/>
        </w:rPr>
        <w:t>e</w:t>
      </w:r>
      <w:r w:rsidR="00D61E0C" w:rsidRPr="004618D2">
        <w:rPr>
          <w:rFonts w:ascii="Times New Roman" w:hAnsi="Times New Roman" w:cs="Times New Roman"/>
          <w:sz w:val="20"/>
          <w:szCs w:val="20"/>
        </w:rPr>
        <w:t xml:space="preserve"> o transplante renal. A DP </w:t>
      </w:r>
      <w:r w:rsidR="0022431B" w:rsidRPr="004618D2">
        <w:rPr>
          <w:rFonts w:ascii="Times New Roman" w:hAnsi="Times New Roman" w:cs="Times New Roman"/>
          <w:sz w:val="20"/>
          <w:szCs w:val="20"/>
        </w:rPr>
        <w:t>pode ser realizada por três tipos: a Diálise Peritoneal Ambulatorial Contínua (DPAC), a Diálise Peritoneal Automatizada (DPA) e a Diálise Peritoneal Intermitente (DPI). Dentre as modalidades descritas, a DPAC é a mais utilizada, na qual o próprio paciente ou uma pessoa treinada realiza a infusão e drenagem da</w:t>
      </w:r>
      <w:r w:rsidR="00D61E0C" w:rsidRPr="004618D2">
        <w:rPr>
          <w:rFonts w:ascii="Times New Roman" w:hAnsi="Times New Roman" w:cs="Times New Roman"/>
          <w:sz w:val="20"/>
          <w:szCs w:val="20"/>
        </w:rPr>
        <w:t xml:space="preserve"> solução de diálise</w:t>
      </w:r>
      <w:r w:rsidR="00D61E0C" w:rsidRPr="004618D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61E0C" w:rsidRPr="004618D2">
        <w:rPr>
          <w:rFonts w:ascii="Times New Roman" w:hAnsi="Times New Roman" w:cs="Times New Roman"/>
          <w:sz w:val="20"/>
          <w:szCs w:val="20"/>
        </w:rPr>
        <w:t xml:space="preserve">. A DP </w:t>
      </w:r>
      <w:r w:rsidR="004618D2">
        <w:rPr>
          <w:rFonts w:ascii="Times New Roman" w:hAnsi="Times New Roman" w:cs="Times New Roman"/>
          <w:sz w:val="20"/>
          <w:szCs w:val="20"/>
        </w:rPr>
        <w:t xml:space="preserve">oferece </w:t>
      </w:r>
      <w:r w:rsidR="00D61E0C" w:rsidRPr="004618D2">
        <w:rPr>
          <w:rFonts w:ascii="Times New Roman" w:hAnsi="Times New Roman" w:cs="Times New Roman"/>
          <w:sz w:val="20"/>
          <w:szCs w:val="20"/>
        </w:rPr>
        <w:t>autonomia e flexibilidade ao paci</w:t>
      </w:r>
      <w:r w:rsidR="004618D2">
        <w:rPr>
          <w:rFonts w:ascii="Times New Roman" w:hAnsi="Times New Roman" w:cs="Times New Roman"/>
          <w:sz w:val="20"/>
          <w:szCs w:val="20"/>
        </w:rPr>
        <w:t>ente</w:t>
      </w:r>
      <w:r w:rsidR="00D61E0C" w:rsidRPr="004618D2">
        <w:rPr>
          <w:rFonts w:ascii="Times New Roman" w:hAnsi="Times New Roman" w:cs="Times New Roman"/>
          <w:sz w:val="20"/>
          <w:szCs w:val="20"/>
        </w:rPr>
        <w:t xml:space="preserve">, possibilitando seu retorno e manutenção das atividades </w:t>
      </w:r>
      <w:proofErr w:type="gramStart"/>
      <w:r w:rsidR="00D61E0C" w:rsidRPr="004618D2">
        <w:rPr>
          <w:rFonts w:ascii="Times New Roman" w:hAnsi="Times New Roman" w:cs="Times New Roman"/>
          <w:sz w:val="20"/>
          <w:szCs w:val="20"/>
        </w:rPr>
        <w:t>diárias</w:t>
      </w:r>
      <w:r w:rsidR="00D61E0C" w:rsidRPr="004618D2">
        <w:rPr>
          <w:rFonts w:ascii="Times New Roman" w:hAnsi="Times New Roman" w:cs="Times New Roman"/>
          <w:sz w:val="20"/>
          <w:szCs w:val="20"/>
          <w:vertAlign w:val="superscript"/>
        </w:rPr>
        <w:t>2,</w:t>
      </w:r>
      <w:proofErr w:type="gramEnd"/>
      <w:r w:rsidR="00D61E0C" w:rsidRPr="004618D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D61E0C" w:rsidRPr="004618D2">
        <w:rPr>
          <w:rFonts w:ascii="Times New Roman" w:hAnsi="Times New Roman" w:cs="Times New Roman"/>
          <w:sz w:val="20"/>
          <w:szCs w:val="20"/>
        </w:rPr>
        <w:t>.  Tal moda</w:t>
      </w:r>
      <w:r w:rsidR="004618D2">
        <w:rPr>
          <w:rFonts w:ascii="Times New Roman" w:hAnsi="Times New Roman" w:cs="Times New Roman"/>
          <w:sz w:val="20"/>
          <w:szCs w:val="20"/>
        </w:rPr>
        <w:t xml:space="preserve">lidade apesar das </w:t>
      </w:r>
      <w:r w:rsidR="00D61E0C" w:rsidRPr="004618D2">
        <w:rPr>
          <w:rFonts w:ascii="Times New Roman" w:hAnsi="Times New Roman" w:cs="Times New Roman"/>
          <w:sz w:val="20"/>
          <w:szCs w:val="20"/>
        </w:rPr>
        <w:t>vantagens</w:t>
      </w:r>
      <w:r w:rsidRPr="004618D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0381A" w:rsidRPr="004618D2">
        <w:rPr>
          <w:rFonts w:ascii="Times New Roman" w:hAnsi="Times New Roman" w:cs="Times New Roman"/>
          <w:sz w:val="20"/>
          <w:szCs w:val="20"/>
        </w:rPr>
        <w:t xml:space="preserve"> depende</w:t>
      </w:r>
      <w:r w:rsidRPr="004618D2">
        <w:rPr>
          <w:rFonts w:ascii="Times New Roman" w:hAnsi="Times New Roman" w:cs="Times New Roman"/>
          <w:sz w:val="20"/>
          <w:szCs w:val="20"/>
        </w:rPr>
        <w:t xml:space="preserve"> de condições de antissepsia do ambiente reservado à DP, motivação e domínio da técnica por parte dos familiares, para que não interfira no autocuidado do paciente. </w:t>
      </w:r>
      <w:r w:rsidR="002377FA" w:rsidRPr="004618D2">
        <w:rPr>
          <w:rFonts w:ascii="Times New Roman" w:hAnsi="Times New Roman" w:cs="Times New Roman"/>
          <w:sz w:val="20"/>
          <w:szCs w:val="20"/>
        </w:rPr>
        <w:t>A pesquisa possui por objetivo i</w:t>
      </w:r>
      <w:r w:rsidR="002377FA" w:rsidRPr="004618D2">
        <w:rPr>
          <w:rFonts w:ascii="Times New Roman" w:hAnsi="Times New Roman" w:cs="Times New Roman"/>
          <w:color w:val="000000"/>
          <w:sz w:val="20"/>
          <w:szCs w:val="20"/>
        </w:rPr>
        <w:t>nvestigar as produções científicas nacionais acerca dos fatores no déficit do autocuidado d</w:t>
      </w:r>
      <w:r w:rsidR="00B65108">
        <w:rPr>
          <w:rFonts w:ascii="Times New Roman" w:hAnsi="Times New Roman" w:cs="Times New Roman"/>
          <w:color w:val="000000"/>
          <w:sz w:val="20"/>
          <w:szCs w:val="20"/>
        </w:rPr>
        <w:t>o paciente em DP</w:t>
      </w:r>
      <w:r w:rsidR="002377FA" w:rsidRPr="004618D2">
        <w:rPr>
          <w:rFonts w:ascii="Times New Roman" w:hAnsi="Times New Roman" w:cs="Times New Roman"/>
          <w:color w:val="000000"/>
          <w:sz w:val="20"/>
          <w:szCs w:val="20"/>
        </w:rPr>
        <w:t xml:space="preserve">. Trata-se de uma </w:t>
      </w:r>
      <w:r w:rsidR="002377FA" w:rsidRPr="004618D2">
        <w:rPr>
          <w:rFonts w:ascii="Times New Roman" w:hAnsi="Times New Roman" w:cs="Times New Roman"/>
          <w:sz w:val="20"/>
          <w:szCs w:val="20"/>
        </w:rPr>
        <w:t xml:space="preserve">revisão integrativa de literatura, com artigos publicados em português. Foram utilizados os descritores controlados “diálise peritoneal”, </w:t>
      </w:r>
      <w:r w:rsidR="0022431B" w:rsidRPr="004618D2">
        <w:rPr>
          <w:rFonts w:ascii="Times New Roman" w:hAnsi="Times New Roman" w:cs="Times New Roman"/>
          <w:sz w:val="20"/>
          <w:szCs w:val="20"/>
        </w:rPr>
        <w:t>“autocuidado”</w:t>
      </w:r>
      <w:r w:rsidR="002377FA" w:rsidRPr="004618D2">
        <w:rPr>
          <w:rFonts w:ascii="Times New Roman" w:hAnsi="Times New Roman" w:cs="Times New Roman"/>
          <w:sz w:val="20"/>
          <w:szCs w:val="20"/>
        </w:rPr>
        <w:t xml:space="preserve">, e, não controlados “peritonite” e “infecção” para a LILACS. Foram utilizados os descritores controlados “diálise peritoneal” e “qualidade de vida” para </w:t>
      </w:r>
      <w:proofErr w:type="spellStart"/>
      <w:proofErr w:type="gramStart"/>
      <w:r w:rsidR="002377FA" w:rsidRPr="004618D2">
        <w:rPr>
          <w:rFonts w:ascii="Times New Roman" w:hAnsi="Times New Roman" w:cs="Times New Roman"/>
          <w:sz w:val="20"/>
          <w:szCs w:val="20"/>
        </w:rPr>
        <w:t>SciELO</w:t>
      </w:r>
      <w:proofErr w:type="spellEnd"/>
      <w:proofErr w:type="gramEnd"/>
      <w:r w:rsidR="002377FA" w:rsidRPr="004618D2">
        <w:rPr>
          <w:rFonts w:ascii="Times New Roman" w:hAnsi="Times New Roman" w:cs="Times New Roman"/>
          <w:sz w:val="20"/>
          <w:szCs w:val="20"/>
        </w:rPr>
        <w:t xml:space="preserve">, respectivamente, sendo elegidos nove estudos publicados nos anos de 2009 a 2018. Da análise </w:t>
      </w:r>
      <w:r w:rsidR="00B65108">
        <w:rPr>
          <w:rFonts w:ascii="Times New Roman" w:hAnsi="Times New Roman" w:cs="Times New Roman"/>
          <w:sz w:val="20"/>
          <w:szCs w:val="20"/>
        </w:rPr>
        <w:t xml:space="preserve">dos estudos </w:t>
      </w:r>
      <w:r w:rsidR="002377FA" w:rsidRPr="004618D2">
        <w:rPr>
          <w:rFonts w:ascii="Times New Roman" w:hAnsi="Times New Roman" w:cs="Times New Roman"/>
          <w:sz w:val="20"/>
          <w:szCs w:val="20"/>
        </w:rPr>
        <w:t xml:space="preserve">observou-se que </w:t>
      </w:r>
      <w:r w:rsidRPr="004618D2">
        <w:rPr>
          <w:rFonts w:ascii="Times New Roman" w:hAnsi="Times New Roman" w:cs="Times New Roman"/>
          <w:color w:val="000000"/>
          <w:sz w:val="20"/>
          <w:szCs w:val="20"/>
        </w:rPr>
        <w:t xml:space="preserve">a terapia dialítica necessita de diversos pilares pra funcionar e levar o paciente ao êxito. </w:t>
      </w:r>
      <w:r w:rsidR="00B65108">
        <w:rPr>
          <w:rFonts w:ascii="Times New Roman" w:hAnsi="Times New Roman" w:cs="Times New Roman"/>
          <w:color w:val="000000"/>
          <w:sz w:val="20"/>
          <w:szCs w:val="20"/>
        </w:rPr>
        <w:t xml:space="preserve">Esse </w:t>
      </w:r>
      <w:r w:rsidRPr="004618D2">
        <w:rPr>
          <w:rFonts w:ascii="Times New Roman" w:hAnsi="Times New Roman" w:cs="Times New Roman"/>
          <w:color w:val="000000"/>
          <w:sz w:val="20"/>
          <w:szCs w:val="20"/>
        </w:rPr>
        <w:t xml:space="preserve">déficit no autocuidado favorece aparecimento </w:t>
      </w:r>
      <w:r w:rsidR="00B65108">
        <w:rPr>
          <w:rFonts w:ascii="Times New Roman" w:hAnsi="Times New Roman" w:cs="Times New Roman"/>
          <w:color w:val="000000"/>
          <w:sz w:val="20"/>
          <w:szCs w:val="20"/>
        </w:rPr>
        <w:t>de infecções em</w:t>
      </w:r>
      <w:r w:rsidRPr="004618D2">
        <w:rPr>
          <w:rFonts w:ascii="Times New Roman" w:hAnsi="Times New Roman" w:cs="Times New Roman"/>
          <w:color w:val="000000"/>
          <w:sz w:val="20"/>
          <w:szCs w:val="20"/>
        </w:rPr>
        <w:t xml:space="preserve"> pacientes com mais tempo em DP, devido </w:t>
      </w:r>
      <w:proofErr w:type="gramStart"/>
      <w:r w:rsidRPr="004618D2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4618D2">
        <w:rPr>
          <w:rFonts w:ascii="Times New Roman" w:hAnsi="Times New Roman" w:cs="Times New Roman"/>
          <w:color w:val="000000"/>
          <w:sz w:val="20"/>
          <w:szCs w:val="20"/>
        </w:rPr>
        <w:t xml:space="preserve"> descontinuidade de consultas, ausência de </w:t>
      </w:r>
      <w:r w:rsidR="00137E93" w:rsidRPr="004618D2">
        <w:rPr>
          <w:rFonts w:ascii="Times New Roman" w:hAnsi="Times New Roman" w:cs="Times New Roman"/>
          <w:color w:val="000000"/>
          <w:sz w:val="20"/>
          <w:szCs w:val="20"/>
        </w:rPr>
        <w:t xml:space="preserve">luvas, máscara e higienização não condizente ao manusear o cateter. </w:t>
      </w:r>
      <w:r w:rsidR="00B65108">
        <w:rPr>
          <w:rFonts w:ascii="Times New Roman" w:hAnsi="Times New Roman" w:cs="Times New Roman"/>
          <w:sz w:val="20"/>
          <w:szCs w:val="20"/>
        </w:rPr>
        <w:t xml:space="preserve">A </w:t>
      </w:r>
      <w:r w:rsidR="002377FA" w:rsidRPr="004618D2">
        <w:rPr>
          <w:rFonts w:ascii="Times New Roman" w:hAnsi="Times New Roman" w:cs="Times New Roman"/>
          <w:sz w:val="20"/>
          <w:szCs w:val="20"/>
        </w:rPr>
        <w:t>dependência do outro, colabora para o ind</w:t>
      </w:r>
      <w:r w:rsidR="00137E93" w:rsidRPr="004618D2">
        <w:rPr>
          <w:rFonts w:ascii="Times New Roman" w:hAnsi="Times New Roman" w:cs="Times New Roman"/>
          <w:sz w:val="20"/>
          <w:szCs w:val="20"/>
        </w:rPr>
        <w:t>ivíduo endereçar o seu cuidado e</w:t>
      </w:r>
      <w:r w:rsidR="002377FA" w:rsidRPr="004618D2">
        <w:rPr>
          <w:rFonts w:ascii="Times New Roman" w:hAnsi="Times New Roman" w:cs="Times New Roman"/>
          <w:sz w:val="20"/>
          <w:szCs w:val="20"/>
        </w:rPr>
        <w:t xml:space="preserve"> sua autovigilância ao outro. </w:t>
      </w:r>
      <w:r w:rsidR="00137E93" w:rsidRPr="004618D2">
        <w:rPr>
          <w:rFonts w:ascii="Times New Roman" w:hAnsi="Times New Roman" w:cs="Times New Roman"/>
          <w:sz w:val="20"/>
          <w:szCs w:val="20"/>
        </w:rPr>
        <w:t xml:space="preserve">O fator ambiente reservado para </w:t>
      </w:r>
      <w:r w:rsidR="00B65108">
        <w:rPr>
          <w:rFonts w:ascii="Times New Roman" w:hAnsi="Times New Roman" w:cs="Times New Roman"/>
          <w:sz w:val="20"/>
          <w:szCs w:val="20"/>
        </w:rPr>
        <w:t>a DP</w:t>
      </w:r>
      <w:r w:rsidR="00137E93" w:rsidRPr="004618D2">
        <w:rPr>
          <w:rFonts w:ascii="Times New Roman" w:hAnsi="Times New Roman" w:cs="Times New Roman"/>
          <w:sz w:val="20"/>
          <w:szCs w:val="20"/>
        </w:rPr>
        <w:t xml:space="preserve">, apresentando irregularidades, como não fechar portas e janelas gerando contaminação. Na própria fisiologia da doença, ao </w:t>
      </w:r>
      <w:r w:rsidR="00B65108">
        <w:rPr>
          <w:rFonts w:ascii="Times New Roman" w:hAnsi="Times New Roman" w:cs="Times New Roman"/>
          <w:sz w:val="20"/>
          <w:szCs w:val="20"/>
        </w:rPr>
        <w:t>fazer com que o indivíduo possua</w:t>
      </w:r>
      <w:r w:rsidR="00137E93" w:rsidRPr="004618D2">
        <w:rPr>
          <w:rFonts w:ascii="Times New Roman" w:hAnsi="Times New Roman" w:cs="Times New Roman"/>
          <w:sz w:val="20"/>
          <w:szCs w:val="20"/>
        </w:rPr>
        <w:t xml:space="preserve"> </w:t>
      </w:r>
      <w:r w:rsidR="004618D2" w:rsidRPr="004618D2">
        <w:rPr>
          <w:rFonts w:ascii="Times New Roman" w:hAnsi="Times New Roman" w:cs="Times New Roman"/>
          <w:sz w:val="20"/>
          <w:szCs w:val="20"/>
        </w:rPr>
        <w:t xml:space="preserve">uma cognição lenta, fazendo com que alguns passos da técnica sejam esquecidos, onde essa condição aponta </w:t>
      </w:r>
      <w:proofErr w:type="gramStart"/>
      <w:r w:rsidR="004618D2" w:rsidRPr="004618D2">
        <w:rPr>
          <w:rFonts w:ascii="Times New Roman" w:hAnsi="Times New Roman" w:cs="Times New Roman"/>
          <w:sz w:val="20"/>
          <w:szCs w:val="20"/>
        </w:rPr>
        <w:t>a importância da assiduidade as consultas</w:t>
      </w:r>
      <w:proofErr w:type="gramEnd"/>
      <w:r w:rsidR="004618D2" w:rsidRPr="004618D2">
        <w:rPr>
          <w:rFonts w:ascii="Times New Roman" w:hAnsi="Times New Roman" w:cs="Times New Roman"/>
          <w:sz w:val="20"/>
          <w:szCs w:val="20"/>
        </w:rPr>
        <w:t xml:space="preserve">, para que esse paciente esteja e constante reciclagem, evitando complicações infecciosas. </w:t>
      </w:r>
      <w:r w:rsidR="002377FA" w:rsidRPr="004618D2">
        <w:rPr>
          <w:rFonts w:ascii="Times New Roman" w:hAnsi="Times New Roman" w:cs="Times New Roman"/>
          <w:sz w:val="20"/>
          <w:szCs w:val="20"/>
        </w:rPr>
        <w:t xml:space="preserve">Esse estudo possibilitou um entendimento a cerca do impacto das restrições atribuídas ao portador de </w:t>
      </w:r>
      <w:r w:rsidR="004618D2">
        <w:rPr>
          <w:rFonts w:ascii="Times New Roman" w:hAnsi="Times New Roman" w:cs="Times New Roman"/>
          <w:sz w:val="20"/>
          <w:szCs w:val="20"/>
        </w:rPr>
        <w:t>DRC</w:t>
      </w:r>
      <w:r w:rsidR="002377FA" w:rsidRPr="004618D2">
        <w:rPr>
          <w:rFonts w:ascii="Times New Roman" w:hAnsi="Times New Roman" w:cs="Times New Roman"/>
          <w:sz w:val="20"/>
          <w:szCs w:val="20"/>
        </w:rPr>
        <w:t xml:space="preserve">, pontuando as práticas do autocuidado, e consequências, </w:t>
      </w:r>
      <w:r w:rsidR="002377FA" w:rsidRPr="004618D2">
        <w:rPr>
          <w:rFonts w:ascii="Times New Roman" w:hAnsi="Times New Roman" w:cs="Times New Roman"/>
          <w:sz w:val="20"/>
          <w:szCs w:val="20"/>
        </w:rPr>
        <w:lastRenderedPageBreak/>
        <w:t>como a peritonite.</w:t>
      </w:r>
      <w:r w:rsidR="004618D2">
        <w:rPr>
          <w:rFonts w:ascii="Times New Roman" w:hAnsi="Times New Roman" w:cs="Times New Roman"/>
          <w:sz w:val="20"/>
          <w:szCs w:val="20"/>
        </w:rPr>
        <w:t xml:space="preserve"> A</w:t>
      </w:r>
      <w:r w:rsidR="002377FA" w:rsidRPr="004618D2">
        <w:rPr>
          <w:rFonts w:ascii="Times New Roman" w:hAnsi="Times New Roman" w:cs="Times New Roman"/>
          <w:sz w:val="20"/>
          <w:szCs w:val="20"/>
        </w:rPr>
        <w:t>lém de promover esclarecimen</w:t>
      </w:r>
      <w:r w:rsidR="004618D2">
        <w:rPr>
          <w:rFonts w:ascii="Times New Roman" w:hAnsi="Times New Roman" w:cs="Times New Roman"/>
          <w:sz w:val="20"/>
          <w:szCs w:val="20"/>
        </w:rPr>
        <w:t>to quanto o cotidiano dos pacientes em DP, trazendo</w:t>
      </w:r>
      <w:r w:rsidR="002377FA" w:rsidRPr="004618D2">
        <w:rPr>
          <w:rFonts w:ascii="Times New Roman" w:hAnsi="Times New Roman" w:cs="Times New Roman"/>
          <w:sz w:val="20"/>
          <w:szCs w:val="20"/>
        </w:rPr>
        <w:t xml:space="preserve"> á tona a importância do papel das orie</w:t>
      </w:r>
      <w:r w:rsidR="004618D2">
        <w:rPr>
          <w:rFonts w:ascii="Times New Roman" w:hAnsi="Times New Roman" w:cs="Times New Roman"/>
          <w:sz w:val="20"/>
          <w:szCs w:val="20"/>
        </w:rPr>
        <w:t xml:space="preserve">ntações </w:t>
      </w:r>
      <w:r w:rsidR="002377FA" w:rsidRPr="004618D2">
        <w:rPr>
          <w:rFonts w:ascii="Times New Roman" w:hAnsi="Times New Roman" w:cs="Times New Roman"/>
          <w:sz w:val="20"/>
          <w:szCs w:val="20"/>
        </w:rPr>
        <w:t xml:space="preserve">por parte dos enfermeiros. </w:t>
      </w:r>
    </w:p>
    <w:p w:rsidR="0022431B" w:rsidRPr="004618D2" w:rsidRDefault="002377FA" w:rsidP="0022431B">
      <w:pPr>
        <w:pStyle w:val="Textbody"/>
        <w:widowControl/>
        <w:spacing w:after="0" w:line="360" w:lineRule="auto"/>
        <w:jc w:val="both"/>
        <w:rPr>
          <w:rFonts w:cs="Times New Roman"/>
          <w:sz w:val="20"/>
          <w:szCs w:val="20"/>
        </w:rPr>
      </w:pPr>
      <w:r w:rsidRPr="004618D2">
        <w:rPr>
          <w:rFonts w:cs="Times New Roman"/>
          <w:sz w:val="20"/>
          <w:szCs w:val="20"/>
        </w:rPr>
        <w:t xml:space="preserve">Descritores: </w:t>
      </w:r>
      <w:r w:rsidR="0022431B" w:rsidRPr="004618D2">
        <w:rPr>
          <w:rFonts w:cs="Times New Roman"/>
          <w:sz w:val="20"/>
          <w:szCs w:val="20"/>
        </w:rPr>
        <w:t>Diálise Peritoneal. Autocuidado. Enfermagem em Nefrologia.</w:t>
      </w:r>
    </w:p>
    <w:p w:rsidR="002377FA" w:rsidRPr="004618D2" w:rsidRDefault="002377FA" w:rsidP="002377FA">
      <w:pPr>
        <w:pStyle w:val="PargrafodaLista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77FA" w:rsidRPr="004618D2" w:rsidRDefault="002377FA" w:rsidP="007A2FF3">
      <w:pPr>
        <w:pStyle w:val="Textbody"/>
        <w:widowControl/>
        <w:spacing w:after="0" w:line="36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A85D3C" w:rsidRPr="004618D2" w:rsidRDefault="00A85D3C" w:rsidP="007A2FF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85D3C" w:rsidRPr="004618D2" w:rsidSect="00513D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3"/>
    <w:rsid w:val="00137E93"/>
    <w:rsid w:val="001E071F"/>
    <w:rsid w:val="0022431B"/>
    <w:rsid w:val="002377FA"/>
    <w:rsid w:val="0040381A"/>
    <w:rsid w:val="004618D2"/>
    <w:rsid w:val="00513D5E"/>
    <w:rsid w:val="007A2FF3"/>
    <w:rsid w:val="00A85D3C"/>
    <w:rsid w:val="00B65108"/>
    <w:rsid w:val="00D34AAA"/>
    <w:rsid w:val="00D6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2FF3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7A2FF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7A2FF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2377F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2FF3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7A2FF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7A2FF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2377F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2019-09-30T05:44:00Z</dcterms:created>
  <dcterms:modified xsi:type="dcterms:W3CDTF">2019-10-28T23:16:00Z</dcterms:modified>
</cp:coreProperties>
</file>