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4081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Instruções submissão dos RESUMOS e apresentação dos</w:t>
      </w:r>
    </w:p>
    <w:p w14:paraId="12736976" w14:textId="726E6138" w:rsidR="00664D08" w:rsidRDefault="00664D08" w:rsidP="00664D0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PÔSTERES.</w:t>
      </w:r>
    </w:p>
    <w:p w14:paraId="0F94981C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70A18A1D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É NECESSÁRIO ESTAR INSCRITO NO CONGRESSO NA FORMA</w:t>
      </w:r>
    </w:p>
    <w:p w14:paraId="6BAFF149" w14:textId="5FCF382C" w:rsidR="00664D08" w:rsidRDefault="00664D08" w:rsidP="00664D08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PRESENCIAL E OS TRABALHOS SERÃO INSCRITOS NO SITE OFICIAL DO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CONGRESSO E OS RESUMOS EVIADOS NO MESMO LOCAL.</w:t>
      </w:r>
    </w:p>
    <w:p w14:paraId="3F8F2AEB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4"/>
          <w:szCs w:val="24"/>
        </w:rPr>
      </w:pPr>
    </w:p>
    <w:p w14:paraId="4C2DCE79" w14:textId="078E921F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Não há limite no número de trabalhos submetidos por autor inscrito no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congresso.</w:t>
      </w:r>
    </w:p>
    <w:p w14:paraId="1456C463" w14:textId="77777777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Qualquer um dos autores do trabalho pode realizar o envio.</w:t>
      </w:r>
    </w:p>
    <w:p w14:paraId="4EDAD79E" w14:textId="4ED7D85B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Não serão permitidas alterações no resumo, incluindo autores e título após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o aceite do trabalho.</w:t>
      </w:r>
    </w:p>
    <w:p w14:paraId="3C8EA04A" w14:textId="77777777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 xml:space="preserve">A data limite para envio dos trabalhos é </w:t>
      </w:r>
      <w:r w:rsidRPr="00664D08">
        <w:rPr>
          <w:rFonts w:ascii="ArialMT" w:hAnsi="ArialMT" w:cs="ArialMT"/>
          <w:b/>
          <w:bCs/>
          <w:sz w:val="24"/>
          <w:szCs w:val="24"/>
        </w:rPr>
        <w:t>1 de setembro de 2022</w:t>
      </w:r>
      <w:r w:rsidRPr="00664D08">
        <w:rPr>
          <w:rFonts w:ascii="ArialMT" w:hAnsi="ArialMT" w:cs="ArialMT"/>
          <w:sz w:val="24"/>
          <w:szCs w:val="24"/>
        </w:rPr>
        <w:t>.</w:t>
      </w:r>
    </w:p>
    <w:p w14:paraId="38F5369D" w14:textId="499A8171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A Comissão Científica julgará os trabalhos e os classificará como: Aprovados ou</w:t>
      </w:r>
      <w:r w:rsidRPr="00664D08"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Recusados. Todos os trabalhos aprovados estarão na sessão pôster.</w:t>
      </w:r>
    </w:p>
    <w:p w14:paraId="14A027EA" w14:textId="02794FB8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No momento do cadastro, os autores deverão selecionar em qual categoria o</w:t>
      </w:r>
      <w:r w:rsidRPr="00664D08"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 xml:space="preserve">trabalho será inscrito: </w:t>
      </w:r>
      <w:r w:rsidRPr="00664D08">
        <w:rPr>
          <w:rFonts w:ascii="ArialMT" w:hAnsi="ArialMT" w:cs="ArialMT"/>
          <w:b/>
          <w:bCs/>
          <w:sz w:val="24"/>
          <w:szCs w:val="24"/>
        </w:rPr>
        <w:t xml:space="preserve">1-Medicina Espacial, 2-Transporte </w:t>
      </w:r>
      <w:proofErr w:type="spellStart"/>
      <w:r w:rsidRPr="00664D08">
        <w:rPr>
          <w:rFonts w:ascii="ArialMT" w:hAnsi="ArialMT" w:cs="ArialMT"/>
          <w:b/>
          <w:bCs/>
          <w:sz w:val="24"/>
          <w:szCs w:val="24"/>
        </w:rPr>
        <w:t>Aeromédico</w:t>
      </w:r>
      <w:proofErr w:type="spellEnd"/>
      <w:r w:rsidRPr="00664D08">
        <w:rPr>
          <w:rFonts w:ascii="ArialMT" w:hAnsi="ArialMT" w:cs="ArialMT"/>
          <w:b/>
          <w:bCs/>
          <w:sz w:val="24"/>
          <w:szCs w:val="24"/>
        </w:rPr>
        <w:t>, 3-Aviação</w:t>
      </w:r>
      <w:r w:rsidRPr="00664D08">
        <w:rPr>
          <w:rFonts w:ascii="ArialMT" w:hAnsi="ArialMT" w:cs="ArialMT"/>
          <w:b/>
          <w:bCs/>
          <w:sz w:val="24"/>
          <w:szCs w:val="24"/>
        </w:rPr>
        <w:t xml:space="preserve"> </w:t>
      </w:r>
      <w:r w:rsidRPr="00664D08">
        <w:rPr>
          <w:rFonts w:ascii="ArialMT" w:hAnsi="ArialMT" w:cs="ArialMT"/>
          <w:b/>
          <w:bCs/>
          <w:sz w:val="24"/>
          <w:szCs w:val="24"/>
        </w:rPr>
        <w:t>civil ou militar.</w:t>
      </w:r>
    </w:p>
    <w:p w14:paraId="5F27EC2F" w14:textId="77777777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Dez (10) trabalhos serão selecionados para cada categoria.</w:t>
      </w:r>
    </w:p>
    <w:p w14:paraId="0B24B2B3" w14:textId="5485B187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Os pôsteres estarão expostos na área dos expositores, durantes os intervalos</w:t>
      </w:r>
      <w:r w:rsidRPr="00664D08"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do Congresso dias 21 e 22 de outubro, e o apresentador escolhido para cada</w:t>
      </w:r>
      <w:r w:rsidRPr="00664D08"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trabalho deverá estar presente para explicações e retirada de dúvidas dos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participantes do congresso.</w:t>
      </w:r>
    </w:p>
    <w:p w14:paraId="2E6C5DF6" w14:textId="3045EFFF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A comissão dará a resposta sobre o aceite, necessidade de ajustes ou recusa</w:t>
      </w:r>
      <w:r w:rsidRPr="00664D08"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dos trabalhos enviados e o horário de exposição de cada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categoria até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21/09/2022.</w:t>
      </w:r>
    </w:p>
    <w:p w14:paraId="6523EC6C" w14:textId="0783DA62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O apresentador ou autor identificado na inscrição do trabalho receberá por e</w:t>
      </w:r>
      <w:r w:rsidRPr="00664D08">
        <w:rPr>
          <w:rFonts w:ascii="ArialMT" w:hAnsi="ArialMT" w:cs="ArialMT"/>
          <w:sz w:val="24"/>
          <w:szCs w:val="24"/>
        </w:rPr>
        <w:t>-</w:t>
      </w:r>
      <w:r w:rsidRPr="00664D08">
        <w:rPr>
          <w:rFonts w:ascii="ArialMT" w:hAnsi="ArialMT" w:cs="ArialMT"/>
          <w:sz w:val="24"/>
          <w:szCs w:val="24"/>
        </w:rPr>
        <w:t>mail o comunicado sobre sua aprovação, aprovação com ajustes ou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reprovação.</w:t>
      </w:r>
    </w:p>
    <w:p w14:paraId="2E31EA50" w14:textId="77777777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 xml:space="preserve">Cada categoria terá um </w:t>
      </w:r>
      <w:r w:rsidRPr="00664D08">
        <w:rPr>
          <w:rFonts w:ascii="ArialMT" w:hAnsi="ArialMT" w:cs="ArialMT"/>
          <w:b/>
          <w:bCs/>
          <w:sz w:val="24"/>
          <w:szCs w:val="24"/>
        </w:rPr>
        <w:t>CERTIFICADO DE PRÊMIO DE MELHOR PÔSTER.</w:t>
      </w:r>
    </w:p>
    <w:p w14:paraId="5847E373" w14:textId="7BDDE46C" w:rsidR="00664D08" w:rsidRP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Os trabalhos premiados serão publicamente conhecidos durante o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encerramento do congresso e o resultado será divulgado no site do congresso.</w:t>
      </w:r>
    </w:p>
    <w:p w14:paraId="2F62F69A" w14:textId="7DE44F53" w:rsidR="00664D08" w:rsidRDefault="00664D08" w:rsidP="00664D0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64D08">
        <w:rPr>
          <w:rFonts w:ascii="ArialMT" w:hAnsi="ArialMT" w:cs="ArialMT"/>
          <w:sz w:val="24"/>
          <w:szCs w:val="24"/>
        </w:rPr>
        <w:t>Toda e qualquer disposição contrária a este regulamento será resolvida pela</w:t>
      </w:r>
      <w:r>
        <w:rPr>
          <w:rFonts w:ascii="ArialMT" w:hAnsi="ArialMT" w:cs="ArialMT"/>
          <w:sz w:val="24"/>
          <w:szCs w:val="24"/>
        </w:rPr>
        <w:t xml:space="preserve"> </w:t>
      </w:r>
      <w:r w:rsidRPr="00664D08">
        <w:rPr>
          <w:rFonts w:ascii="ArialMT" w:hAnsi="ArialMT" w:cs="ArialMT"/>
          <w:sz w:val="24"/>
          <w:szCs w:val="24"/>
        </w:rPr>
        <w:t>Comissão Científica.</w:t>
      </w:r>
    </w:p>
    <w:p w14:paraId="3AC414E5" w14:textId="6E231422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2C84B05" w14:textId="77777777" w:rsidR="00664D08" w:rsidRP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29B4019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Normas de formatação dos resumos:</w:t>
      </w:r>
    </w:p>
    <w:p w14:paraId="4DC4EBC0" w14:textId="35924B99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Título: Título do resumo com até 150 caracteres com espaço. Letra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maiúscula na palavra inicial e em substantivos próprios. Tipo de letra Arial,</w:t>
      </w:r>
    </w:p>
    <w:p w14:paraId="1694F5E6" w14:textId="486B0C7D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tamanho 12, em negrito. Deve-se utilizar o alinhamento central do parágrafo;</w:t>
      </w:r>
    </w:p>
    <w:p w14:paraId="4DCB046E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AA4787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Nome(s) do(s) autor(es): Os nomes devem ser escritos por completo. Limite</w:t>
      </w:r>
    </w:p>
    <w:p w14:paraId="47E8321E" w14:textId="0CE30185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 7 autores por trabalho. Formatar em alinhamento central e seguindo 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sequência de autoria do trabalho (o orientador/supervisor do trabalho deve ser 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último autor);</w:t>
      </w:r>
    </w:p>
    <w:p w14:paraId="7BBE084E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D7836A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Afiliação do(s) autor(es): Seguir a numeração sobrescrita de cada autor com</w:t>
      </w:r>
    </w:p>
    <w:p w14:paraId="300C7549" w14:textId="58217730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o nome da Instituição de vínculo, cidade da Instituição e país. Deve ser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fornecido o e-mail do autor correspondente;</w:t>
      </w:r>
    </w:p>
    <w:p w14:paraId="16E6412F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FC431D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Texto do Resumo: O resumo deve ser estruturado, contendo os tópicos:</w:t>
      </w:r>
    </w:p>
    <w:p w14:paraId="30A7A852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Introdução, Objetivo, Métodos, Resultados, Conclusão e Palavras-chaves entre</w:t>
      </w:r>
    </w:p>
    <w:p w14:paraId="00041E19" w14:textId="59C9050E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2050 a 4100 caracteres com espaço utilizando tipo Arial, tamanho 12, com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alinhamento justificado e espaçamento simples. Os itens introdução, objetivo,</w:t>
      </w:r>
    </w:p>
    <w:p w14:paraId="39034E38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métodos, resultados e conclusão devem estar presentes no corpo do resumo e</w:t>
      </w:r>
    </w:p>
    <w:p w14:paraId="4EDC8978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em negrito. O resumo não deve conter fórmulas, gráficos, figuras, citações e</w:t>
      </w:r>
    </w:p>
    <w:p w14:paraId="7D92A119" w14:textId="0FD3C534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referências;</w:t>
      </w:r>
    </w:p>
    <w:p w14:paraId="4A410A92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43F915E" w14:textId="7E193709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Palavras-chave: devem ser indicadas no mínimo três e no máximo seis. Cada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palavra-chave deve ser iniciada em maiúscula e separada por vírgula.</w:t>
      </w:r>
    </w:p>
    <w:p w14:paraId="28614B7B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5B8B9C2" w14:textId="5CD9EB75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O trabalho deverá ser escrito em português.</w:t>
      </w:r>
    </w:p>
    <w:p w14:paraId="674FDE8A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ABB35EC" w14:textId="17E571DF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Normas de formatação dos pôsteres:</w:t>
      </w:r>
    </w:p>
    <w:p w14:paraId="584E3B85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106EB0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a) O pôster científico seguindo a ABTN deve ter de 0,60 a 0,90m de largura e</w:t>
      </w:r>
    </w:p>
    <w:p w14:paraId="10730226" w14:textId="4C4E5068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0,90 a 1,20m de altura.</w:t>
      </w:r>
    </w:p>
    <w:p w14:paraId="736F7F9E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8213B4" w14:textId="5721B172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b) Deve ser impresso em papel e ter um cordão para ser pendurado em suporte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disponibilizado pelo congresso.</w:t>
      </w:r>
    </w:p>
    <w:p w14:paraId="42A14C4A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23AD702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c) Título do trabalho: centralizado na parte superior do cartaz em fonte Arial ou</w:t>
      </w:r>
    </w:p>
    <w:p w14:paraId="26570985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Times New Roman tamanho 40.0. O subtítulo é opcional. Caso haja, deve estar</w:t>
      </w:r>
    </w:p>
    <w:p w14:paraId="6630C582" w14:textId="11C43C44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separado do título por 2 pontos (:) ou diferenciado tipograficamente (outro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tamanho ou formatação, por exemplo).</w:t>
      </w:r>
    </w:p>
    <w:p w14:paraId="3048AFBB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5EC0F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d) Nome do autor: deve aparecer logo abaixo do título, centralizado, em fonte</w:t>
      </w:r>
    </w:p>
    <w:p w14:paraId="3B90D4A0" w14:textId="5B5CBB5B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Arial ou Times New Roman número 31. Logo abaixo, deve aparecer a instituição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à qual o autor está vinculado, em itálico e fonte número 27.</w:t>
      </w:r>
    </w:p>
    <w:p w14:paraId="0F8C79EA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E39D1F8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e) Palavras-chave: devem estar abaixo do resumo; estas são palavras ou</w:t>
      </w:r>
    </w:p>
    <w:p w14:paraId="4B38FABF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termos presentes no texto e que representam o tema central do trabalho.</w:t>
      </w:r>
    </w:p>
    <w:p w14:paraId="63F8618D" w14:textId="77879D02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Precisam ser separadas entre si por ponto final;</w:t>
      </w:r>
    </w:p>
    <w:p w14:paraId="42C76C04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AC35B34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f) Conteúdo: este deve ser apresentado de forma concisa e direta, como uma</w:t>
      </w:r>
    </w:p>
    <w:p w14:paraId="438EB2D5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síntese do trabalho elaborado pelo autor. Pode conter tabelas, gráficos e</w:t>
      </w:r>
    </w:p>
    <w:p w14:paraId="546F6028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ilustrações (a fonte e o crédito das imagens, devem estar presentes na parte</w:t>
      </w:r>
    </w:p>
    <w:p w14:paraId="4FC8C302" w14:textId="289F417A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inferior das mesmas).</w:t>
      </w:r>
    </w:p>
    <w:p w14:paraId="009FA098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3EE13D1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g) Referências bibliográficas: devem ser apresentadas no final conforme a NBR</w:t>
      </w:r>
    </w:p>
    <w:p w14:paraId="3F7B2EF0" w14:textId="06E08E56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6023 da ABTN.</w:t>
      </w:r>
    </w:p>
    <w:p w14:paraId="6FC125AC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3C48A3F" w14:textId="77777777" w:rsidR="00664D08" w:rsidRP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4"/>
          <w:szCs w:val="24"/>
        </w:rPr>
      </w:pPr>
      <w:r w:rsidRPr="00664D08">
        <w:rPr>
          <w:rFonts w:ascii="ArialMT" w:hAnsi="ArialMT" w:cs="ArialMT"/>
          <w:b/>
          <w:bCs/>
          <w:sz w:val="24"/>
          <w:szCs w:val="24"/>
        </w:rPr>
        <w:t>Comissão Científica avaliadora dos trabalhos científicos:</w:t>
      </w:r>
    </w:p>
    <w:p w14:paraId="55F883A7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Dra</w:t>
      </w:r>
      <w:proofErr w:type="spellEnd"/>
      <w:r>
        <w:rPr>
          <w:rFonts w:ascii="ArialMT" w:hAnsi="ArialMT" w:cs="ArialMT"/>
          <w:sz w:val="24"/>
          <w:szCs w:val="24"/>
        </w:rPr>
        <w:t xml:space="preserve"> Daniela Regina Rancan</w:t>
      </w:r>
    </w:p>
    <w:p w14:paraId="39DF85BE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Dra</w:t>
      </w:r>
      <w:proofErr w:type="spellEnd"/>
      <w:r>
        <w:rPr>
          <w:rFonts w:ascii="ArialMT" w:hAnsi="ArialMT" w:cs="ArialMT"/>
          <w:sz w:val="24"/>
          <w:szCs w:val="24"/>
        </w:rPr>
        <w:t xml:space="preserve"> Rosirene Gessinger</w:t>
      </w:r>
    </w:p>
    <w:p w14:paraId="4F1AAF53" w14:textId="77777777" w:rsidR="00664D08" w:rsidRDefault="00664D08" w:rsidP="00664D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Dra</w:t>
      </w:r>
      <w:proofErr w:type="spellEnd"/>
      <w:r>
        <w:rPr>
          <w:rFonts w:ascii="ArialMT" w:hAnsi="ArialMT" w:cs="ArialMT"/>
          <w:sz w:val="24"/>
          <w:szCs w:val="24"/>
        </w:rPr>
        <w:t xml:space="preserve"> Tais Russomano</w:t>
      </w:r>
    </w:p>
    <w:p w14:paraId="6B6B3C44" w14:textId="4DC4F32B" w:rsidR="00C261E2" w:rsidRDefault="00664D08" w:rsidP="00664D08">
      <w:proofErr w:type="spellStart"/>
      <w:r>
        <w:rPr>
          <w:rFonts w:ascii="ArialMT" w:hAnsi="ArialMT" w:cs="ArialMT"/>
          <w:sz w:val="24"/>
          <w:szCs w:val="24"/>
        </w:rPr>
        <w:t>Dra</w:t>
      </w:r>
      <w:proofErr w:type="spellEnd"/>
      <w:r>
        <w:rPr>
          <w:rFonts w:ascii="ArialMT" w:hAnsi="ArialMT" w:cs="ArialMT"/>
          <w:sz w:val="24"/>
          <w:szCs w:val="24"/>
        </w:rPr>
        <w:t xml:space="preserve"> Janete Braga</w:t>
      </w:r>
    </w:p>
    <w:sectPr w:rsidR="00C26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C1A"/>
    <w:multiLevelType w:val="hybridMultilevel"/>
    <w:tmpl w:val="D1623094"/>
    <w:lvl w:ilvl="0" w:tplc="1E82BD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82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08"/>
    <w:rsid w:val="00250DB4"/>
    <w:rsid w:val="00664D08"/>
    <w:rsid w:val="0070690A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D3E"/>
  <w15:chartTrackingRefBased/>
  <w15:docId w15:val="{32095BA9-BA70-43B7-A3B2-2C4613A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3834</Characters>
  <Application>Microsoft Office Word</Application>
  <DocSecurity>0</DocSecurity>
  <Lines>31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Rezende Rocha</dc:creator>
  <cp:keywords/>
  <dc:description/>
  <cp:lastModifiedBy>Daiane Rezende Rocha</cp:lastModifiedBy>
  <cp:revision>1</cp:revision>
  <dcterms:created xsi:type="dcterms:W3CDTF">2022-07-25T14:23:00Z</dcterms:created>
  <dcterms:modified xsi:type="dcterms:W3CDTF">2022-07-25T14:28:00Z</dcterms:modified>
</cp:coreProperties>
</file>