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22" w:rsidRDefault="005750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575022" w:rsidRDefault="00F501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TÍTULO EM FONTE TIMES NEW ROMAN / ARIAL 14, NEGRITO, JUSTIFICADO, ESPAÇO SIMPLES (português ou ingl</w:t>
      </w:r>
      <w:r>
        <w:rPr>
          <w:rFonts w:ascii="Arial" w:eastAsia="Arial" w:hAnsi="Arial" w:cs="Arial"/>
          <w:b/>
          <w:sz w:val="28"/>
          <w:szCs w:val="28"/>
        </w:rPr>
        <w:t>ês</w:t>
      </w:r>
      <w:r>
        <w:rPr>
          <w:rFonts w:ascii="Arial" w:eastAsia="Arial" w:hAnsi="Arial" w:cs="Arial"/>
          <w:b/>
          <w:color w:val="000000"/>
          <w:sz w:val="28"/>
          <w:szCs w:val="28"/>
        </w:rPr>
        <w:t>)</w:t>
      </w:r>
    </w:p>
    <w:p w:rsidR="00575022" w:rsidRDefault="00F501FD">
      <w:pPr>
        <w:tabs>
          <w:tab w:val="left" w:pos="8505"/>
        </w:tabs>
        <w:spacing w:before="120"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Nome A. Sobrenome</w:t>
      </w:r>
      <w:r>
        <w:rPr>
          <w:rFonts w:ascii="Arial" w:eastAsia="Arial" w:hAnsi="Arial" w:cs="Arial"/>
          <w:b/>
          <w:vertAlign w:val="superscript"/>
        </w:rPr>
        <w:t>1</w:t>
      </w:r>
      <w:r>
        <w:rPr>
          <w:rFonts w:ascii="Arial" w:eastAsia="Arial" w:hAnsi="Arial" w:cs="Arial"/>
          <w:b/>
        </w:rPr>
        <w:t>, Nome A. Sobrenome</w:t>
      </w:r>
      <w:r>
        <w:rPr>
          <w:rFonts w:ascii="Arial" w:eastAsia="Arial" w:hAnsi="Arial" w:cs="Arial"/>
          <w:b/>
          <w:vertAlign w:val="superscript"/>
        </w:rPr>
        <w:t>2</w:t>
      </w:r>
      <w:r>
        <w:rPr>
          <w:rFonts w:ascii="Arial" w:eastAsia="Arial" w:hAnsi="Arial" w:cs="Arial"/>
          <w:b/>
        </w:rPr>
        <w:t xml:space="preserve"> e Nome A. Sobrenome</w:t>
      </w:r>
      <w:r>
        <w:rPr>
          <w:rFonts w:ascii="Arial" w:eastAsia="Arial" w:hAnsi="Arial" w:cs="Arial"/>
          <w:b/>
          <w:vertAlign w:val="superscript"/>
        </w:rPr>
        <w:t>2</w:t>
      </w:r>
      <w:r>
        <w:rPr>
          <w:rFonts w:ascii="Arial" w:eastAsia="Arial" w:hAnsi="Arial" w:cs="Arial"/>
          <w:b/>
        </w:rPr>
        <w:t xml:space="preserve"> (Times New Roman / Arial 12 Negrito)</w:t>
      </w:r>
    </w:p>
    <w:p w:rsidR="00575022" w:rsidRDefault="00F501FD">
      <w:pPr>
        <w:spacing w:before="120" w:after="120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  <w:vertAlign w:val="superscript"/>
        </w:rPr>
        <w:t>1</w:t>
      </w:r>
      <w:r>
        <w:rPr>
          <w:rFonts w:ascii="Arial" w:eastAsia="Arial" w:hAnsi="Arial" w:cs="Arial"/>
          <w:sz w:val="22"/>
          <w:szCs w:val="22"/>
        </w:rPr>
        <w:t>Instituição/Empresa xxx, E-mail: yyy; (Calibri 11)</w:t>
      </w:r>
    </w:p>
    <w:p w:rsidR="00575022" w:rsidRDefault="00F501FD">
      <w:pPr>
        <w:spacing w:before="120"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>Instituição/Empresa xxx, E-mail: yyy;</w:t>
      </w:r>
    </w:p>
    <w:p w:rsidR="00575022" w:rsidRDefault="00F501FD">
      <w:pPr>
        <w:spacing w:before="120"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Web</w:t>
      </w:r>
    </w:p>
    <w:p w:rsidR="00575022" w:rsidRDefault="00575022">
      <w:pPr>
        <w:spacing w:before="120" w:after="120"/>
        <w:rPr>
          <w:rFonts w:ascii="Arial" w:eastAsia="Arial" w:hAnsi="Arial" w:cs="Arial"/>
          <w:sz w:val="22"/>
          <w:szCs w:val="22"/>
        </w:rPr>
      </w:pPr>
    </w:p>
    <w:p w:rsidR="00575022" w:rsidRDefault="00F501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TÍTULO EM FONTE TIMES NEW ROMAN / ARIAL 14, NEGRITO, JUSTIFICADO, ESPAÇO SIMPLES (em inglês)</w:t>
      </w:r>
    </w:p>
    <w:p w:rsidR="00575022" w:rsidRDefault="00575022">
      <w:pPr>
        <w:spacing w:before="120" w:after="120"/>
        <w:jc w:val="both"/>
        <w:rPr>
          <w:rFonts w:ascii="Arial" w:eastAsia="Arial" w:hAnsi="Arial" w:cs="Arial"/>
          <w:b/>
        </w:rPr>
      </w:pPr>
    </w:p>
    <w:p w:rsidR="00575022" w:rsidRDefault="00575022">
      <w:pPr>
        <w:spacing w:before="120" w:after="120"/>
        <w:jc w:val="both"/>
        <w:rPr>
          <w:rFonts w:ascii="Arial" w:eastAsia="Arial" w:hAnsi="Arial" w:cs="Arial"/>
          <w:b/>
        </w:rPr>
      </w:pPr>
    </w:p>
    <w:p w:rsidR="00575022" w:rsidRDefault="00F501FD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Resumo: </w:t>
      </w:r>
      <w:r>
        <w:rPr>
          <w:rFonts w:ascii="Arial" w:eastAsia="Arial" w:hAnsi="Arial" w:cs="Arial"/>
        </w:rPr>
        <w:t xml:space="preserve">O resumo deve ser digitado em fonte Times New Roman / Arial tamanho 12, itálico, e dentro desta área. O texto deve ser justificado. O resumo deve conter o objetivo e justificativa do trabalho, sua importância e as principais conclusões. Não deve ultrapassar 10 linhas deve ter entre 100 a 250 palavras. Mesmo que o artigo for escrito em inglês o resumo e palavras chaves devem ser escritas em português. </w:t>
      </w:r>
    </w:p>
    <w:p w:rsidR="00575022" w:rsidRDefault="00F501FD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Palavras-Chaves: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deve ter no mínimo 3 palavras chaves e no máximo 5 palavras separadas por ponto e vírgula;</w:t>
      </w:r>
    </w:p>
    <w:p w:rsidR="00575022" w:rsidRDefault="00575022">
      <w:pPr>
        <w:spacing w:before="120" w:after="120"/>
        <w:jc w:val="both"/>
        <w:rPr>
          <w:rFonts w:ascii="Arial" w:eastAsia="Arial" w:hAnsi="Arial" w:cs="Arial"/>
          <w:b/>
          <w:i/>
        </w:rPr>
      </w:pPr>
    </w:p>
    <w:p w:rsidR="00575022" w:rsidRDefault="00F501FD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Abstract: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</w:rPr>
        <w:t>O abstract deve ser digitado em fonte Times New Roman / Arial tamanho 12, itálico, e dentro desta área. O texto deve ser justificado. O resumo deve conter o objetivo e justificativa do trabalho, sua importância e as principais conclusões. Não deve ultrapassar 10 linhas deve ter entre 100 a 250 palavras.</w:t>
      </w:r>
    </w:p>
    <w:p w:rsidR="00575022" w:rsidRDefault="00F501FD">
      <w:pPr>
        <w:spacing w:before="120" w:after="12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Keywords: </w:t>
      </w:r>
      <w:r>
        <w:rPr>
          <w:rFonts w:ascii="Arial" w:eastAsia="Arial" w:hAnsi="Arial" w:cs="Arial"/>
          <w:i/>
        </w:rPr>
        <w:t>deve ter no mínimo 3 palavras chaves em inglês e no máximo 5 palavras separadas por ponto e vírgula;</w:t>
      </w:r>
    </w:p>
    <w:p w:rsidR="00575022" w:rsidRDefault="00575022">
      <w:pPr>
        <w:spacing w:before="120" w:after="120"/>
        <w:jc w:val="both"/>
        <w:rPr>
          <w:rFonts w:ascii="Arial" w:eastAsia="Arial" w:hAnsi="Arial" w:cs="Arial"/>
          <w:b/>
        </w:rPr>
      </w:pPr>
    </w:p>
    <w:p w:rsidR="00575022" w:rsidRDefault="00575022">
      <w:pPr>
        <w:spacing w:before="120" w:after="120"/>
        <w:jc w:val="both"/>
        <w:rPr>
          <w:rFonts w:ascii="Arial" w:eastAsia="Arial" w:hAnsi="Arial" w:cs="Arial"/>
          <w:b/>
        </w:rPr>
      </w:pPr>
    </w:p>
    <w:p w:rsidR="00575022" w:rsidRDefault="00F501FD">
      <w:pPr>
        <w:spacing w:before="120" w:after="120"/>
        <w:rPr>
          <w:rFonts w:ascii="Arial" w:eastAsia="Arial" w:hAnsi="Arial" w:cs="Arial"/>
          <w:b/>
        </w:rPr>
      </w:pPr>
      <w:r>
        <w:br w:type="page"/>
      </w:r>
    </w:p>
    <w:p w:rsidR="00575022" w:rsidRDefault="00F501FD">
      <w:pPr>
        <w:spacing w:before="12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1. INTRODUÇÃO (TIMES NEW ROMAN / ARIAL 12, Deve começar na segunda página)</w:t>
      </w:r>
    </w:p>
    <w:p w:rsidR="00575022" w:rsidRDefault="00F501FD">
      <w:pPr>
        <w:spacing w:before="120" w:after="120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título da seção deverá ser numerado com algarismos arábicos e alinhado junto à margem esquerda, com letras maiúsculas e em negrito. Um espaço deverá ser dado entre o final de uma seção e o título da próxima seção.</w:t>
      </w:r>
    </w:p>
    <w:p w:rsidR="00575022" w:rsidRDefault="00F501FD">
      <w:pPr>
        <w:spacing w:before="120" w:after="12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fonte a ser usada é a Times New Roman / Arial, tamanho 12, formato normal. Recomenda-se usar este template para escrever o trabalho. Todos os autores deverão observar as recomendações que se seguem para preparar os seus trabalhos.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Justificar o texto. Caso alguma informação não conste neste documento (seja de forma escrita, seja como configuração utilizada), adotar o padrão ABNT. Quaisquer dúvidas, contatar a comissão organizadora do evento. Citação com mais de 3 linhas não devem estar entre aspas.</w:t>
      </w:r>
    </w:p>
    <w:p w:rsidR="00575022" w:rsidRDefault="00F501FD">
      <w:pPr>
        <w:spacing w:before="120" w:after="12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A"/>
        </w:rPr>
        <w:t xml:space="preserve">Texto do artigo. Xxxxx xxxxx xxxxx xxxxx xxxxx xxxx xxxxxx xxxx xxxx xxxxx xxx </w:t>
      </w:r>
      <w:r>
        <w:rPr>
          <w:rFonts w:ascii="Arial" w:eastAsia="Arial" w:hAnsi="Arial" w:cs="Arial"/>
          <w:color w:val="FF0000"/>
        </w:rPr>
        <w:t>Caso o autor da citação de mais de 3 linhas a seguir esteja referenciado no texto corrido [exemplo: Como afirma Manfredo Tafuri] a referência do texto citado deverá estar a continuação do nome do autor citado [exemplo: Como afirma Manfredo Tafuri (1995, p. 16), não usar caixa alta para o nome ou sobrenome do autor neste caso]. Não repetir essa informação após a citação</w:t>
      </w:r>
    </w:p>
    <w:p w:rsidR="00575022" w:rsidRDefault="00F501FD">
      <w:pPr>
        <w:spacing w:before="120" w:after="240"/>
        <w:ind w:left="226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A"/>
        </w:rPr>
        <w:t>Citação com mais de 3 linhas não deve estar entre aspas. Xxxxx xxxxx xxxxx xxxxx xxxxx xxxxxxxxx xxxx xxxxxx xxxxx xxxxxxxx xxx xxxxxxxxx xxxxxx xxxxxxxxxxxxx xxxx x xxxxx xxxx xxxxxxx xxx xxxxxxxxxxx.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0000"/>
        </w:rPr>
        <w:t>[Arial normal, 10. Alinhamento: justificado. Recuo esquerdo: 4. Recuo especial: nenhum. Espaçamento: antes = 6; depois = 12. Espaçamento entre linhas: simples] [Só informar os dados da referência caso não tenha sido citado o autor no texto corrido imediatamente anterior à citação]. A referência deverá seguir o sistema (AUTOR, data, p.)</w:t>
      </w:r>
    </w:p>
    <w:p w:rsidR="00575022" w:rsidRDefault="00F501FD">
      <w:pPr>
        <w:spacing w:before="120" w:after="12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Texto do artigo. “Xxxxx xxxxx xxxxx xxxxx xxxxx xxxx xxxxxx xxxx xxxx xxxxx xxx xxxxx xxxxx xxxxx” (AUTOR, data,</w:t>
      </w:r>
      <w:r>
        <w:rPr>
          <w:rFonts w:ascii="Arial" w:eastAsia="Arial" w:hAnsi="Arial" w:cs="Arial"/>
          <w:color w:val="00000A"/>
          <w:vertAlign w:val="superscript"/>
        </w:rPr>
        <w:footnoteReference w:id="1"/>
      </w:r>
      <w:r>
        <w:rPr>
          <w:rFonts w:ascii="Arial" w:eastAsia="Arial" w:hAnsi="Arial" w:cs="Arial"/>
          <w:color w:val="00000A"/>
        </w:rPr>
        <w:t xml:space="preserve"> p.XX) </w:t>
      </w:r>
      <w:r>
        <w:rPr>
          <w:rFonts w:ascii="Arial" w:eastAsia="Arial" w:hAnsi="Arial" w:cs="Arial"/>
          <w:color w:val="FF0000"/>
        </w:rPr>
        <w:t>[Citações com menos de três linhas: devem ser inseridas entre “aspas duplas” no decorrer do texto, seguidas da referência no sistema (AUTOR, data, p.)]</w:t>
      </w:r>
      <w:r>
        <w:rPr>
          <w:rFonts w:ascii="Arial" w:eastAsia="Arial" w:hAnsi="Arial" w:cs="Arial"/>
          <w:color w:val="00000A"/>
        </w:rPr>
        <w:t xml:space="preserve"> xxxxx xxxxxx xxxxxxxxxxxxxx xxxxx xxxx xxxxxx xxxxx xxxx xxxxxxxx.</w:t>
      </w:r>
    </w:p>
    <w:p w:rsidR="00575022" w:rsidRDefault="00575022">
      <w:pPr>
        <w:spacing w:before="120" w:after="120"/>
        <w:jc w:val="both"/>
        <w:rPr>
          <w:rFonts w:ascii="Arial" w:eastAsia="Arial" w:hAnsi="Arial" w:cs="Arial"/>
          <w:color w:val="00000A"/>
        </w:rPr>
      </w:pPr>
    </w:p>
    <w:p w:rsidR="00575022" w:rsidRDefault="00F501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Segundo Cabeçalho (Times New Roman / Arial 12)</w:t>
      </w:r>
    </w:p>
    <w:p w:rsidR="00575022" w:rsidRDefault="00F501FD">
      <w:pPr>
        <w:spacing w:before="120" w:after="12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cabeçalhos secundários devem ser alinhados junto à margem esquerda, digitados em negrito, sendo maiúscula apenas a primeira letra de cada palavra.</w:t>
      </w:r>
    </w:p>
    <w:p w:rsidR="00575022" w:rsidRDefault="00575022">
      <w:pPr>
        <w:spacing w:before="120" w:after="120"/>
        <w:jc w:val="both"/>
        <w:rPr>
          <w:rFonts w:ascii="Arial" w:eastAsia="Arial" w:hAnsi="Arial" w:cs="Arial"/>
        </w:rPr>
      </w:pPr>
    </w:p>
    <w:p w:rsidR="00575022" w:rsidRPr="00060C7D" w:rsidRDefault="00F501FD">
      <w:pPr>
        <w:spacing w:before="120" w:after="120"/>
        <w:jc w:val="both"/>
        <w:rPr>
          <w:rFonts w:ascii="Arial" w:eastAsia="Arial" w:hAnsi="Arial" w:cs="Arial"/>
          <w:b/>
          <w:lang w:val="en-US"/>
        </w:rPr>
      </w:pPr>
      <w:r w:rsidRPr="00060C7D">
        <w:rPr>
          <w:rFonts w:ascii="Arial" w:eastAsia="Arial" w:hAnsi="Arial" w:cs="Arial"/>
          <w:b/>
          <w:lang w:val="en-US"/>
        </w:rPr>
        <w:t>2. METODOLOGIA (TIMES NEW ROMAN / ARIAL 12)</w:t>
      </w:r>
    </w:p>
    <w:p w:rsidR="00575022" w:rsidRDefault="00F501FD">
      <w:pPr>
        <w:spacing w:before="120" w:after="120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artigos deverão ser enviados em formato digitalizado (Word) com texto completo. O idioma para artigos submetidos ao é o Português ou Inglês. O evento não se responsabiliza por trabalhos que percam a qualidade dos gráficos, caso os mesmos não tenham seguido as normas aqui estipuladas.</w:t>
      </w:r>
    </w:p>
    <w:p w:rsidR="00575022" w:rsidRDefault="00F501FD">
      <w:pPr>
        <w:spacing w:before="120" w:after="120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limite de páginas para o artigo está fixado em 3 (três), tabelas, figuras e fotos. Estas páginas deverão estar configuradas para formato A4 (210 x 297 mm), com margens laterais e superior de 25mm e inferior de 30mm. Não deverá haver nelas nenhum texto nas áreas de cabeçalho e rodapé. As figuras poderão ser coloridas e deverão ser inseridas no corpo do </w:t>
      </w:r>
      <w:r>
        <w:rPr>
          <w:rFonts w:ascii="Arial" w:eastAsia="Arial" w:hAnsi="Arial" w:cs="Arial"/>
          <w:color w:val="000000"/>
        </w:rPr>
        <w:t>trabalho</w:t>
      </w:r>
      <w:r>
        <w:rPr>
          <w:rFonts w:ascii="Arial" w:eastAsia="Arial" w:hAnsi="Arial" w:cs="Arial"/>
        </w:rPr>
        <w:t>, próximas as suas citações no texto. As figuras deverão ser centralizadas, sem exceder o tamanho limitado pelas margens da página.</w:t>
      </w:r>
    </w:p>
    <w:p w:rsidR="00575022" w:rsidRDefault="00F501FD">
      <w:pPr>
        <w:spacing w:before="120" w:after="120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Cada figura deverá ter um título numerado em algarismos arábicos. Os títulos deverão ser escritos em fonte Times New Roman / Arial 11 e devem ser centralizados na parte inferior da figura. A fonte deverá ser escrita abaixo do título.</w:t>
      </w:r>
    </w:p>
    <w:p w:rsidR="00575022" w:rsidRDefault="00F501FD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Figura 1 -</w:t>
      </w:r>
      <w:r>
        <w:rPr>
          <w:rFonts w:ascii="Arial" w:eastAsia="Arial" w:hAnsi="Arial" w:cs="Arial"/>
          <w:sz w:val="22"/>
          <w:szCs w:val="22"/>
        </w:rPr>
        <w:t xml:space="preserve"> Legenda da figura.</w:t>
      </w:r>
    </w:p>
    <w:p w:rsidR="00575022" w:rsidRDefault="00F501FD">
      <w:pPr>
        <w:spacing w:before="120" w:after="12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</w:rPr>
        <mc:AlternateContent>
          <mc:Choice Requires="wpg">
            <w:drawing>
              <wp:inline distT="0" distB="0" distL="0" distR="0">
                <wp:extent cx="4380614" cy="1796902"/>
                <wp:effectExtent l="0" t="0" r="0" b="0"/>
                <wp:docPr id="24" name="Agrupar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0614" cy="1796902"/>
                          <a:chOff x="3155693" y="2881549"/>
                          <a:chExt cx="4380614" cy="1796902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3155693" y="2881549"/>
                            <a:ext cx="4380614" cy="1796902"/>
                            <a:chOff x="0" y="0"/>
                            <a:chExt cx="4380600" cy="179690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4380600" cy="1796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75022" w:rsidRDefault="0057502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Agrupar 3"/>
                          <wpg:cNvGrpSpPr/>
                          <wpg:grpSpPr>
                            <a:xfrm>
                              <a:off x="0" y="0"/>
                              <a:ext cx="4380600" cy="1796900"/>
                              <a:chOff x="0" y="0"/>
                              <a:chExt cx="4380600" cy="1796900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0" y="0"/>
                                <a:ext cx="4380600" cy="179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75022" w:rsidRDefault="0057502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orma Livre 5"/>
                            <wps:cNvSpPr/>
                            <wps:spPr>
                              <a:xfrm>
                                <a:off x="2190306" y="763976"/>
                                <a:ext cx="1549658" cy="2689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0"/>
                                    </a:moveTo>
                                    <a:lnTo>
                                      <a:pt x="0" y="60000"/>
                                    </a:lnTo>
                                    <a:lnTo>
                                      <a:pt x="120000" y="60000"/>
                                    </a:lnTo>
                                    <a:lnTo>
                                      <a:pt x="120000" y="12000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345A99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orma Livre 6"/>
                            <wps:cNvSpPr/>
                            <wps:spPr>
                              <a:xfrm>
                                <a:off x="2144586" y="763976"/>
                                <a:ext cx="91440" cy="2689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60000" y="0"/>
                                    </a:moveTo>
                                    <a:lnTo>
                                      <a:pt x="60000" y="12000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345A99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orma Livre 7"/>
                            <wps:cNvSpPr/>
                            <wps:spPr>
                              <a:xfrm>
                                <a:off x="640648" y="763976"/>
                                <a:ext cx="1549658" cy="2689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120000" y="0"/>
                                    </a:moveTo>
                                    <a:lnTo>
                                      <a:pt x="120000" y="60000"/>
                                    </a:lnTo>
                                    <a:lnTo>
                                      <a:pt x="0" y="60000"/>
                                    </a:lnTo>
                                    <a:lnTo>
                                      <a:pt x="0" y="12000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345A99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tângulo 8"/>
                            <wps:cNvSpPr/>
                            <wps:spPr>
                              <a:xfrm>
                                <a:off x="1549952" y="123621"/>
                                <a:ext cx="1280709" cy="6403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75022" w:rsidRDefault="0057502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Retângulo 9"/>
                            <wps:cNvSpPr/>
                            <wps:spPr>
                              <a:xfrm>
                                <a:off x="1549952" y="123621"/>
                                <a:ext cx="1280709" cy="6403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75022" w:rsidRDefault="00575022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26650" tIns="26650" rIns="26650" bIns="26650" anchor="ctr" anchorCtr="0">
                              <a:noAutofit/>
                            </wps:bodyPr>
                          </wps:wsp>
                          <wps:wsp>
                            <wps:cNvPr id="10" name="Retângulo 10"/>
                            <wps:cNvSpPr/>
                            <wps:spPr>
                              <a:xfrm>
                                <a:off x="294" y="1032925"/>
                                <a:ext cx="1280709" cy="6403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75022" w:rsidRDefault="0057502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Retângulo 11"/>
                            <wps:cNvSpPr/>
                            <wps:spPr>
                              <a:xfrm>
                                <a:off x="294" y="1032925"/>
                                <a:ext cx="1280709" cy="6403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75022" w:rsidRDefault="00575022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26650" tIns="26650" rIns="26650" bIns="26650" anchor="ctr" anchorCtr="0">
                              <a:noAutofit/>
                            </wps:bodyPr>
                          </wps:wsp>
                          <wps:wsp>
                            <wps:cNvPr id="12" name="Retângulo 12"/>
                            <wps:cNvSpPr/>
                            <wps:spPr>
                              <a:xfrm>
                                <a:off x="1549952" y="1032925"/>
                                <a:ext cx="1280709" cy="6403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75022" w:rsidRDefault="0057502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" name="Retângulo 13"/>
                            <wps:cNvSpPr/>
                            <wps:spPr>
                              <a:xfrm>
                                <a:off x="1549952" y="1032925"/>
                                <a:ext cx="1280709" cy="6403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75022" w:rsidRDefault="00575022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26650" tIns="26650" rIns="26650" bIns="26650" anchor="ctr" anchorCtr="0">
                              <a:noAutofit/>
                            </wps:bodyPr>
                          </wps:wsp>
                          <wps:wsp>
                            <wps:cNvPr id="14" name="Retângulo 14"/>
                            <wps:cNvSpPr/>
                            <wps:spPr>
                              <a:xfrm>
                                <a:off x="3099610" y="1032925"/>
                                <a:ext cx="1280709" cy="6403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4372C3"/>
                              </a:solid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75022" w:rsidRDefault="0057502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" name="Retângulo 15"/>
                            <wps:cNvSpPr/>
                            <wps:spPr>
                              <a:xfrm>
                                <a:off x="3099610" y="1032925"/>
                                <a:ext cx="1280709" cy="6403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75022" w:rsidRDefault="00575022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26650" tIns="26650" rIns="26650" bIns="2665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4380614" cy="1796902"/>
                <wp:effectExtent b="0" l="0" r="0" t="0"/>
                <wp:docPr id="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0614" cy="179690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575022" w:rsidRDefault="00F501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Fonte.</w:t>
      </w:r>
      <w:r>
        <w:rPr>
          <w:rFonts w:ascii="Arial" w:eastAsia="Arial" w:hAnsi="Arial" w:cs="Arial"/>
          <w:sz w:val="22"/>
          <w:szCs w:val="22"/>
        </w:rPr>
        <w:t xml:space="preserve"> Autor, ano.</w:t>
      </w:r>
    </w:p>
    <w:p w:rsidR="00575022" w:rsidRDefault="0057502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2"/>
          <w:szCs w:val="22"/>
        </w:rPr>
      </w:pPr>
    </w:p>
    <w:p w:rsidR="00575022" w:rsidRDefault="00F501FD">
      <w:pPr>
        <w:spacing w:before="120" w:after="120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tabelas deverão ser justificadas (usando toda a área entre as margens). As tabelas poderão ser coloridas ou em preto e branco. O título da tabela deve ser alinhado à margem esquerda e digitado em fonte Times New Roman / Arial 11. As unidades de medida correspondentes a todos os termos deverão ser claramente indicadas, usando o sistema internacional (S.I.).</w:t>
      </w:r>
    </w:p>
    <w:p w:rsidR="00575022" w:rsidRDefault="00F501FD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Tabela 1 -</w:t>
      </w:r>
      <w:r>
        <w:rPr>
          <w:rFonts w:ascii="Arial" w:eastAsia="Arial" w:hAnsi="Arial" w:cs="Arial"/>
          <w:sz w:val="22"/>
          <w:szCs w:val="22"/>
        </w:rPr>
        <w:t xml:space="preserve"> Título da tabela</w:t>
      </w:r>
    </w:p>
    <w:tbl>
      <w:tblPr>
        <w:tblStyle w:val="a0"/>
        <w:tblW w:w="8494" w:type="dxa"/>
        <w:tblInd w:w="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2166"/>
        <w:gridCol w:w="2167"/>
        <w:gridCol w:w="2167"/>
      </w:tblGrid>
      <w:tr w:rsidR="00575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575022" w:rsidRDefault="00575022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6" w:type="dxa"/>
          </w:tcPr>
          <w:p w:rsidR="00575022" w:rsidRDefault="00F501F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Variável 1</w:t>
            </w:r>
          </w:p>
          <w:p w:rsidR="00575022" w:rsidRDefault="00F501F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(unid)</w:t>
            </w:r>
          </w:p>
        </w:tc>
        <w:tc>
          <w:tcPr>
            <w:tcW w:w="2167" w:type="dxa"/>
          </w:tcPr>
          <w:p w:rsidR="00575022" w:rsidRDefault="00F501F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Variável 2</w:t>
            </w:r>
          </w:p>
          <w:p w:rsidR="00575022" w:rsidRDefault="00F501F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(unid)</w:t>
            </w:r>
          </w:p>
        </w:tc>
        <w:tc>
          <w:tcPr>
            <w:tcW w:w="2167" w:type="dxa"/>
          </w:tcPr>
          <w:p w:rsidR="00575022" w:rsidRDefault="00F501F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Variável 3</w:t>
            </w:r>
          </w:p>
          <w:p w:rsidR="00575022" w:rsidRDefault="00F501F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(unid)</w:t>
            </w:r>
          </w:p>
        </w:tc>
      </w:tr>
      <w:tr w:rsidR="0057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575022" w:rsidRDefault="00F501FD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166" w:type="dxa"/>
          </w:tcPr>
          <w:p w:rsidR="00575022" w:rsidRDefault="00F501F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7" w:type="dxa"/>
          </w:tcPr>
          <w:p w:rsidR="00575022" w:rsidRDefault="00F501F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67" w:type="dxa"/>
          </w:tcPr>
          <w:p w:rsidR="00575022" w:rsidRDefault="00F501F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575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575022" w:rsidRDefault="00F501FD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B</w:t>
            </w:r>
          </w:p>
        </w:tc>
        <w:tc>
          <w:tcPr>
            <w:tcW w:w="2166" w:type="dxa"/>
          </w:tcPr>
          <w:p w:rsidR="00575022" w:rsidRDefault="00F501F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167" w:type="dxa"/>
          </w:tcPr>
          <w:p w:rsidR="00575022" w:rsidRDefault="00F501F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167" w:type="dxa"/>
          </w:tcPr>
          <w:p w:rsidR="00575022" w:rsidRDefault="00F501F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57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575022" w:rsidRDefault="00F501FD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2166" w:type="dxa"/>
          </w:tcPr>
          <w:p w:rsidR="00575022" w:rsidRDefault="00F501F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167" w:type="dxa"/>
          </w:tcPr>
          <w:p w:rsidR="00575022" w:rsidRDefault="00F501F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167" w:type="dxa"/>
          </w:tcPr>
          <w:p w:rsidR="00575022" w:rsidRDefault="00F501F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575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575022" w:rsidRDefault="00F501FD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2166" w:type="dxa"/>
          </w:tcPr>
          <w:p w:rsidR="00575022" w:rsidRDefault="00F501F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7" w:type="dxa"/>
          </w:tcPr>
          <w:p w:rsidR="00575022" w:rsidRDefault="00F501F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67" w:type="dxa"/>
          </w:tcPr>
          <w:p w:rsidR="00575022" w:rsidRDefault="00F501F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</w:tbl>
    <w:p w:rsidR="00575022" w:rsidRDefault="00575022">
      <w:pPr>
        <w:jc w:val="both"/>
        <w:rPr>
          <w:rFonts w:ascii="Arial" w:eastAsia="Arial" w:hAnsi="Arial" w:cs="Arial"/>
        </w:rPr>
      </w:pPr>
    </w:p>
    <w:p w:rsidR="00575022" w:rsidRDefault="00F501FD">
      <w:pPr>
        <w:spacing w:after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Fonte.</w:t>
      </w:r>
      <w:r>
        <w:rPr>
          <w:rFonts w:ascii="Arial" w:eastAsia="Arial" w:hAnsi="Arial" w:cs="Arial"/>
          <w:sz w:val="22"/>
          <w:szCs w:val="22"/>
        </w:rPr>
        <w:t xml:space="preserve"> Autor, ano.</w:t>
      </w:r>
    </w:p>
    <w:p w:rsidR="00575022" w:rsidRDefault="00575022">
      <w:pPr>
        <w:jc w:val="both"/>
        <w:rPr>
          <w:rFonts w:ascii="Arial" w:eastAsia="Arial" w:hAnsi="Arial" w:cs="Arial"/>
        </w:rPr>
      </w:pPr>
    </w:p>
    <w:p w:rsidR="00575022" w:rsidRDefault="00F501FD">
      <w:pPr>
        <w:spacing w:before="12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RESULTADOS E DISCUSSÃO (TIMES NEW ROMAN / ARIAL 12)</w:t>
      </w:r>
    </w:p>
    <w:p w:rsidR="00575022" w:rsidRDefault="00575022">
      <w:pPr>
        <w:spacing w:before="120" w:after="120"/>
        <w:ind w:firstLine="708"/>
        <w:jc w:val="both"/>
        <w:rPr>
          <w:rFonts w:ascii="Arial" w:eastAsia="Arial" w:hAnsi="Arial" w:cs="Arial"/>
        </w:rPr>
      </w:pPr>
    </w:p>
    <w:p w:rsidR="00575022" w:rsidRDefault="00F501FD">
      <w:pPr>
        <w:spacing w:before="120" w:after="120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equações deverão ser escritas em itálico com numeração consecutiva entre parênteses, rente à margem direita. Equações com mais de uma linha deverão ser numeradas na última linha, entre parênteses e rente à margem direita.</w:t>
      </w:r>
    </w:p>
    <w:p w:rsidR="00575022" w:rsidRDefault="00E16F23">
      <w:pPr>
        <w:pBdr>
          <w:top w:val="nil"/>
          <w:left w:val="nil"/>
          <w:bottom w:val="nil"/>
          <w:right w:val="nil"/>
          <w:between w:val="nil"/>
        </w:pBdr>
        <w:tabs>
          <w:tab w:val="right" w:pos="9746"/>
        </w:tabs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sz w:val="36"/>
          <w:szCs w:val="36"/>
          <w:vertAlign w:val="subscript"/>
        </w:rPr>
        <w:object w:dxaOrig="25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6.4pt;height:19.25pt;mso-width-percent:0;mso-height-percent:0;mso-width-percent:0;mso-height-percent:0" o:ole="">
            <v:imagedata r:id="rId11" o:title=""/>
          </v:shape>
          <o:OLEObject Type="Embed" ProgID="Equation.DSMT4" ShapeID="_x0000_i1025" DrawAspect="Content" ObjectID="_1634390921" r:id="rId12"/>
        </w:object>
      </w:r>
      <w:r w:rsidR="00F501FD">
        <w:rPr>
          <w:rFonts w:ascii="Arial" w:eastAsia="Arial" w:hAnsi="Arial" w:cs="Arial"/>
          <w:color w:val="000000"/>
        </w:rPr>
        <w:t xml:space="preserve">                                                                                    (1)</w:t>
      </w:r>
    </w:p>
    <w:p w:rsidR="00575022" w:rsidRDefault="00F501FD">
      <w:pPr>
        <w:spacing w:before="120" w:after="120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Caso necessário, a lista de notações e símbolos utilizados, assim como suas unidades de medida, deverá ser relacionada antes das referências bibliográficas por ordem alfabética.</w:t>
      </w:r>
    </w:p>
    <w:p w:rsidR="00575022" w:rsidRDefault="00F501FD">
      <w:pPr>
        <w:spacing w:before="120" w:after="120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Texto do artigo. Como afirma Manfredo Tafuri [Autor Citado] (apud AUTOR DA REFERÊNCIA, data, p.XX)  “Xxxxx xxxxx xxxxx xxxxx xxxxx xxxx xxxxxx xxxx xxxx xxxxx xxx xxxxx xxxxx xxxxx” [Citação de citação será indicada com a palavra “apud”, não usar itálica, no sistema “AUTOR, data, p.”. Em nota de rodapé, incluir a referência ao autor citado por extenso, copiando a referência que deve constar no livro citado, caso não conste, indicar na nota].</w:t>
      </w:r>
    </w:p>
    <w:p w:rsidR="00575022" w:rsidRDefault="00F501FD">
      <w:pPr>
        <w:spacing w:before="120" w:after="120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Texto do artigo. Xxxxx xxxxx xxxxx xxxxx xxxxx xxxx xxxxxx xxxx xxxx xxxxx xxx xxxxx xxxxx xxxxx (AUTOR, data) [Citação indireta não leva número de página.] xxxxx xxxxxx xxxxxxxxxxxxxx xxxxx xxxx xxxxxx xxxxx xxxx xxxxxxxx.</w:t>
      </w:r>
    </w:p>
    <w:p w:rsidR="00575022" w:rsidRDefault="00575022">
      <w:pPr>
        <w:spacing w:before="120" w:after="120"/>
        <w:jc w:val="both"/>
        <w:rPr>
          <w:rFonts w:ascii="Arial" w:eastAsia="Arial" w:hAnsi="Arial" w:cs="Arial"/>
          <w:b/>
        </w:rPr>
      </w:pPr>
    </w:p>
    <w:p w:rsidR="00575022" w:rsidRPr="00060C7D" w:rsidRDefault="00F501FD">
      <w:pPr>
        <w:spacing w:before="120" w:after="120"/>
        <w:jc w:val="both"/>
        <w:rPr>
          <w:rFonts w:ascii="Arial" w:eastAsia="Arial" w:hAnsi="Arial" w:cs="Arial"/>
          <w:b/>
          <w:lang w:val="en-US"/>
        </w:rPr>
      </w:pPr>
      <w:r w:rsidRPr="00060C7D">
        <w:rPr>
          <w:rFonts w:ascii="Arial" w:eastAsia="Arial" w:hAnsi="Arial" w:cs="Arial"/>
          <w:b/>
          <w:lang w:val="en-US"/>
        </w:rPr>
        <w:t>4. CONCLUSÃO (TIMES NEW ROMAN / ARIAL 12)</w:t>
      </w:r>
    </w:p>
    <w:p w:rsidR="00575022" w:rsidRDefault="00F501FD">
      <w:pPr>
        <w:spacing w:before="120" w:after="120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Neste documento foram descritas as normas que deverão ser observadas por todos os autores para publicação dos artigos. Observadas estas normas, o artigo deve ser enviado através do link a ser definido e informado posteriormente. </w:t>
      </w:r>
    </w:p>
    <w:p w:rsidR="00575022" w:rsidRDefault="00575022">
      <w:pPr>
        <w:spacing w:before="120" w:after="120"/>
        <w:jc w:val="both"/>
        <w:rPr>
          <w:rFonts w:ascii="Arial" w:eastAsia="Arial" w:hAnsi="Arial" w:cs="Arial"/>
        </w:rPr>
      </w:pPr>
    </w:p>
    <w:p w:rsidR="00575022" w:rsidRDefault="00F501FD">
      <w:pPr>
        <w:spacing w:before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 REFERÊNCIAS (TIMES NEW ROMAN / ARIAL 12)</w:t>
      </w:r>
    </w:p>
    <w:p w:rsidR="00575022" w:rsidRDefault="00F501FD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[Arial negrito, 11. Alinhamento: esquerdo. Recuos: nenhum. Espaçamento: antes = 24; depois = 12. Espaçamento entre linhas: simples].</w:t>
      </w:r>
    </w:p>
    <w:p w:rsidR="00575022" w:rsidRDefault="00F501FD">
      <w:pPr>
        <w:spacing w:before="48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NÃO É UMA BIBLIOGRAFIA, só listar os autores que foram efetivamente mencionados ao longo do texto.</w:t>
      </w:r>
    </w:p>
    <w:p w:rsidR="00575022" w:rsidRDefault="00F501F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Elementos essenciais:</w:t>
      </w:r>
    </w:p>
    <w:p w:rsidR="00575022" w:rsidRDefault="00F501FD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SOBRENOME DO AUTOR, Nome do autor por extenso. </w:t>
      </w:r>
      <w:r>
        <w:rPr>
          <w:rFonts w:ascii="Arial" w:eastAsia="Arial" w:hAnsi="Arial" w:cs="Arial"/>
          <w:b/>
          <w:sz w:val="20"/>
          <w:szCs w:val="20"/>
        </w:rPr>
        <w:t>Título da obra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em negrito</w:t>
      </w:r>
      <w:r>
        <w:rPr>
          <w:rFonts w:ascii="Arial" w:eastAsia="Arial" w:hAnsi="Arial" w:cs="Arial"/>
          <w:sz w:val="20"/>
          <w:szCs w:val="20"/>
        </w:rPr>
        <w:t>. Cidade: Editora, ano. [Arial normal, 10. Alinhamento: justificado. Recuos: nenhum. Espaçamento: antes = 0; depois = 6. Espaçamento entre linhas: simples].</w:t>
      </w:r>
    </w:p>
    <w:p w:rsidR="00575022" w:rsidRDefault="00F501FD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Podem ser acrescentados, seguindo os critérios definidos na NBR 6023, elementos complementares como: tradutor, número da edição, quantidade de páginas do livro, data da edição original, etc. Não será necessária a remoção dos hiperlinks pois a publicação será digital.</w:t>
      </w:r>
    </w:p>
    <w:p w:rsidR="00575022" w:rsidRDefault="00F501FD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EXEMPLOS DAS REFERÊNCIAS MAIS COMUNS:</w:t>
      </w:r>
    </w:p>
    <w:p w:rsidR="00575022" w:rsidRDefault="00F501F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Livro:</w:t>
      </w:r>
    </w:p>
    <w:p w:rsidR="00575022" w:rsidRDefault="00F501FD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COLQUHOUN, Alan. </w:t>
      </w:r>
      <w:r>
        <w:rPr>
          <w:rFonts w:ascii="Arial" w:eastAsia="Arial" w:hAnsi="Arial" w:cs="Arial"/>
          <w:b/>
          <w:sz w:val="20"/>
          <w:szCs w:val="20"/>
        </w:rPr>
        <w:t>Modernidade e Tradição Clássica</w:t>
      </w:r>
      <w:r>
        <w:rPr>
          <w:rFonts w:ascii="Arial" w:eastAsia="Arial" w:hAnsi="Arial" w:cs="Arial"/>
          <w:sz w:val="20"/>
          <w:szCs w:val="20"/>
        </w:rPr>
        <w:t>. São Paulo: Cosac &amp; Naify, 2004.</w:t>
      </w:r>
    </w:p>
    <w:p w:rsidR="00575022" w:rsidRDefault="00F501F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Livro com mais de 3 autores:</w:t>
      </w:r>
    </w:p>
    <w:p w:rsidR="00575022" w:rsidRDefault="00F501FD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 w:rsidRPr="00060C7D">
        <w:rPr>
          <w:rFonts w:ascii="Arial" w:eastAsia="Arial" w:hAnsi="Arial" w:cs="Arial"/>
          <w:sz w:val="20"/>
          <w:szCs w:val="20"/>
          <w:lang w:val="en-US"/>
        </w:rPr>
        <w:t xml:space="preserve">DUARTE, Cristiane Rose et al. (orgs.). </w:t>
      </w:r>
      <w:r>
        <w:rPr>
          <w:rFonts w:ascii="Arial" w:eastAsia="Arial" w:hAnsi="Arial" w:cs="Arial"/>
          <w:b/>
          <w:sz w:val="20"/>
          <w:szCs w:val="20"/>
        </w:rPr>
        <w:t>O lugar do Projeto</w:t>
      </w:r>
      <w:r>
        <w:rPr>
          <w:rFonts w:ascii="Arial" w:eastAsia="Arial" w:hAnsi="Arial" w:cs="Arial"/>
          <w:sz w:val="20"/>
          <w:szCs w:val="20"/>
        </w:rPr>
        <w:t>: no ensino e na pesquisa em arquitetura e urbanismo. Rio de Janeiro: Proarq/Contracapa Livraria, 2007.</w:t>
      </w:r>
    </w:p>
    <w:p w:rsidR="00575022" w:rsidRDefault="00F501F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Capítulo ou parte de um livro:</w:t>
      </w:r>
    </w:p>
    <w:p w:rsidR="00575022" w:rsidRDefault="00F501FD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RUBIO, Lilia Maure. Essai sur l’Architecture. In: LAUGIER, Marc-Antoine. </w:t>
      </w:r>
      <w:r>
        <w:rPr>
          <w:rFonts w:ascii="Arial" w:eastAsia="Arial" w:hAnsi="Arial" w:cs="Arial"/>
          <w:b/>
          <w:sz w:val="20"/>
          <w:szCs w:val="20"/>
        </w:rPr>
        <w:t>Ensayo sobre la arquitectura</w:t>
      </w:r>
      <w:r>
        <w:rPr>
          <w:rFonts w:ascii="Arial" w:eastAsia="Arial" w:hAnsi="Arial" w:cs="Arial"/>
          <w:sz w:val="20"/>
          <w:szCs w:val="20"/>
        </w:rPr>
        <w:t>. Madri: Akal, 1999, p. 5-38.</w:t>
      </w:r>
    </w:p>
    <w:p w:rsidR="00575022" w:rsidRDefault="00F501F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Artigo em periódico:</w:t>
      </w:r>
    </w:p>
    <w:p w:rsidR="00575022" w:rsidRDefault="00F501FD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ARTIGAS, João Batista Vilanova. Duas residências. </w:t>
      </w:r>
      <w:r>
        <w:rPr>
          <w:rFonts w:ascii="Arial" w:eastAsia="Arial" w:hAnsi="Arial" w:cs="Arial"/>
          <w:b/>
          <w:sz w:val="20"/>
          <w:szCs w:val="20"/>
        </w:rPr>
        <w:t>Acropole</w:t>
      </w:r>
      <w:r>
        <w:rPr>
          <w:rFonts w:ascii="Arial" w:eastAsia="Arial" w:hAnsi="Arial" w:cs="Arial"/>
          <w:sz w:val="20"/>
          <w:szCs w:val="20"/>
        </w:rPr>
        <w:t>, São Paulo, ano 31, n. 368, p. 13-21, dez. 1969.</w:t>
      </w:r>
    </w:p>
    <w:p w:rsidR="00575022" w:rsidRDefault="00F501F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Artigo em periódico, disponível na internet:</w:t>
      </w:r>
    </w:p>
    <w:p w:rsidR="00575022" w:rsidRDefault="00F501FD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ARTIGAS, João Batista Vilanova. Duas residências. </w:t>
      </w:r>
      <w:r>
        <w:rPr>
          <w:rFonts w:ascii="Arial" w:eastAsia="Arial" w:hAnsi="Arial" w:cs="Arial"/>
          <w:b/>
          <w:sz w:val="20"/>
          <w:szCs w:val="20"/>
        </w:rPr>
        <w:t>Acropole</w:t>
      </w:r>
      <w:r>
        <w:rPr>
          <w:rFonts w:ascii="Arial" w:eastAsia="Arial" w:hAnsi="Arial" w:cs="Arial"/>
          <w:sz w:val="20"/>
          <w:szCs w:val="20"/>
        </w:rPr>
        <w:t>, São Paulo, ano 31, n. 368, p. 13-21, dez. 1969. Disponível em:</w:t>
      </w:r>
      <w:hyperlink r:id="rId13">
        <w:r>
          <w:rPr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14">
        <w:r>
          <w:rPr>
            <w:rFonts w:ascii="Arial" w:eastAsia="Arial" w:hAnsi="Arial" w:cs="Arial"/>
            <w:sz w:val="20"/>
            <w:szCs w:val="20"/>
            <w:u w:val="single"/>
          </w:rPr>
          <w:t>http://www.acropole.fau.usp.br/edicao/368</w:t>
        </w:r>
      </w:hyperlink>
      <w:r>
        <w:rPr>
          <w:rFonts w:ascii="Arial" w:eastAsia="Arial" w:hAnsi="Arial" w:cs="Arial"/>
          <w:sz w:val="20"/>
          <w:szCs w:val="20"/>
        </w:rPr>
        <w:t>. Acesso em: 13 dez. 2014. [não precisa remover o hiperlink</w:t>
      </w:r>
    </w:p>
    <w:p w:rsidR="00575022" w:rsidRDefault="00F501F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Artigo publicado em periódico eletrônico ou meio digital:</w:t>
      </w:r>
    </w:p>
    <w:p w:rsidR="00575022" w:rsidRDefault="00F501FD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MAHFUZ, Edson. Ordem, estrutura e perfeição no trópico: Mies van der Rohe e a arquitetura paulistana na segunda metade do século XX. </w:t>
      </w:r>
      <w:r>
        <w:rPr>
          <w:rFonts w:ascii="Arial" w:eastAsia="Arial" w:hAnsi="Arial" w:cs="Arial"/>
          <w:b/>
          <w:sz w:val="20"/>
          <w:szCs w:val="20"/>
        </w:rPr>
        <w:t>Arquitextos</w:t>
      </w:r>
      <w:r>
        <w:rPr>
          <w:rFonts w:ascii="Arial" w:eastAsia="Arial" w:hAnsi="Arial" w:cs="Arial"/>
          <w:sz w:val="20"/>
          <w:szCs w:val="20"/>
        </w:rPr>
        <w:t>, São Paulo, ano 5, n. 057.02, fev. 2005. Disponível em:</w:t>
      </w:r>
      <w:hyperlink r:id="rId15">
        <w:r>
          <w:rPr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16">
        <w:r>
          <w:rPr>
            <w:rFonts w:ascii="Arial" w:eastAsia="Arial" w:hAnsi="Arial" w:cs="Arial"/>
            <w:sz w:val="20"/>
            <w:szCs w:val="20"/>
            <w:u w:val="single"/>
          </w:rPr>
          <w:t>http://www.vitruvius.com.br/revistas/read/arquitextos/05.057/498</w:t>
        </w:r>
      </w:hyperlink>
      <w:r>
        <w:rPr>
          <w:rFonts w:ascii="Arial" w:eastAsia="Arial" w:hAnsi="Arial" w:cs="Arial"/>
          <w:sz w:val="20"/>
          <w:szCs w:val="20"/>
        </w:rPr>
        <w:t>. Acesso em: 20 out. 2015.</w:t>
      </w:r>
    </w:p>
    <w:p w:rsidR="00575022" w:rsidRDefault="00F501F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Dissertação de mestrado:</w:t>
      </w:r>
    </w:p>
    <w:p w:rsidR="00575022" w:rsidRDefault="00F501FD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BUZZAR, Miguel Antônio. </w:t>
      </w:r>
      <w:r>
        <w:rPr>
          <w:rFonts w:ascii="Arial" w:eastAsia="Arial" w:hAnsi="Arial" w:cs="Arial"/>
          <w:b/>
          <w:sz w:val="20"/>
          <w:szCs w:val="20"/>
        </w:rPr>
        <w:t>João Batista Vilanova Artigas</w:t>
      </w:r>
      <w:r>
        <w:rPr>
          <w:rFonts w:ascii="Arial" w:eastAsia="Arial" w:hAnsi="Arial" w:cs="Arial"/>
          <w:sz w:val="20"/>
          <w:szCs w:val="20"/>
        </w:rPr>
        <w:t>: elementos para a compreensão de um caminho da arquitetura brasileira (1938-1967). Dissertação (Mestrado em Estruturas Ambientais Urbanas) – Faculdade de Arquitetura e Urbanismo, Universidade de São Paulo, São Paulo, 1996.</w:t>
      </w:r>
    </w:p>
    <w:p w:rsidR="00575022" w:rsidRDefault="00F501F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Tese de doutorado:</w:t>
      </w:r>
    </w:p>
    <w:p w:rsidR="00575022" w:rsidRDefault="00F501FD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TAGLIARI, Ana Maria. </w:t>
      </w:r>
      <w:r>
        <w:rPr>
          <w:rFonts w:ascii="Arial" w:eastAsia="Arial" w:hAnsi="Arial" w:cs="Arial"/>
          <w:b/>
          <w:sz w:val="20"/>
          <w:szCs w:val="20"/>
        </w:rPr>
        <w:t>Os projetos residenciais não-construídos de Vilanova Artigas em São Paulo</w:t>
      </w:r>
      <w:r>
        <w:rPr>
          <w:rFonts w:ascii="Arial" w:eastAsia="Arial" w:hAnsi="Arial" w:cs="Arial"/>
          <w:sz w:val="20"/>
          <w:szCs w:val="20"/>
        </w:rPr>
        <w:t>. Tese (Doutorado em Projeto de Arquitetura) – Faculdade de Arquitetura e Urbanismo, Universidade de São Paulo, São Paulo, 2012.</w:t>
      </w:r>
    </w:p>
    <w:p w:rsidR="00575022" w:rsidRDefault="00F501F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Trabalho apresentado em congresso ou similar:</w:t>
      </w:r>
    </w:p>
    <w:p w:rsidR="00575022" w:rsidRDefault="00F501FD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COTRIM CUNHA, Marcio. Uma nova proposta tipológica na obra de Vilanova Artigas nos anos 1970. In: SEMINÁRIO DOCOMOMO BRASIL, 9., jun. 2011, Brasília. Disponível em: &lt;http://www.docomomo.org.br/seminario%209%20pdfs/051_M21_RM-UmaNovaPropostaTipologica-ART_marcio_cotrim.pdf&gt;. Acesso em: 17 nov. 2015. </w:t>
      </w:r>
    </w:p>
    <w:p w:rsidR="00575022" w:rsidRDefault="00F501FD">
      <w:pPr>
        <w:spacing w:after="2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[Para outro tipo de referência, seguir as normas da ABNT (NBR 10520 e 6023) usando as fontes aqui definidas, estas normas podem ser acessadas na página inicial da revista]</w:t>
      </w:r>
    </w:p>
    <w:p w:rsidR="00575022" w:rsidRDefault="0057502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7"/>
        <w:jc w:val="both"/>
        <w:rPr>
          <w:rFonts w:ascii="Arial" w:eastAsia="Arial" w:hAnsi="Arial" w:cs="Arial"/>
          <w:color w:val="000000"/>
        </w:rPr>
      </w:pPr>
    </w:p>
    <w:p w:rsidR="00575022" w:rsidRDefault="00F501FD">
      <w:pPr>
        <w:spacing w:before="12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 OUTRAS INFORMAÇÕES</w:t>
      </w:r>
    </w:p>
    <w:p w:rsidR="00575022" w:rsidRDefault="00F501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 xml:space="preserve">s trabalhos e conceitos neles emitidos são de responsabilidade dos autores, e poderão não expressar a opinião da </w:t>
      </w:r>
      <w:r>
        <w:rPr>
          <w:rFonts w:ascii="Arial" w:eastAsia="Arial" w:hAnsi="Arial" w:cs="Arial"/>
          <w:b/>
        </w:rPr>
        <w:t>Brazil Student Regional Conference</w:t>
      </w:r>
      <w:r>
        <w:rPr>
          <w:rFonts w:ascii="Arial" w:eastAsia="Arial" w:hAnsi="Arial" w:cs="Arial"/>
          <w:color w:val="000000"/>
        </w:rPr>
        <w:t>;</w:t>
      </w:r>
    </w:p>
    <w:p w:rsidR="00575022" w:rsidRDefault="00F501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b)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 xml:space="preserve">s autores aceitam que o </w:t>
      </w:r>
      <w:r>
        <w:rPr>
          <w:rFonts w:ascii="Arial" w:eastAsia="Arial" w:hAnsi="Arial" w:cs="Arial"/>
          <w:b/>
        </w:rPr>
        <w:t>Brazil Student Regional Conference</w:t>
      </w:r>
      <w:r>
        <w:rPr>
          <w:rFonts w:ascii="Arial" w:eastAsia="Arial" w:hAnsi="Arial" w:cs="Arial"/>
          <w:color w:val="000000"/>
        </w:rPr>
        <w:t xml:space="preserve"> tenha plenos direitos sobre os trabalhos enviados, podendo incluí-los nos anais, imprimi-los e divulgá-los, sem o pagamento de qualquer remuneração;</w:t>
      </w:r>
    </w:p>
    <w:p w:rsidR="00575022" w:rsidRDefault="00F501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c)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>s trabalhos serão avaliados por revisores convidados pelo Comitê Científico do Evento. Somente os trabalhos aceitos poderão ser apresentados e publicados</w:t>
      </w:r>
      <w:r>
        <w:rPr>
          <w:rFonts w:ascii="Arial" w:eastAsia="Arial" w:hAnsi="Arial" w:cs="Arial"/>
        </w:rPr>
        <w:t>;</w:t>
      </w:r>
    </w:p>
    <w:p w:rsidR="00575022" w:rsidRDefault="00F501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Só irá ser permitido um máximo de 10 imagens por artigo;</w:t>
      </w:r>
    </w:p>
    <w:p w:rsidR="00575022" w:rsidRDefault="00F501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 A primeira página deve contar apenas com título, resumo, abstract e autor;</w:t>
      </w:r>
    </w:p>
    <w:p w:rsidR="00575022" w:rsidRDefault="00F501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g) Na primeira submissão não será necessário colocar o nome dos autores, durante a submissão do artigo será pedido. Contudo caso aprovado na correção será pedido; </w:t>
      </w:r>
    </w:p>
    <w:p w:rsidR="00575022" w:rsidRDefault="0057502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</w:p>
    <w:p w:rsidR="00575022" w:rsidRDefault="00575022">
      <w:pPr>
        <w:spacing w:before="120" w:after="120"/>
        <w:jc w:val="both"/>
        <w:rPr>
          <w:rFonts w:ascii="Arial" w:eastAsia="Arial" w:hAnsi="Arial" w:cs="Arial"/>
          <w:color w:val="FF0000"/>
        </w:rPr>
      </w:pPr>
    </w:p>
    <w:p w:rsidR="00575022" w:rsidRDefault="00F501FD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esclarecimentos adicionais, contatar:</w:t>
      </w:r>
    </w:p>
    <w:p w:rsidR="00575022" w:rsidRDefault="00F501FD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Comissão Organizadora do Evento</w:t>
      </w:r>
    </w:p>
    <w:p w:rsidR="00575022" w:rsidRDefault="00F501FD">
      <w:r>
        <w:t>AIChE CIMATEC</w:t>
      </w:r>
    </w:p>
    <w:p w:rsidR="00575022" w:rsidRDefault="00B00C20">
      <w:r>
        <w:t>b</w:t>
      </w:r>
      <w:r w:rsidR="00060C7D">
        <w:t>rsc2020.competition@gmail.com</w:t>
      </w:r>
      <w:bookmarkStart w:id="1" w:name="_GoBack"/>
      <w:bookmarkEnd w:id="1"/>
    </w:p>
    <w:sectPr w:rsidR="00575022">
      <w:headerReference w:type="default" r:id="rId17"/>
      <w:headerReference w:type="first" r:id="rId18"/>
      <w:footerReference w:type="first" r:id="rId19"/>
      <w:pgSz w:w="11906" w:h="16838"/>
      <w:pgMar w:top="1417" w:right="1701" w:bottom="1417" w:left="1701" w:header="454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F23" w:rsidRDefault="00E16F23">
      <w:r>
        <w:separator/>
      </w:r>
    </w:p>
  </w:endnote>
  <w:endnote w:type="continuationSeparator" w:id="0">
    <w:p w:rsidR="00E16F23" w:rsidRDefault="00E1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022" w:rsidRDefault="005750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F23" w:rsidRDefault="00E16F23">
      <w:r>
        <w:separator/>
      </w:r>
    </w:p>
  </w:footnote>
  <w:footnote w:type="continuationSeparator" w:id="0">
    <w:p w:rsidR="00E16F23" w:rsidRDefault="00E16F23">
      <w:r>
        <w:continuationSeparator/>
      </w:r>
    </w:p>
  </w:footnote>
  <w:footnote w:id="1">
    <w:p w:rsidR="00575022" w:rsidRDefault="00F501FD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[1] </w:t>
      </w:r>
      <w:r>
        <w:rPr>
          <w:rFonts w:ascii="Arial" w:eastAsia="Arial" w:hAnsi="Arial" w:cs="Arial"/>
          <w:sz w:val="20"/>
          <w:szCs w:val="20"/>
        </w:rPr>
        <w:t>As notas de rodapé não são Notas de Referência (salvo no caso de Citação de Citação), trata-se de Notas Explicativas. Recomendamos evitar notas longas e descritivas.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[Arial normal, 10. Alinhamento: justificado. Recuo: nenhum. Espaçamento: antes = 0; depois= 0. Espaçamento entre linhas: simples].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022" w:rsidRDefault="00F501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 </w:t>
    </w:r>
    <w:r>
      <w:rPr>
        <w:rFonts w:ascii="Arial" w:eastAsia="Arial" w:hAnsi="Arial" w:cs="Arial"/>
        <w:b/>
        <w:color w:val="000000"/>
        <w:sz w:val="20"/>
        <w:szCs w:val="2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-219074</wp:posOffset>
          </wp:positionH>
          <wp:positionV relativeFrom="paragraph">
            <wp:posOffset>-128587</wp:posOffset>
          </wp:positionV>
          <wp:extent cx="1839278" cy="957730"/>
          <wp:effectExtent l="0" t="0" r="0" b="0"/>
          <wp:wrapTopAndBottom distT="0" distB="0"/>
          <wp:docPr id="2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9278" cy="957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4219575</wp:posOffset>
          </wp:positionH>
          <wp:positionV relativeFrom="paragraph">
            <wp:posOffset>-71437</wp:posOffset>
          </wp:positionV>
          <wp:extent cx="1515533" cy="838200"/>
          <wp:effectExtent l="0" t="0" r="0" b="0"/>
          <wp:wrapSquare wrapText="bothSides" distT="0" distB="0" distL="0" distR="0"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533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5022" w:rsidRDefault="005750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b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022" w:rsidRDefault="005750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823B1"/>
    <w:multiLevelType w:val="multilevel"/>
    <w:tmpl w:val="D6E840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22"/>
    <w:rsid w:val="00060C7D"/>
    <w:rsid w:val="00575022"/>
    <w:rsid w:val="00B00C20"/>
    <w:rsid w:val="00E16F23"/>
    <w:rsid w:val="00F5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4F56"/>
  <w15:docId w15:val="{EC339610-8B6A-0349-B86A-E6FAA1F0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875"/>
    <w:rPr>
      <w:lang w:eastAsia="de-DE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D9087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9087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0875"/>
    <w:pPr>
      <w:ind w:left="720"/>
      <w:contextualSpacing/>
    </w:pPr>
  </w:style>
  <w:style w:type="paragraph" w:customStyle="1" w:styleId="Recuodecorpodetexto21">
    <w:name w:val="Recuo de corpo de texto 21"/>
    <w:basedOn w:val="Normal"/>
    <w:uiPriority w:val="99"/>
    <w:rsid w:val="00D90875"/>
    <w:pPr>
      <w:suppressAutoHyphens/>
      <w:ind w:firstLine="57"/>
      <w:jc w:val="both"/>
    </w:pPr>
    <w:rPr>
      <w:lang w:eastAsia="ar-SA"/>
    </w:rPr>
  </w:style>
  <w:style w:type="table" w:customStyle="1" w:styleId="TabeladeGrade4-nfase11">
    <w:name w:val="Tabela de Grade 4 - Ênfase 11"/>
    <w:basedOn w:val="Tabelanormal"/>
    <w:uiPriority w:val="49"/>
    <w:rsid w:val="00D9087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D908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087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Rodap">
    <w:name w:val="footer"/>
    <w:basedOn w:val="Normal"/>
    <w:link w:val="RodapChar"/>
    <w:uiPriority w:val="99"/>
    <w:unhideWhenUsed/>
    <w:rsid w:val="00D908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087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06842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842"/>
    <w:rPr>
      <w:sz w:val="18"/>
      <w:szCs w:val="18"/>
      <w:lang w:eastAsia="de-DE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ropole.fau.usp.br/edicao/36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vitruvius.com.br/revistas/read/arquitextos/05.057/49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http://www.vitruvius.com.br/revistas/read/arquitextos/05.057/498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yperlink" Target="http://www.acropole.fau.usp.br/edicao/36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FnZw21eDQw0A+Iq1FTq2WLPOPQ==">AMUW2mWGBZKxYY/hKpAP5s+DGNf8ZUhdxrebYkly3P7lZYkFmO6VsKECqEwnMnHSndg9F254ee6jMBYcxnlsPBQu/iyoUl0ME2tgmmVXqNLgUWk5UZWUrv2rLD7Z5+jJv5ZylOmU2NFZ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1742</Words>
  <Characters>9407</Characters>
  <Application>Microsoft Office Word</Application>
  <DocSecurity>0</DocSecurity>
  <Lines>78</Lines>
  <Paragraphs>22</Paragraphs>
  <ScaleCrop>false</ScaleCrop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Darcles Andrade Oliveira Sobrinho</cp:lastModifiedBy>
  <cp:revision>3</cp:revision>
  <dcterms:created xsi:type="dcterms:W3CDTF">2019-10-31T18:57:00Z</dcterms:created>
  <dcterms:modified xsi:type="dcterms:W3CDTF">2019-11-04T19:42:00Z</dcterms:modified>
</cp:coreProperties>
</file>