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66219B" w14:textId="2567BC3B" w:rsidR="00095793" w:rsidRPr="0082544B" w:rsidRDefault="0062685C" w:rsidP="001A68D3">
      <w:pPr>
        <w:pStyle w:val="Corpo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pt-PT"/>
        </w:rPr>
      </w:pPr>
      <w:r w:rsidRPr="0082544B">
        <w:rPr>
          <w:rFonts w:ascii="Times New Roman" w:hAnsi="Times New Roman"/>
          <w:b/>
          <w:bCs/>
          <w:color w:val="auto"/>
          <w:sz w:val="28"/>
          <w:szCs w:val="28"/>
        </w:rPr>
        <w:t>Caracteriza</w:t>
      </w:r>
      <w:r w:rsidRPr="0082544B">
        <w:rPr>
          <w:rFonts w:ascii="Times New Roman" w:hAnsi="Times New Roman"/>
          <w:b/>
          <w:bCs/>
          <w:color w:val="auto"/>
          <w:sz w:val="28"/>
          <w:szCs w:val="28"/>
          <w:lang w:val="pt-PT"/>
        </w:rPr>
        <w:t>çã</w:t>
      </w:r>
      <w:r w:rsidRPr="0082544B">
        <w:rPr>
          <w:rFonts w:ascii="Times New Roman" w:hAnsi="Times New Roman"/>
          <w:b/>
          <w:bCs/>
          <w:color w:val="auto"/>
          <w:sz w:val="28"/>
          <w:szCs w:val="28"/>
        </w:rPr>
        <w:t xml:space="preserve">o </w:t>
      </w:r>
      <w:r w:rsidR="00026902" w:rsidRPr="0082544B">
        <w:rPr>
          <w:rFonts w:ascii="Times New Roman" w:hAnsi="Times New Roman"/>
          <w:b/>
          <w:bCs/>
          <w:color w:val="auto"/>
          <w:sz w:val="28"/>
          <w:szCs w:val="28"/>
        </w:rPr>
        <w:t xml:space="preserve">física </w:t>
      </w:r>
      <w:r w:rsidRPr="0082544B">
        <w:rPr>
          <w:rFonts w:ascii="Times New Roman" w:hAnsi="Times New Roman"/>
          <w:b/>
          <w:bCs/>
          <w:color w:val="auto"/>
          <w:sz w:val="28"/>
          <w:szCs w:val="28"/>
          <w:lang w:val="pt-PT"/>
        </w:rPr>
        <w:t xml:space="preserve">de solo pertencente à </w:t>
      </w:r>
      <w:r w:rsidR="009553D8" w:rsidRPr="0082544B">
        <w:rPr>
          <w:rFonts w:ascii="Times New Roman" w:hAnsi="Times New Roman"/>
          <w:b/>
          <w:bCs/>
          <w:color w:val="auto"/>
          <w:sz w:val="28"/>
          <w:szCs w:val="28"/>
          <w:lang w:val="pt-PT"/>
        </w:rPr>
        <w:t xml:space="preserve">APP do </w:t>
      </w:r>
      <w:r w:rsidR="00430360" w:rsidRPr="0082544B">
        <w:rPr>
          <w:rFonts w:ascii="Times New Roman" w:hAnsi="Times New Roman"/>
          <w:b/>
          <w:bCs/>
          <w:color w:val="auto"/>
          <w:sz w:val="28"/>
          <w:szCs w:val="28"/>
          <w:lang w:val="pt-PT"/>
        </w:rPr>
        <w:t>rio</w:t>
      </w:r>
      <w:r w:rsidRPr="0082544B">
        <w:rPr>
          <w:rFonts w:ascii="Times New Roman" w:hAnsi="Times New Roman"/>
          <w:b/>
          <w:bCs/>
          <w:color w:val="auto"/>
          <w:sz w:val="28"/>
          <w:szCs w:val="28"/>
          <w:lang w:val="pt-PT"/>
        </w:rPr>
        <w:t xml:space="preserve"> Paranaíba </w:t>
      </w:r>
      <w:r w:rsidR="00141E7C" w:rsidRPr="0082544B">
        <w:rPr>
          <w:rFonts w:ascii="Times New Roman" w:hAnsi="Times New Roman"/>
          <w:b/>
          <w:bCs/>
          <w:color w:val="auto"/>
          <w:sz w:val="28"/>
          <w:szCs w:val="28"/>
          <w:lang w:val="pt-PT"/>
        </w:rPr>
        <w:t>em</w:t>
      </w:r>
      <w:r w:rsidRPr="0082544B">
        <w:rPr>
          <w:rFonts w:ascii="Times New Roman" w:hAnsi="Times New Roman"/>
          <w:b/>
          <w:bCs/>
          <w:color w:val="auto"/>
          <w:sz w:val="28"/>
          <w:szCs w:val="28"/>
          <w:lang w:val="pt-PT"/>
        </w:rPr>
        <w:t xml:space="preserve"> Patos de Minas/MG</w:t>
      </w:r>
    </w:p>
    <w:p w14:paraId="17ACFC74" w14:textId="625D9986" w:rsidR="00613A75" w:rsidRPr="0082544B" w:rsidRDefault="00613A75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BF1C72D" w14:textId="587AE058" w:rsidR="00613A75" w:rsidRPr="0082544B" w:rsidRDefault="00613A75" w:rsidP="001A68D3">
      <w:pPr>
        <w:pStyle w:val="Corpo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Laís Ferreira Caixeta¹ (laisfc@unipam.edu.br), Larissa Cristina Ribeiro Porto¹, Débora </w:t>
      </w:r>
      <w:proofErr w:type="spellStart"/>
      <w:r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Clarisa</w:t>
      </w:r>
      <w:proofErr w:type="spellEnd"/>
      <w:r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Teles¹ &amp; Nancy </w:t>
      </w:r>
      <w:proofErr w:type="spellStart"/>
      <w:r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Tiemi</w:t>
      </w:r>
      <w:proofErr w:type="spellEnd"/>
      <w:r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Isewaki¹</w:t>
      </w:r>
    </w:p>
    <w:p w14:paraId="7CFD8740" w14:textId="77777777" w:rsidR="00613A75" w:rsidRPr="0082544B" w:rsidRDefault="00613A75" w:rsidP="001A68D3">
      <w:pPr>
        <w:pStyle w:val="Corpo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BD78A0A" w14:textId="7572E249" w:rsidR="00613A75" w:rsidRPr="0082544B" w:rsidRDefault="00613A75" w:rsidP="001A68D3">
      <w:pPr>
        <w:pStyle w:val="Corpo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82544B">
        <w:rPr>
          <w:rFonts w:ascii="Times New Roman" w:eastAsia="Times New Roman" w:hAnsi="Times New Roman" w:cs="Times New Roman"/>
          <w:bCs/>
          <w:color w:val="auto"/>
          <w:vertAlign w:val="superscript"/>
        </w:rPr>
        <w:t xml:space="preserve">1 </w:t>
      </w:r>
      <w:r w:rsidRPr="0082544B">
        <w:rPr>
          <w:rFonts w:ascii="Times New Roman" w:eastAsia="Times New Roman" w:hAnsi="Times New Roman" w:cs="Times New Roman"/>
          <w:bCs/>
          <w:color w:val="auto"/>
        </w:rPr>
        <w:t>Centro Universitário de Patos de Minas – UNIPAM, Patos de Minas – MG</w:t>
      </w:r>
    </w:p>
    <w:p w14:paraId="23D76746" w14:textId="77777777" w:rsidR="004B6A19" w:rsidRPr="0082544B" w:rsidRDefault="004B6A19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06FFCA" w14:textId="26587F74" w:rsidR="004B7EE3" w:rsidRPr="0082544B" w:rsidRDefault="0062685C" w:rsidP="001A68D3">
      <w:pPr>
        <w:pStyle w:val="Corpo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82544B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RESUMO: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O processo de desgaste do solo afeta tanto as regiões rurais quanto urbanas, alterando as características naturais do mesmo, compondo-se de um grave problema ambiental. </w:t>
      </w:r>
      <w:r w:rsidR="00DE305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O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objetivo </w:t>
      </w:r>
      <w:r w:rsidR="00DE305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deste trabalho compreende </w:t>
      </w:r>
      <w:r w:rsidR="00FD1413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e</w:t>
      </w:r>
      <w:r w:rsidR="008B59C0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m</w:t>
      </w:r>
      <w:r w:rsidR="00FD1413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caracter</w:t>
      </w:r>
      <w:r w:rsidR="00DE305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izar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física</w:t>
      </w:r>
      <w:r w:rsidR="00DE305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mente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o solo de uma </w:t>
      </w:r>
      <w:r w:rsidR="00A1721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á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rea de </w:t>
      </w:r>
      <w:r w:rsidR="00A17216" w:rsidRPr="0082544B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>reserva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ção </w:t>
      </w:r>
      <w:r w:rsidR="00A1721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p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ermanente (APP) do </w:t>
      </w:r>
      <w:r w:rsidR="00430360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rio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Paranaí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ba, sob alta concentra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ção de atividades antrópicas, localizada no município de Patos de Minas – MG. Foi feita </w:t>
      </w:r>
      <w:r w:rsidR="008B59C0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uma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visita técnica para estudo da á</w:t>
      </w:r>
      <w:proofErr w:type="spellStart"/>
      <w:r w:rsidRPr="0082544B">
        <w:rPr>
          <w:rFonts w:ascii="Times New Roman" w:hAnsi="Times New Roman" w:cs="Times New Roman"/>
          <w:color w:val="auto"/>
          <w:sz w:val="24"/>
          <w:szCs w:val="24"/>
        </w:rPr>
        <w:t>rea</w:t>
      </w:r>
      <w:proofErr w:type="spellEnd"/>
      <w:r w:rsidR="00866DB4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C62A19" w:rsidRPr="0082544B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E3F4A" w:rsidRPr="0082544B">
        <w:rPr>
          <w:rFonts w:ascii="Times New Roman" w:hAnsi="Times New Roman" w:cs="Times New Roman"/>
          <w:color w:val="auto"/>
          <w:sz w:val="24"/>
          <w:szCs w:val="24"/>
        </w:rPr>
        <w:t>.000</w:t>
      </w:r>
      <w:r w:rsidR="00811473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m</w:t>
      </w:r>
      <w:r w:rsidR="00811473" w:rsidRPr="0082544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>, identifica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ção dos problemas/impactos ambientais e coleta d</w:t>
      </w:r>
      <w:r w:rsidR="00DE305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e uma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amostra de solo. No Laborató</w:t>
      </w:r>
      <w:r w:rsidR="00430360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rio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 Mecânica dos Solos do Centro Universitá</w:t>
      </w:r>
      <w:r w:rsidR="00430360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rio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 Patos de Minas – UNIPAM foram realizados ensaios de </w:t>
      </w:r>
      <w:r w:rsidR="008B59C0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a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ná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>lise granulom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étrica, limite de liquidez</w:t>
      </w:r>
      <w:r w:rsidR="00DE305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(LL) e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limite de plasticidade</w:t>
      </w:r>
      <w:r w:rsidR="00DE3056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(LP)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. Desta forma,</w:t>
      </w:r>
      <w:r w:rsidR="00FF700F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verificou-se que o solo </w:t>
      </w:r>
      <w:r w:rsidR="00C14C1C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é </w:t>
      </w:r>
      <w:r w:rsidR="0044337F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lato</w:t>
      </w:r>
      <w:r w:rsidR="00C14C1C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ssolo com proporção de </w:t>
      </w:r>
      <w:r w:rsidR="00FF700F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8% de pedregulho, 18% de areia e 74% de uma composição de areia fina, silte e argila. R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esultados do LL e LP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respectivamente, foram de 35% e 30%. </w:t>
      </w:r>
      <w:r w:rsidR="00FF700F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O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local encontra-se em continuo processo de degradação, evidenciado </w:t>
      </w:r>
      <w:r w:rsidR="00350D2F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pel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a presença de ravinas</w:t>
      </w:r>
      <w:r w:rsidR="00350D2F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e processos erosivos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, </w:t>
      </w:r>
      <w:r w:rsidR="00350D2F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além da a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ção do homem sob o mesmo. Portanto, faz se necessá</w:t>
      </w:r>
      <w:r w:rsidR="00430360"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>rio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a recupera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ção vegetativa e o aumento da fiscalização da APP. </w:t>
      </w:r>
    </w:p>
    <w:p w14:paraId="23EE752E" w14:textId="77777777" w:rsidR="00115570" w:rsidRPr="0082544B" w:rsidRDefault="00115570" w:rsidP="001A68D3">
      <w:pPr>
        <w:pStyle w:val="Corpo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75893FEA" w14:textId="29F303E2" w:rsidR="00095793" w:rsidRPr="0082544B" w:rsidRDefault="0062685C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544B">
        <w:rPr>
          <w:rFonts w:ascii="Times New Roman" w:hAnsi="Times New Roman" w:cs="Times New Roman"/>
          <w:b/>
          <w:bCs/>
          <w:color w:val="auto"/>
          <w:sz w:val="24"/>
          <w:szCs w:val="24"/>
          <w:lang w:val="pt-PT"/>
        </w:rPr>
        <w:t>Palavras-chave: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="00B60D64"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>An</w:t>
      </w:r>
      <w:r w:rsidR="00B60D64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álises de solo,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Atividade antró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>pica</w:t>
      </w:r>
      <w:r w:rsidR="00B60D64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, Processos erosivos</w:t>
      </w:r>
      <w:r w:rsidR="00B60D64"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</w:p>
    <w:p w14:paraId="37B33744" w14:textId="383C8D47" w:rsidR="00095793" w:rsidRPr="0082544B" w:rsidRDefault="00095793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04A208" w14:textId="77777777" w:rsidR="00686D28" w:rsidRPr="0082544B" w:rsidRDefault="00686D28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15C0491" w14:textId="77777777" w:rsidR="00095793" w:rsidRPr="0082544B" w:rsidRDefault="0062685C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de-DE"/>
        </w:rPr>
        <w:t>INTRODU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pt-PT"/>
        </w:rPr>
        <w:t>ÇÃ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</w:rPr>
        <w:t>O</w:t>
      </w:r>
    </w:p>
    <w:p w14:paraId="722818D9" w14:textId="77777777" w:rsidR="00095793" w:rsidRPr="0082544B" w:rsidRDefault="00095793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4E2583" w14:textId="7F8F6638" w:rsidR="00095793" w:rsidRPr="0082544B" w:rsidRDefault="00DE3056" w:rsidP="001A68D3">
      <w:pPr>
        <w:pStyle w:val="Corpo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544B">
        <w:rPr>
          <w:rFonts w:ascii="Times New Roman" w:hAnsi="Times New Roman"/>
          <w:color w:val="auto"/>
          <w:sz w:val="24"/>
          <w:szCs w:val="24"/>
        </w:rPr>
        <w:t>Atrav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és das atividades antrópicas a população vem ocupando os espaç</w:t>
      </w:r>
      <w:r w:rsidRPr="0082544B">
        <w:rPr>
          <w:rFonts w:ascii="Times New Roman" w:hAnsi="Times New Roman"/>
          <w:color w:val="auto"/>
          <w:sz w:val="24"/>
          <w:szCs w:val="24"/>
          <w:lang w:val="es-ES_tradnl"/>
        </w:rPr>
        <w:t>os geogr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áficos do solo, sem um conhecimento prévio da sua potencialidade e vulnerabilidade 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de-DE"/>
        </w:rPr>
        <w:t>(MACHADO, 2007).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r w:rsidR="00742434" w:rsidRPr="0082544B">
        <w:rPr>
          <w:rFonts w:ascii="Times New Roman" w:hAnsi="Times New Roman"/>
          <w:color w:val="auto"/>
          <w:sz w:val="24"/>
          <w:szCs w:val="24"/>
          <w:lang w:val="pt-PT"/>
        </w:rPr>
        <w:t>O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uso inadequado do solo promove diversos impactos negativos, como por exemplo: erosão acelerada, assoreamento de corpos d’á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it-IT"/>
        </w:rPr>
        <w:t>gua, contamina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>ção das águas superficiais, a redução do volume de á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it-IT"/>
        </w:rPr>
        <w:t>gua dispon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>ível para abastecimento urbano, aumento de impermeabilização do solo, bem como a ocorrência de desastres urbanos</w:t>
      </w:r>
      <w:r w:rsidR="00FD6A43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(COUTO, 2015)</w:t>
      </w:r>
      <w:r w:rsidR="00FD6A43" w:rsidRPr="0082544B">
        <w:rPr>
          <w:rFonts w:ascii="Times New Roman" w:hAnsi="Times New Roman"/>
          <w:color w:val="auto"/>
          <w:sz w:val="24"/>
          <w:szCs w:val="24"/>
          <w:lang w:val="pt-PT"/>
        </w:rPr>
        <w:t>.</w:t>
      </w:r>
    </w:p>
    <w:p w14:paraId="5C01BCA0" w14:textId="04E06769" w:rsidR="00095793" w:rsidRPr="0082544B" w:rsidRDefault="0062685C" w:rsidP="001A68D3">
      <w:pPr>
        <w:pStyle w:val="Corpo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O uso e ocupação do solo no município de Patos de Minas está comprometendo a integridade das </w:t>
      </w:r>
      <w:r w:rsidR="00742434" w:rsidRPr="0082544B">
        <w:rPr>
          <w:rFonts w:ascii="Times New Roman" w:hAnsi="Times New Roman"/>
          <w:color w:val="auto"/>
          <w:sz w:val="24"/>
          <w:szCs w:val="24"/>
          <w:lang w:val="pt-PT"/>
        </w:rPr>
        <w:t>A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PPs, especialmente na regiã</w:t>
      </w:r>
      <w:r w:rsidRPr="0082544B">
        <w:rPr>
          <w:rFonts w:ascii="Times New Roman" w:hAnsi="Times New Roman"/>
          <w:color w:val="auto"/>
          <w:sz w:val="24"/>
          <w:szCs w:val="24"/>
        </w:rPr>
        <w:t>o pr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óxima ao </w:t>
      </w:r>
      <w:r w:rsidR="00430360" w:rsidRPr="0082544B">
        <w:rPr>
          <w:rFonts w:ascii="Times New Roman" w:hAnsi="Times New Roman"/>
          <w:color w:val="auto"/>
          <w:sz w:val="24"/>
          <w:szCs w:val="24"/>
          <w:lang w:val="pt-PT"/>
        </w:rPr>
        <w:t>rio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Paranaí</w:t>
      </w:r>
      <w:r w:rsidRPr="0082544B">
        <w:rPr>
          <w:rFonts w:ascii="Times New Roman" w:hAnsi="Times New Roman"/>
          <w:color w:val="auto"/>
          <w:sz w:val="24"/>
          <w:szCs w:val="24"/>
          <w:lang w:val="es-ES_tradnl"/>
        </w:rPr>
        <w:t xml:space="preserve">ba, que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é um dos principais </w:t>
      </w:r>
      <w:r w:rsidR="00430360" w:rsidRPr="0082544B">
        <w:rPr>
          <w:rFonts w:ascii="Times New Roman" w:hAnsi="Times New Roman"/>
          <w:color w:val="auto"/>
          <w:sz w:val="24"/>
          <w:szCs w:val="24"/>
          <w:lang w:val="pt-PT"/>
        </w:rPr>
        <w:t>rio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s do Triângulo Mineiro</w:t>
      </w:r>
      <w:r w:rsidR="00DE3056" w:rsidRPr="0082544B">
        <w:rPr>
          <w:rFonts w:ascii="Times New Roman" w:hAnsi="Times New Roman"/>
          <w:color w:val="auto"/>
          <w:sz w:val="24"/>
          <w:szCs w:val="24"/>
          <w:lang w:val="pt-PT"/>
        </w:rPr>
        <w:t>. T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al fato está vinculado as intervençõ</w:t>
      </w:r>
      <w:r w:rsidRPr="0082544B">
        <w:rPr>
          <w:rFonts w:ascii="Times New Roman" w:hAnsi="Times New Roman"/>
          <w:color w:val="auto"/>
          <w:sz w:val="24"/>
          <w:szCs w:val="24"/>
        </w:rPr>
        <w:t>es antr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ópicas e também a deficiência na fiscalizaçã</w:t>
      </w:r>
      <w:r w:rsidRPr="0082544B">
        <w:rPr>
          <w:rFonts w:ascii="Times New Roman" w:hAnsi="Times New Roman"/>
          <w:color w:val="auto"/>
          <w:sz w:val="24"/>
          <w:szCs w:val="24"/>
          <w:lang w:val="it-IT"/>
        </w:rPr>
        <w:t xml:space="preserve">o ambiental 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(AMARAL, 2018). </w:t>
      </w:r>
    </w:p>
    <w:p w14:paraId="32D4E2A1" w14:textId="180EA03E" w:rsidR="00C15423" w:rsidRPr="0082544B" w:rsidRDefault="00D57C39" w:rsidP="001A68D3">
      <w:pPr>
        <w:pStyle w:val="Corpo"/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  <w:lang w:val="de-DE"/>
        </w:rPr>
      </w:pP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lastRenderedPageBreak/>
        <w:t xml:space="preserve">Justifica-se este estudo pela </w:t>
      </w:r>
      <w:r w:rsidR="0019191B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importância de averiguar as reais causas do processo erosivo do local afim de estabelecer ações que visem mitigar efetivamente os impactos ambientais aos quais o mesmo está sujeito. 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>A presente pesquisa te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ve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como objetivo avaliar as características físicas do solo de uma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área de </w:t>
      </w:r>
      <w:r w:rsidR="009B444F" w:rsidRPr="0082544B">
        <w:rPr>
          <w:rFonts w:ascii="Times New Roman" w:hAnsi="Times New Roman"/>
          <w:color w:val="auto"/>
          <w:sz w:val="24"/>
          <w:szCs w:val="24"/>
          <w:lang w:val="pt-PT"/>
        </w:rPr>
        <w:t>6</w:t>
      </w:r>
      <w:r w:rsidR="000E3F4A" w:rsidRPr="0082544B">
        <w:rPr>
          <w:rFonts w:ascii="Times New Roman" w:hAnsi="Times New Roman"/>
          <w:color w:val="auto"/>
          <w:sz w:val="24"/>
          <w:szCs w:val="24"/>
          <w:lang w:val="pt-PT"/>
        </w:rPr>
        <w:t>.000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m² pertencente à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r w:rsidR="00742434" w:rsidRPr="0082544B">
        <w:rPr>
          <w:rFonts w:ascii="Times New Roman" w:hAnsi="Times New Roman"/>
          <w:color w:val="auto"/>
          <w:sz w:val="24"/>
          <w:szCs w:val="24"/>
          <w:lang w:val="pt-PT"/>
        </w:rPr>
        <w:t>APP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do </w:t>
      </w:r>
      <w:r w:rsidR="00430360" w:rsidRPr="0082544B">
        <w:rPr>
          <w:rFonts w:ascii="Times New Roman" w:hAnsi="Times New Roman"/>
          <w:color w:val="auto"/>
          <w:sz w:val="24"/>
          <w:szCs w:val="24"/>
          <w:lang w:val="pt-PT"/>
        </w:rPr>
        <w:t>rio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Paranaíba, no município de Patos de Minas</w:t>
      </w:r>
      <w:r w:rsidR="00E07958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, 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>sob a influê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it-IT"/>
        </w:rPr>
        <w:t>ncia direta da presen</w:t>
      </w:r>
      <w:r w:rsidR="0062685C" w:rsidRPr="0082544B">
        <w:rPr>
          <w:rFonts w:ascii="Times New Roman" w:hAnsi="Times New Roman"/>
          <w:color w:val="auto"/>
          <w:sz w:val="24"/>
          <w:szCs w:val="24"/>
          <w:lang w:val="pt-PT"/>
        </w:rPr>
        <w:t>ç</w:t>
      </w:r>
      <w:r w:rsidR="0062685C" w:rsidRPr="0082544B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19191B" w:rsidRPr="0082544B">
        <w:rPr>
          <w:rFonts w:ascii="Times New Roman" w:hAnsi="Times New Roman"/>
          <w:color w:val="auto"/>
          <w:sz w:val="24"/>
          <w:szCs w:val="24"/>
        </w:rPr>
        <w:t>do homem</w:t>
      </w:r>
      <w:r w:rsidR="00E07958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. </w:t>
      </w:r>
    </w:p>
    <w:p w14:paraId="4F12CCAB" w14:textId="4F3712BA" w:rsidR="00026902" w:rsidRPr="0082544B" w:rsidRDefault="00026902" w:rsidP="001A68D3">
      <w:pPr>
        <w:pStyle w:val="Corpo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de-DE"/>
        </w:rPr>
      </w:pPr>
    </w:p>
    <w:p w14:paraId="0ED659AB" w14:textId="77777777" w:rsidR="007628D9" w:rsidRPr="0082544B" w:rsidRDefault="007628D9" w:rsidP="001A68D3">
      <w:pPr>
        <w:pStyle w:val="Corpo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val="de-DE"/>
        </w:rPr>
      </w:pPr>
    </w:p>
    <w:p w14:paraId="7166E862" w14:textId="34BCEE68" w:rsidR="00095793" w:rsidRPr="0082544B" w:rsidRDefault="0062685C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de-DE"/>
        </w:rPr>
        <w:t>MATERIAL E M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pt-PT"/>
        </w:rPr>
        <w:t>É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</w:rPr>
        <w:t>TODOS</w:t>
      </w:r>
    </w:p>
    <w:p w14:paraId="13EDD916" w14:textId="77777777" w:rsidR="00095793" w:rsidRPr="0082544B" w:rsidRDefault="00095793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E9A757" w14:textId="52B749CF" w:rsidR="00F82ADA" w:rsidRPr="0082544B" w:rsidRDefault="0062685C" w:rsidP="001A68D3">
      <w:pPr>
        <w:pStyle w:val="PargrafodaLista"/>
        <w:spacing w:after="0" w:line="276" w:lineRule="auto"/>
        <w:ind w:left="0" w:firstLine="709"/>
        <w:jc w:val="both"/>
        <w:rPr>
          <w:strike/>
          <w:color w:val="auto"/>
          <w:lang w:val="pt-BR"/>
        </w:rPr>
      </w:pPr>
      <w:r w:rsidRPr="0082544B">
        <w:rPr>
          <w:color w:val="auto"/>
        </w:rPr>
        <w:t xml:space="preserve">Determinou-se como objeto de estudo uma área de </w:t>
      </w:r>
      <w:r w:rsidR="000632FF" w:rsidRPr="0082544B">
        <w:rPr>
          <w:color w:val="auto"/>
        </w:rPr>
        <w:t xml:space="preserve">preservação </w:t>
      </w:r>
      <w:r w:rsidRPr="0082544B">
        <w:rPr>
          <w:color w:val="auto"/>
        </w:rPr>
        <w:t>perman</w:t>
      </w:r>
      <w:r w:rsidR="0060420D" w:rsidRPr="0082544B">
        <w:rPr>
          <w:color w:val="auto"/>
        </w:rPr>
        <w:t xml:space="preserve">ente localizada nas margens do </w:t>
      </w:r>
      <w:r w:rsidR="00430360" w:rsidRPr="0082544B">
        <w:rPr>
          <w:color w:val="auto"/>
        </w:rPr>
        <w:t>rio</w:t>
      </w:r>
      <w:r w:rsidR="0060420D" w:rsidRPr="0082544B">
        <w:rPr>
          <w:color w:val="auto"/>
        </w:rPr>
        <w:t xml:space="preserve"> Paranaíba, </w:t>
      </w:r>
      <w:r w:rsidRPr="0082544B">
        <w:rPr>
          <w:color w:val="auto"/>
        </w:rPr>
        <w:t>no município de Patos de Minas – MG nas coordenadas 18°36'10.0"S de latitude e 46°31'48.9"W de longitude</w:t>
      </w:r>
      <w:r w:rsidR="00F82ADA" w:rsidRPr="0082544B">
        <w:rPr>
          <w:color w:val="auto"/>
        </w:rPr>
        <w:t>, os pontos foram coletados com a utilização de um GPS portátil Etrex</w:t>
      </w:r>
      <w:r w:rsidRPr="0082544B">
        <w:rPr>
          <w:color w:val="auto"/>
        </w:rPr>
        <w:t>.</w:t>
      </w:r>
      <w:r w:rsidR="00F95677" w:rsidRPr="0082544B">
        <w:rPr>
          <w:color w:val="auto"/>
        </w:rPr>
        <w:t xml:space="preserve"> </w:t>
      </w:r>
      <w:r w:rsidR="0032512D" w:rsidRPr="0082544B">
        <w:rPr>
          <w:color w:val="auto"/>
        </w:rPr>
        <w:t xml:space="preserve">No dia 13 de setembro de 2017 </w:t>
      </w:r>
      <w:r w:rsidRPr="0082544B">
        <w:rPr>
          <w:color w:val="auto"/>
          <w:lang w:val="pt-BR"/>
        </w:rPr>
        <w:t xml:space="preserve">realizou-se uma visita técnica para </w:t>
      </w:r>
      <w:r w:rsidR="0044634C" w:rsidRPr="0082544B">
        <w:rPr>
          <w:color w:val="auto"/>
          <w:lang w:val="pt-BR"/>
        </w:rPr>
        <w:t>analisar</w:t>
      </w:r>
      <w:r w:rsidRPr="0082544B">
        <w:rPr>
          <w:color w:val="auto"/>
          <w:lang w:val="pt-BR"/>
        </w:rPr>
        <w:t xml:space="preserve"> a área de estudo</w:t>
      </w:r>
      <w:r w:rsidR="0060420D" w:rsidRPr="0082544B">
        <w:rPr>
          <w:color w:val="auto"/>
          <w:lang w:val="pt-BR"/>
        </w:rPr>
        <w:t xml:space="preserve"> sendo utilizado da metodologia </w:t>
      </w:r>
      <w:proofErr w:type="spellStart"/>
      <w:r w:rsidR="009E297C" w:rsidRPr="0082544B">
        <w:rPr>
          <w:color w:val="auto"/>
          <w:lang w:val="pt-BR"/>
        </w:rPr>
        <w:t>check</w:t>
      </w:r>
      <w:proofErr w:type="spellEnd"/>
      <w:r w:rsidR="009E297C" w:rsidRPr="0082544B">
        <w:rPr>
          <w:color w:val="auto"/>
          <w:lang w:val="pt-BR"/>
        </w:rPr>
        <w:t xml:space="preserve"> </w:t>
      </w:r>
      <w:proofErr w:type="spellStart"/>
      <w:r w:rsidR="009E297C" w:rsidRPr="0082544B">
        <w:rPr>
          <w:color w:val="auto"/>
          <w:lang w:val="pt-BR"/>
        </w:rPr>
        <w:t>l</w:t>
      </w:r>
      <w:r w:rsidR="0060420D" w:rsidRPr="0082544B">
        <w:rPr>
          <w:color w:val="auto"/>
          <w:lang w:val="pt-BR"/>
        </w:rPr>
        <w:t>ist</w:t>
      </w:r>
      <w:proofErr w:type="spellEnd"/>
      <w:r w:rsidR="0060420D" w:rsidRPr="0082544B">
        <w:rPr>
          <w:color w:val="auto"/>
          <w:lang w:val="pt-BR"/>
        </w:rPr>
        <w:t>,</w:t>
      </w:r>
      <w:r w:rsidR="00D7107F" w:rsidRPr="0082544B">
        <w:rPr>
          <w:color w:val="auto"/>
          <w:lang w:val="pt-BR"/>
        </w:rPr>
        <w:t xml:space="preserve"> que realiza uma listagem descritiva em curto espaço de tempo dos principais prob</w:t>
      </w:r>
      <w:r w:rsidR="008B4D92" w:rsidRPr="0082544B">
        <w:rPr>
          <w:color w:val="auto"/>
          <w:lang w:val="pt-BR"/>
        </w:rPr>
        <w:t>lemas e impactos ambientais</w:t>
      </w:r>
      <w:r w:rsidR="007628D9" w:rsidRPr="0082544B">
        <w:rPr>
          <w:color w:val="auto"/>
          <w:lang w:val="pt-BR"/>
        </w:rPr>
        <w:t xml:space="preserve"> </w:t>
      </w:r>
      <w:r w:rsidR="007628D9" w:rsidRPr="0082544B">
        <w:rPr>
          <w:rFonts w:cs="Times New Roman"/>
          <w:color w:val="auto"/>
          <w:lang w:val="pt-BR"/>
        </w:rPr>
        <w:t>(</w:t>
      </w:r>
      <w:r w:rsidR="007628D9" w:rsidRPr="0082544B">
        <w:rPr>
          <w:rFonts w:cs="Times New Roman"/>
          <w:color w:val="auto"/>
          <w:shd w:val="clear" w:color="auto" w:fill="FFFFFF"/>
        </w:rPr>
        <w:t xml:space="preserve">PENO, </w:t>
      </w:r>
      <w:r w:rsidR="008B4D92" w:rsidRPr="0082544B">
        <w:rPr>
          <w:rFonts w:cs="Times New Roman"/>
          <w:color w:val="auto"/>
          <w:shd w:val="clear" w:color="auto" w:fill="FFFFFF"/>
        </w:rPr>
        <w:t>1992)</w:t>
      </w:r>
      <w:r w:rsidR="0060420D" w:rsidRPr="0082544B">
        <w:rPr>
          <w:rFonts w:cs="Times New Roman"/>
          <w:color w:val="auto"/>
          <w:lang w:val="pt-BR"/>
        </w:rPr>
        <w:t>.</w:t>
      </w:r>
    </w:p>
    <w:p w14:paraId="5378B0F6" w14:textId="6232DCF5" w:rsidR="003F5925" w:rsidRPr="0082544B" w:rsidRDefault="00742434" w:rsidP="001A68D3">
      <w:pPr>
        <w:pStyle w:val="PargrafodaLista"/>
        <w:tabs>
          <w:tab w:val="left" w:pos="6900"/>
        </w:tabs>
        <w:spacing w:after="0" w:line="276" w:lineRule="auto"/>
        <w:ind w:left="0" w:firstLine="709"/>
        <w:jc w:val="both"/>
        <w:rPr>
          <w:color w:val="auto"/>
          <w:lang w:val="pt-BR"/>
        </w:rPr>
      </w:pPr>
      <w:r w:rsidRPr="0082544B">
        <w:rPr>
          <w:color w:val="auto"/>
          <w:lang w:val="pt-BR"/>
        </w:rPr>
        <w:tab/>
      </w:r>
    </w:p>
    <w:p w14:paraId="3AC2E2DE" w14:textId="32F306F8" w:rsidR="00095793" w:rsidRPr="0082544B" w:rsidRDefault="003B65E8" w:rsidP="001A68D3">
      <w:pPr>
        <w:pStyle w:val="PargrafodaLista"/>
        <w:spacing w:after="0" w:line="276" w:lineRule="auto"/>
        <w:ind w:left="0"/>
        <w:jc w:val="center"/>
        <w:rPr>
          <w:color w:val="auto"/>
        </w:rPr>
      </w:pPr>
      <w:r>
        <w:rPr>
          <w:noProof/>
          <w:color w:val="auto"/>
          <w:lang w:val="pt-BR"/>
        </w:rPr>
        <w:drawing>
          <wp:inline distT="0" distB="0" distL="0" distR="0" wp14:anchorId="305F28CB" wp14:editId="36E757C0">
            <wp:extent cx="2695117" cy="17964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rea certo pelo amor de De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212" cy="18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206" w:rsidRPr="0082544B">
        <w:rPr>
          <w:noProof/>
          <w:color w:val="auto"/>
          <w:lang w:val="pt-BR"/>
        </w:rPr>
        <w:drawing>
          <wp:inline distT="0" distB="0" distL="0" distR="0" wp14:anchorId="0BD08BB9" wp14:editId="4F3B1195">
            <wp:extent cx="2672967" cy="179895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rea de estudo APP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108" cy="1807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863650" w14:textId="77777777" w:rsidR="00095793" w:rsidRPr="0082544B" w:rsidRDefault="0062685C" w:rsidP="001A68D3">
      <w:pPr>
        <w:pStyle w:val="Corpo"/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2544B">
        <w:rPr>
          <w:rFonts w:ascii="Times New Roman" w:hAnsi="Times New Roman"/>
          <w:color w:val="auto"/>
        </w:rPr>
        <w:t xml:space="preserve">Figura 1. </w:t>
      </w:r>
      <w:r w:rsidRPr="0082544B">
        <w:rPr>
          <w:rFonts w:ascii="Times New Roman" w:hAnsi="Times New Roman"/>
          <w:color w:val="auto"/>
          <w:lang w:val="pt-PT"/>
        </w:rPr>
        <w:t>Área de coleta do solo.</w:t>
      </w:r>
    </w:p>
    <w:p w14:paraId="18343131" w14:textId="77777777" w:rsidR="00095793" w:rsidRPr="0082544B" w:rsidRDefault="00095793" w:rsidP="001A68D3">
      <w:pPr>
        <w:pStyle w:val="Corpo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3DBD8D7" w14:textId="6A1E02B2" w:rsidR="007628D9" w:rsidRPr="0082544B" w:rsidRDefault="00491F5E" w:rsidP="001A68D3">
      <w:pPr>
        <w:pStyle w:val="PargrafodaLista"/>
        <w:spacing w:after="0" w:line="276" w:lineRule="auto"/>
        <w:ind w:left="0" w:firstLine="709"/>
        <w:jc w:val="both"/>
        <w:rPr>
          <w:color w:val="auto"/>
        </w:rPr>
      </w:pPr>
      <w:r w:rsidRPr="0082544B">
        <w:rPr>
          <w:color w:val="auto"/>
        </w:rPr>
        <w:t xml:space="preserve">Foi coletada </w:t>
      </w:r>
      <w:r w:rsidR="00AA207E" w:rsidRPr="0082544B">
        <w:rPr>
          <w:color w:val="auto"/>
        </w:rPr>
        <w:t xml:space="preserve">uma amostra de 20 kg de </w:t>
      </w:r>
      <w:r w:rsidR="003B65E8" w:rsidRPr="0082544B">
        <w:rPr>
          <w:color w:val="auto"/>
        </w:rPr>
        <w:t>solo</w:t>
      </w:r>
      <w:r w:rsidR="003B65E8">
        <w:rPr>
          <w:color w:val="auto"/>
        </w:rPr>
        <w:t xml:space="preserve"> conforme </w:t>
      </w:r>
      <w:bookmarkStart w:id="0" w:name="_GoBack"/>
      <w:bookmarkEnd w:id="0"/>
      <w:r w:rsidR="003B65E8">
        <w:rPr>
          <w:color w:val="auto"/>
        </w:rPr>
        <w:t>representado no mapa,</w:t>
      </w:r>
      <w:r w:rsidR="003B65E8" w:rsidRPr="0082544B">
        <w:rPr>
          <w:color w:val="auto"/>
        </w:rPr>
        <w:t xml:space="preserve"> com auxílio de uma pá, na profundidade </w:t>
      </w:r>
      <w:r w:rsidR="00AA207E" w:rsidRPr="0082544B">
        <w:rPr>
          <w:color w:val="auto"/>
        </w:rPr>
        <w:t>de 1 metro que foi medido com o aux</w:t>
      </w:r>
      <w:r w:rsidR="00214C82" w:rsidRPr="0082544B">
        <w:rPr>
          <w:color w:val="auto"/>
        </w:rPr>
        <w:t>í</w:t>
      </w:r>
      <w:r w:rsidR="00AA207E" w:rsidRPr="0082544B">
        <w:rPr>
          <w:color w:val="auto"/>
        </w:rPr>
        <w:t>lio de uma t</w:t>
      </w:r>
      <w:r w:rsidR="0052236F" w:rsidRPr="0082544B">
        <w:rPr>
          <w:color w:val="auto"/>
        </w:rPr>
        <w:t>r</w:t>
      </w:r>
      <w:r w:rsidR="00AA207E" w:rsidRPr="0082544B">
        <w:rPr>
          <w:color w:val="auto"/>
        </w:rPr>
        <w:t xml:space="preserve">ena, em relação ao nível do terreno, de acordo com </w:t>
      </w:r>
      <w:r w:rsidR="0052236F" w:rsidRPr="0082544B">
        <w:rPr>
          <w:color w:val="auto"/>
        </w:rPr>
        <w:t xml:space="preserve">os procedimentos da </w:t>
      </w:r>
      <w:r w:rsidR="00AA207E" w:rsidRPr="0082544B">
        <w:rPr>
          <w:color w:val="auto"/>
        </w:rPr>
        <w:t xml:space="preserve">ABNT </w:t>
      </w:r>
      <w:r w:rsidR="0062685C" w:rsidRPr="0082544B">
        <w:rPr>
          <w:color w:val="auto"/>
        </w:rPr>
        <w:t>NBR 9604/2016 para retirada de amostra deformad</w:t>
      </w:r>
      <w:r w:rsidR="003B65E8" w:rsidRPr="0082544B">
        <w:rPr>
          <w:color w:val="auto"/>
        </w:rPr>
        <w:t>a</w:t>
      </w:r>
      <w:r w:rsidR="003B65E8">
        <w:rPr>
          <w:color w:val="auto"/>
        </w:rPr>
        <w:t xml:space="preserve">. </w:t>
      </w:r>
      <w:r w:rsidR="0062685C" w:rsidRPr="0082544B">
        <w:rPr>
          <w:color w:val="auto"/>
        </w:rPr>
        <w:t xml:space="preserve">Em seguida o solo foi armazenado </w:t>
      </w:r>
      <w:r w:rsidR="00E46760" w:rsidRPr="0082544B">
        <w:rPr>
          <w:color w:val="auto"/>
        </w:rPr>
        <w:t>em um balde</w:t>
      </w:r>
      <w:r w:rsidR="0052236F" w:rsidRPr="0082544B">
        <w:rPr>
          <w:color w:val="auto"/>
        </w:rPr>
        <w:t xml:space="preserve"> plástico com tampa</w:t>
      </w:r>
      <w:r w:rsidR="00E46760" w:rsidRPr="0082544B">
        <w:rPr>
          <w:color w:val="auto"/>
        </w:rPr>
        <w:t xml:space="preserve"> e levado para </w:t>
      </w:r>
      <w:r w:rsidR="0062685C" w:rsidRPr="0082544B">
        <w:rPr>
          <w:color w:val="auto"/>
        </w:rPr>
        <w:t>o quarto úmido, no Laborató</w:t>
      </w:r>
      <w:r w:rsidR="00430360" w:rsidRPr="0082544B">
        <w:rPr>
          <w:color w:val="auto"/>
        </w:rPr>
        <w:t>rio</w:t>
      </w:r>
      <w:r w:rsidR="0062685C" w:rsidRPr="0082544B">
        <w:rPr>
          <w:color w:val="auto"/>
        </w:rPr>
        <w:t xml:space="preserve"> de Solos do Centro Universitá</w:t>
      </w:r>
      <w:r w:rsidR="00430360" w:rsidRPr="0082544B">
        <w:rPr>
          <w:color w:val="auto"/>
        </w:rPr>
        <w:t>rio</w:t>
      </w:r>
      <w:r w:rsidR="0062685C" w:rsidRPr="0082544B">
        <w:rPr>
          <w:color w:val="auto"/>
        </w:rPr>
        <w:t xml:space="preserve"> de Patos de Minas – UNIPAM. A preparação para os ensaios de caracterização física foi feita de acordo com a ABNT NBR 6457/2016.</w:t>
      </w:r>
      <w:r w:rsidR="00974EE3" w:rsidRPr="0082544B">
        <w:rPr>
          <w:color w:val="auto"/>
        </w:rPr>
        <w:t xml:space="preserve"> </w:t>
      </w:r>
      <w:r w:rsidR="002A3D1C" w:rsidRPr="0082544B">
        <w:rPr>
          <w:color w:val="auto"/>
        </w:rPr>
        <w:t>I</w:t>
      </w:r>
      <w:r w:rsidR="0032512D" w:rsidRPr="0082544B">
        <w:rPr>
          <w:color w:val="auto"/>
        </w:rPr>
        <w:t>nicialmente foi executado</w:t>
      </w:r>
      <w:r w:rsidR="0062685C" w:rsidRPr="0082544B">
        <w:rPr>
          <w:color w:val="auto"/>
          <w:lang w:val="pt-BR"/>
        </w:rPr>
        <w:t xml:space="preserve"> o </w:t>
      </w:r>
      <w:r w:rsidR="0062685C" w:rsidRPr="0082544B">
        <w:rPr>
          <w:color w:val="auto"/>
        </w:rPr>
        <w:t xml:space="preserve">ensaio de granulometria, conforme a ABNT NBR 7181/2016. A classificação do tamanho das partículas foi de acordo com a ABNT NBR 6502:1995. </w:t>
      </w:r>
    </w:p>
    <w:p w14:paraId="46F109A8" w14:textId="3ADE00A6" w:rsidR="007628D9" w:rsidRPr="0082544B" w:rsidRDefault="0062685C" w:rsidP="001A68D3">
      <w:pPr>
        <w:pStyle w:val="NormalWeb"/>
        <w:spacing w:before="0" w:after="0" w:line="276" w:lineRule="auto"/>
        <w:ind w:firstLine="709"/>
        <w:jc w:val="both"/>
        <w:rPr>
          <w:color w:val="auto"/>
          <w:u w:color="00B050"/>
        </w:rPr>
      </w:pPr>
      <w:r w:rsidRPr="0082544B">
        <w:rPr>
          <w:color w:val="auto"/>
        </w:rPr>
        <w:t>A determinação do limite de liquidez foi feita de acordo com a ABNT NBR 6459/2016 e o limite de plasticidade conforme as diretrizes da ABNT NBR 7180/2016.</w:t>
      </w:r>
      <w:r w:rsidR="00CD77A8" w:rsidRPr="0082544B">
        <w:rPr>
          <w:color w:val="auto"/>
        </w:rPr>
        <w:t xml:space="preserve"> </w:t>
      </w:r>
      <w:r w:rsidRPr="0082544B">
        <w:rPr>
          <w:color w:val="auto"/>
          <w:u w:color="00B050"/>
        </w:rPr>
        <w:lastRenderedPageBreak/>
        <w:t xml:space="preserve">Dispondo dos resultados de granulometria e limites de consistência, foi possível classificar o solo através da metologia </w:t>
      </w:r>
      <w:r w:rsidR="0032512D" w:rsidRPr="0082544B">
        <w:rPr>
          <w:color w:val="auto"/>
          <w:u w:color="00B050"/>
        </w:rPr>
        <w:t>de classificação unificada dos solos</w:t>
      </w:r>
      <w:r w:rsidR="00374904" w:rsidRPr="0082544B">
        <w:rPr>
          <w:color w:val="auto"/>
          <w:u w:color="00B050"/>
        </w:rPr>
        <w:t xml:space="preserve"> e também foi realizada a classificação pela metodologia </w:t>
      </w:r>
      <w:r w:rsidR="005F3CCE" w:rsidRPr="0082544B">
        <w:rPr>
          <w:color w:val="auto"/>
          <w:u w:color="00B050"/>
        </w:rPr>
        <w:t xml:space="preserve">de solos brasileiros </w:t>
      </w:r>
      <w:r w:rsidR="00C935DC" w:rsidRPr="0082544B">
        <w:rPr>
          <w:color w:val="auto"/>
          <w:u w:color="00B050"/>
        </w:rPr>
        <w:t xml:space="preserve">junto a </w:t>
      </w:r>
      <w:r w:rsidR="005F3CCE" w:rsidRPr="0082544B">
        <w:rPr>
          <w:color w:val="auto"/>
          <w:u w:color="00B050"/>
        </w:rPr>
        <w:t>EMBRAPA</w:t>
      </w:r>
      <w:r w:rsidR="007F6397" w:rsidRPr="0082544B">
        <w:rPr>
          <w:color w:val="auto"/>
          <w:u w:color="00B050"/>
        </w:rPr>
        <w:t xml:space="preserve">, </w:t>
      </w:r>
      <w:r w:rsidR="007628D9" w:rsidRPr="0082544B">
        <w:rPr>
          <w:color w:val="auto"/>
          <w:u w:color="00B050"/>
        </w:rPr>
        <w:t>(</w:t>
      </w:r>
      <w:r w:rsidR="005F3CCE" w:rsidRPr="0082544B">
        <w:rPr>
          <w:color w:val="auto"/>
          <w:u w:color="00B050"/>
        </w:rPr>
        <w:t>Si</w:t>
      </w:r>
      <w:r w:rsidR="00374904" w:rsidRPr="0082544B">
        <w:rPr>
          <w:color w:val="auto"/>
          <w:u w:color="00B050"/>
        </w:rPr>
        <w:t>BCS</w:t>
      </w:r>
      <w:r w:rsidR="007628D9" w:rsidRPr="0082544B">
        <w:rPr>
          <w:color w:val="auto"/>
          <w:u w:color="00B050"/>
        </w:rPr>
        <w:t xml:space="preserve">, </w:t>
      </w:r>
      <w:r w:rsidR="0044634C" w:rsidRPr="0082544B">
        <w:rPr>
          <w:color w:val="auto"/>
          <w:u w:color="00B050"/>
        </w:rPr>
        <w:t>2013)</w:t>
      </w:r>
      <w:r w:rsidR="00374904" w:rsidRPr="0082544B">
        <w:rPr>
          <w:color w:val="auto"/>
          <w:u w:color="00B050"/>
        </w:rPr>
        <w:t>.</w:t>
      </w:r>
    </w:p>
    <w:p w14:paraId="71CBBF89" w14:textId="307FE5CE" w:rsidR="00307416" w:rsidRPr="0082544B" w:rsidRDefault="00307416" w:rsidP="001A68D3">
      <w:pPr>
        <w:pStyle w:val="NormalWeb"/>
        <w:spacing w:before="0" w:after="0" w:line="276" w:lineRule="auto"/>
        <w:ind w:firstLine="709"/>
        <w:jc w:val="both"/>
        <w:rPr>
          <w:color w:val="auto"/>
          <w:u w:color="00B050"/>
        </w:rPr>
      </w:pPr>
    </w:p>
    <w:p w14:paraId="359FCD34" w14:textId="77777777" w:rsidR="00307416" w:rsidRPr="0082544B" w:rsidRDefault="00307416" w:rsidP="001A68D3">
      <w:pPr>
        <w:pStyle w:val="NormalWeb"/>
        <w:spacing w:before="0" w:after="0" w:line="276" w:lineRule="auto"/>
        <w:ind w:firstLine="709"/>
        <w:jc w:val="both"/>
        <w:rPr>
          <w:color w:val="auto"/>
          <w:u w:color="00B050"/>
        </w:rPr>
      </w:pPr>
    </w:p>
    <w:p w14:paraId="13488636" w14:textId="214BF489" w:rsidR="00164E99" w:rsidRPr="0082544B" w:rsidRDefault="0062685C" w:rsidP="001A68D3">
      <w:pPr>
        <w:pStyle w:val="Corpo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it-IT"/>
        </w:rPr>
        <w:t>RESULTADOS E DISCUSS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pt-PT"/>
        </w:rPr>
        <w:t>Ã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</w:rPr>
        <w:t>O</w:t>
      </w:r>
    </w:p>
    <w:p w14:paraId="32C60A26" w14:textId="77777777" w:rsidR="00164E99" w:rsidRPr="0082544B" w:rsidRDefault="00164E99" w:rsidP="001A68D3">
      <w:pPr>
        <w:pStyle w:val="Corpo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888C591" w14:textId="3C7880D6" w:rsidR="003F5925" w:rsidRPr="0082544B" w:rsidRDefault="0062685C" w:rsidP="001A68D3">
      <w:pPr>
        <w:pStyle w:val="Corp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pt-PT"/>
        </w:rPr>
      </w:pPr>
      <w:r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>Durante a visita t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écnica</w:t>
      </w:r>
      <w:r w:rsidR="008B4D92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utilizando da metodologia check l</w:t>
      </w:r>
      <w:r w:rsidR="00374904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ist, proposta por </w:t>
      </w:r>
      <w:r w:rsidR="008B4D92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Peno</w:t>
      </w:r>
      <w:r w:rsidR="007628D9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8B4D92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(1992)</w:t>
      </w:r>
      <w:r w:rsidR="006D129B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374904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detectou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-se a existência de problemas locais envolvendo o alto grau de antropização da APP, como a perda de vegetaçã</w:t>
      </w:r>
      <w:r w:rsidRPr="0082544B">
        <w:rPr>
          <w:rFonts w:ascii="Times New Roman" w:hAnsi="Times New Roman"/>
          <w:color w:val="auto"/>
          <w:sz w:val="24"/>
          <w:szCs w:val="24"/>
          <w:lang w:val="fr-FR"/>
        </w:rPr>
        <w:t>o natural, compacta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ção do solo exposto, a invasã</w:t>
      </w:r>
      <w:r w:rsidRPr="0082544B">
        <w:rPr>
          <w:rFonts w:ascii="Times New Roman" w:hAnsi="Times New Roman"/>
          <w:color w:val="auto"/>
          <w:sz w:val="24"/>
          <w:szCs w:val="24"/>
          <w:lang w:val="es-ES_tradnl"/>
        </w:rPr>
        <w:t>o de fam</w:t>
      </w:r>
      <w:r w:rsidR="00374904" w:rsidRPr="0082544B">
        <w:rPr>
          <w:rFonts w:ascii="Times New Roman" w:hAnsi="Times New Roman"/>
          <w:color w:val="auto"/>
          <w:sz w:val="24"/>
          <w:szCs w:val="24"/>
          <w:lang w:val="pt-PT"/>
        </w:rPr>
        <w:t>i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lias e o excesso de resíduos dispostos no local. Toda a açã</w:t>
      </w:r>
      <w:r w:rsidRPr="0082544B">
        <w:rPr>
          <w:rFonts w:ascii="Times New Roman" w:hAnsi="Times New Roman"/>
          <w:color w:val="auto"/>
          <w:sz w:val="24"/>
          <w:szCs w:val="24"/>
          <w:lang w:val="it-IT"/>
        </w:rPr>
        <w:t>o antr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ópica no ambiente natural causa impactos de diferentes graus de agressão que podem alterar as condições ambientais em níveis extremos</w:t>
      </w:r>
      <w:r w:rsidR="00E06206" w:rsidRPr="0082544B">
        <w:rPr>
          <w:rFonts w:ascii="Times New Roman" w:hAnsi="Times New Roman"/>
          <w:color w:val="auto"/>
          <w:sz w:val="24"/>
          <w:szCs w:val="24"/>
          <w:lang w:val="pt-PT"/>
        </w:rPr>
        <w:t>.</w:t>
      </w:r>
    </w:p>
    <w:p w14:paraId="4362DB52" w14:textId="77777777" w:rsidR="00CD77A8" w:rsidRPr="0082544B" w:rsidRDefault="00CD77A8" w:rsidP="001A68D3">
      <w:pPr>
        <w:pStyle w:val="Corp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pt-PT"/>
        </w:rPr>
      </w:pPr>
    </w:p>
    <w:p w14:paraId="6FB47DA0" w14:textId="5763FF90" w:rsidR="003F5925" w:rsidRPr="0082544B" w:rsidRDefault="00423B4A" w:rsidP="001A68D3">
      <w:pPr>
        <w:pStyle w:val="Corpo"/>
        <w:spacing w:after="0" w:line="276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8254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75C3CE4" wp14:editId="17897045">
            <wp:extent cx="1654749" cy="1249680"/>
            <wp:effectExtent l="0" t="0" r="3175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18-08-11 at 09.48.59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19" cy="12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206" w:rsidRPr="008254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30FBE30" wp14:editId="77413AC7">
            <wp:extent cx="1693069" cy="1250141"/>
            <wp:effectExtent l="0" t="0" r="254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balho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86" cy="12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44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F553E6D" wp14:editId="771120F5">
            <wp:extent cx="1654771" cy="1254443"/>
            <wp:effectExtent l="0" t="0" r="3175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8-08-11 at 09.48.5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42" cy="12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EE44" w14:textId="6B61917C" w:rsidR="003F5925" w:rsidRPr="0082544B" w:rsidRDefault="003F5925" w:rsidP="001A68D3">
      <w:pPr>
        <w:pStyle w:val="Corpo"/>
        <w:spacing w:after="0" w:line="276" w:lineRule="auto"/>
        <w:jc w:val="center"/>
        <w:rPr>
          <w:rFonts w:ascii="Times New Roman" w:hAnsi="Times New Roman"/>
          <w:color w:val="auto"/>
          <w:u w:color="FF0000"/>
          <w:lang w:val="pt-PT"/>
        </w:rPr>
      </w:pPr>
      <w:r w:rsidRPr="0082544B">
        <w:rPr>
          <w:rFonts w:ascii="Times New Roman" w:hAnsi="Times New Roman"/>
          <w:color w:val="auto"/>
          <w:u w:color="FF0000"/>
          <w:lang w:val="pt-PT"/>
        </w:rPr>
        <w:t>Fi</w:t>
      </w:r>
      <w:r w:rsidR="00423B4A" w:rsidRPr="0082544B">
        <w:rPr>
          <w:rFonts w:ascii="Times New Roman" w:hAnsi="Times New Roman"/>
          <w:color w:val="auto"/>
          <w:u w:color="FF0000"/>
          <w:lang w:val="pt-PT"/>
        </w:rPr>
        <w:t>g</w:t>
      </w:r>
      <w:r w:rsidRPr="0082544B">
        <w:rPr>
          <w:rFonts w:ascii="Times New Roman" w:hAnsi="Times New Roman"/>
          <w:color w:val="auto"/>
          <w:u w:color="FF0000"/>
          <w:lang w:val="pt-PT"/>
        </w:rPr>
        <w:t xml:space="preserve">ura </w:t>
      </w:r>
      <w:r w:rsidR="00423B4A" w:rsidRPr="0082544B">
        <w:rPr>
          <w:rFonts w:ascii="Times New Roman" w:hAnsi="Times New Roman"/>
          <w:color w:val="auto"/>
          <w:u w:color="FF0000"/>
          <w:lang w:val="pt-PT"/>
        </w:rPr>
        <w:t>2</w:t>
      </w:r>
      <w:r w:rsidRPr="0082544B">
        <w:rPr>
          <w:rFonts w:ascii="Times New Roman" w:hAnsi="Times New Roman"/>
          <w:color w:val="auto"/>
          <w:u w:color="FF0000"/>
          <w:lang w:val="pt-PT"/>
        </w:rPr>
        <w:t>.</w:t>
      </w:r>
      <w:r w:rsidR="004F262F" w:rsidRPr="0082544B">
        <w:rPr>
          <w:rFonts w:ascii="Times New Roman" w:hAnsi="Times New Roman"/>
          <w:color w:val="auto"/>
          <w:u w:color="FF0000"/>
          <w:lang w:val="pt-PT"/>
        </w:rPr>
        <w:t xml:space="preserve"> </w:t>
      </w:r>
      <w:r w:rsidR="00423B4A" w:rsidRPr="0082544B">
        <w:rPr>
          <w:rFonts w:ascii="Times New Roman" w:hAnsi="Times New Roman"/>
          <w:color w:val="auto"/>
          <w:u w:color="FF0000"/>
          <w:lang w:val="pt-PT"/>
        </w:rPr>
        <w:t>Problemas encontrados</w:t>
      </w:r>
      <w:r w:rsidRPr="0082544B">
        <w:rPr>
          <w:rFonts w:ascii="Times New Roman" w:hAnsi="Times New Roman"/>
          <w:color w:val="auto"/>
          <w:u w:color="FF0000"/>
          <w:lang w:val="pt-PT"/>
        </w:rPr>
        <w:t xml:space="preserve"> na área estudada.</w:t>
      </w:r>
    </w:p>
    <w:p w14:paraId="3A860E49" w14:textId="77777777" w:rsidR="00423B4A" w:rsidRPr="0082544B" w:rsidRDefault="00423B4A" w:rsidP="001A68D3">
      <w:pPr>
        <w:pStyle w:val="Corpo"/>
        <w:spacing w:after="0" w:line="276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u w:color="FF0000"/>
          <w:lang w:val="pt-PT"/>
        </w:rPr>
      </w:pPr>
    </w:p>
    <w:p w14:paraId="262A217F" w14:textId="62DA9C24" w:rsidR="00974EE3" w:rsidRPr="0082544B" w:rsidRDefault="0062685C" w:rsidP="001A68D3">
      <w:pPr>
        <w:pStyle w:val="Corp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pt-PT"/>
        </w:rPr>
      </w:pPr>
      <w:r w:rsidRPr="0082544B">
        <w:rPr>
          <w:rFonts w:ascii="Times New Roman" w:hAnsi="Times New Roman"/>
          <w:color w:val="auto"/>
          <w:sz w:val="24"/>
          <w:szCs w:val="24"/>
        </w:rPr>
        <w:t>Na an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á</w:t>
      </w:r>
      <w:r w:rsidRPr="0082544B">
        <w:rPr>
          <w:rFonts w:ascii="Times New Roman" w:hAnsi="Times New Roman"/>
          <w:color w:val="auto"/>
          <w:sz w:val="24"/>
          <w:szCs w:val="24"/>
        </w:rPr>
        <w:t>lise granulom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étrica constatou-se que, de acordo com a ABNT NBR 6502: 1995, o solo é composto por 8% de pedregulho, 18% de areia e 74% de uma </w:t>
      </w:r>
      <w:r w:rsidR="0052236F" w:rsidRPr="0082544B">
        <w:rPr>
          <w:rFonts w:ascii="Times New Roman" w:hAnsi="Times New Roman"/>
          <w:color w:val="auto"/>
          <w:sz w:val="24"/>
          <w:szCs w:val="24"/>
          <w:lang w:val="pt-PT"/>
        </w:rPr>
        <w:t>mistura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de areia fina, silte e argila, comprovando um predomínio por partí</w:t>
      </w:r>
      <w:r w:rsidRPr="0082544B">
        <w:rPr>
          <w:rFonts w:ascii="Times New Roman" w:hAnsi="Times New Roman"/>
          <w:color w:val="auto"/>
          <w:sz w:val="24"/>
          <w:szCs w:val="24"/>
          <w:lang w:val="es-ES_tradnl"/>
        </w:rPr>
        <w:t xml:space="preserve">culas menores que 0,075mm. </w:t>
      </w:r>
      <w:r w:rsidR="00A92EC9" w:rsidRPr="0082544B">
        <w:rPr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O solo possui limite de plasticidade igual a 30% e limite de liquidez igual a 35%, compondo um índice de plasticidade (IP) igual a 5%</w:t>
      </w:r>
      <w:r w:rsidR="00A92EC9"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, considerado fracamente plástico, pois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IP&lt;7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. </w:t>
      </w:r>
      <w:r w:rsidR="00E01341"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>Conforme</w:t>
      </w:r>
      <w:r w:rsidR="007F6397"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8F795F"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a metodologia </w:t>
      </w:r>
      <w:proofErr w:type="spellStart"/>
      <w:r w:rsidR="007F6397" w:rsidRPr="0082544B">
        <w:rPr>
          <w:rFonts w:ascii="Times New Roman" w:hAnsi="Times New Roman" w:cs="Times New Roman"/>
          <w:color w:val="auto"/>
          <w:sz w:val="24"/>
          <w:szCs w:val="24"/>
          <w:u w:color="00B050"/>
        </w:rPr>
        <w:t>SiBCS</w:t>
      </w:r>
      <w:proofErr w:type="spellEnd"/>
      <w:r w:rsidR="007F6397" w:rsidRPr="0082544B">
        <w:rPr>
          <w:rFonts w:ascii="Times New Roman" w:hAnsi="Times New Roman" w:cs="Times New Roman"/>
          <w:color w:val="auto"/>
          <w:sz w:val="24"/>
          <w:szCs w:val="24"/>
          <w:u w:color="00B050"/>
        </w:rPr>
        <w:t xml:space="preserve"> (2013)</w:t>
      </w:r>
      <w:r w:rsidR="007628D9" w:rsidRPr="0082544B">
        <w:rPr>
          <w:rFonts w:ascii="Times New Roman" w:hAnsi="Times New Roman" w:cs="Times New Roman"/>
          <w:color w:val="auto"/>
          <w:sz w:val="24"/>
          <w:szCs w:val="24"/>
          <w:u w:color="00B050"/>
        </w:rPr>
        <w:t>,</w:t>
      </w:r>
      <w:r w:rsidR="008F795F" w:rsidRPr="0082544B">
        <w:rPr>
          <w:rFonts w:ascii="Times New Roman" w:hAnsi="Times New Roman" w:cs="Times New Roman"/>
          <w:color w:val="auto"/>
          <w:sz w:val="24"/>
          <w:szCs w:val="24"/>
          <w:u w:color="00B050"/>
        </w:rPr>
        <w:t xml:space="preserve"> que é reafirmada pela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  <w:r w:rsidR="008F795F"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realização da 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it-IT"/>
        </w:rPr>
        <w:t>classifica</w:t>
      </w:r>
      <w:r w:rsidRPr="0082544B">
        <w:rPr>
          <w:rFonts w:ascii="Times New Roman" w:hAnsi="Times New Roman" w:cs="Times New Roman"/>
          <w:color w:val="auto"/>
          <w:sz w:val="24"/>
          <w:szCs w:val="24"/>
          <w:lang w:val="pt-PT"/>
        </w:rPr>
        <w:t>ção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unificada</w:t>
      </w:r>
      <w:r w:rsidR="007F6397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,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corresponde a um solo do tipo ML, ou seja, silte de alta compressibilidade. </w:t>
      </w:r>
    </w:p>
    <w:p w14:paraId="700BC459" w14:textId="5F773364" w:rsidR="00866DB4" w:rsidRPr="0082544B" w:rsidRDefault="0062685C" w:rsidP="001A68D3">
      <w:pPr>
        <w:pStyle w:val="Corp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pt-PT"/>
        </w:rPr>
      </w:pP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Santos e</w:t>
      </w:r>
      <w:r w:rsidR="009911AA" w:rsidRPr="0082544B">
        <w:rPr>
          <w:rFonts w:ascii="Times New Roman" w:hAnsi="Times New Roman"/>
          <w:color w:val="auto"/>
          <w:sz w:val="24"/>
          <w:szCs w:val="24"/>
          <w:lang w:val="pt-PT"/>
        </w:rPr>
        <w:t>t al.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(2015), </w:t>
      </w:r>
      <w:r w:rsidR="00E01341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cita que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solo</w:t>
      </w:r>
      <w:r w:rsidR="002943B3" w:rsidRPr="0082544B">
        <w:rPr>
          <w:rFonts w:ascii="Times New Roman" w:hAnsi="Times New Roman"/>
          <w:color w:val="auto"/>
          <w:sz w:val="24"/>
          <w:szCs w:val="24"/>
          <w:lang w:val="pt-PT"/>
        </w:rPr>
        <w:t>s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siltoso</w:t>
      </w:r>
      <w:r w:rsidR="002943B3" w:rsidRPr="0082544B">
        <w:rPr>
          <w:rFonts w:ascii="Times New Roman" w:hAnsi="Times New Roman"/>
          <w:color w:val="auto"/>
          <w:sz w:val="24"/>
          <w:szCs w:val="24"/>
          <w:lang w:val="pt-PT"/>
        </w:rPr>
        <w:t>s</w:t>
      </w:r>
      <w:r w:rsidR="00B87D4D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por suas particula</w:t>
      </w:r>
      <w:r w:rsidR="009911AA" w:rsidRPr="0082544B">
        <w:rPr>
          <w:rFonts w:ascii="Times New Roman" w:hAnsi="Times New Roman"/>
          <w:color w:val="auto"/>
          <w:sz w:val="24"/>
          <w:szCs w:val="24"/>
          <w:lang w:val="pt-PT"/>
        </w:rPr>
        <w:t>s</w:t>
      </w:r>
      <w:r w:rsidR="00B87D4D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serem muito pequenas e leves,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apresenta</w:t>
      </w:r>
      <w:r w:rsidR="002943B3" w:rsidRPr="0082544B">
        <w:rPr>
          <w:rFonts w:ascii="Times New Roman" w:hAnsi="Times New Roman"/>
          <w:color w:val="auto"/>
          <w:sz w:val="24"/>
          <w:szCs w:val="24"/>
          <w:lang w:val="pt-PT"/>
        </w:rPr>
        <w:t>m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baixa plasticidade</w:t>
      </w:r>
      <w:r w:rsidR="00B87D4D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e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resistência. </w:t>
      </w:r>
      <w:r w:rsidR="00B632B4" w:rsidRPr="0082544B">
        <w:rPr>
          <w:rFonts w:ascii="Times New Roman" w:hAnsi="Times New Roman"/>
          <w:color w:val="auto"/>
          <w:sz w:val="24"/>
          <w:szCs w:val="24"/>
          <w:lang w:val="pt-PT"/>
        </w:rPr>
        <w:t>T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erreno</w:t>
      </w:r>
      <w:r w:rsidR="005B27B6" w:rsidRPr="0082544B">
        <w:rPr>
          <w:rFonts w:ascii="Times New Roman" w:hAnsi="Times New Roman"/>
          <w:color w:val="auto"/>
          <w:sz w:val="24"/>
          <w:szCs w:val="24"/>
          <w:lang w:val="pt-PT"/>
        </w:rPr>
        <w:t>s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siltoso</w:t>
      </w:r>
      <w:r w:rsidR="005B27B6" w:rsidRPr="0082544B">
        <w:rPr>
          <w:rFonts w:ascii="Times New Roman" w:hAnsi="Times New Roman"/>
          <w:color w:val="auto"/>
          <w:sz w:val="24"/>
          <w:szCs w:val="24"/>
          <w:lang w:val="pt-PT"/>
        </w:rPr>
        <w:t>s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nã</w:t>
      </w:r>
      <w:r w:rsidRPr="0082544B">
        <w:rPr>
          <w:rFonts w:ascii="Times New Roman" w:hAnsi="Times New Roman"/>
          <w:color w:val="auto"/>
          <w:sz w:val="24"/>
          <w:szCs w:val="24"/>
        </w:rPr>
        <w:t>o t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êm estabilidade prolongada, sendo </w:t>
      </w:r>
      <w:r w:rsidR="00B443D0" w:rsidRPr="0082544B">
        <w:rPr>
          <w:rFonts w:ascii="Times New Roman" w:hAnsi="Times New Roman"/>
          <w:color w:val="auto"/>
          <w:sz w:val="24"/>
          <w:szCs w:val="24"/>
          <w:lang w:val="pt-PT"/>
        </w:rPr>
        <w:t>muito ero</w:t>
      </w:r>
      <w:r w:rsidR="00B87D4D" w:rsidRPr="0082544B">
        <w:rPr>
          <w:rFonts w:ascii="Times New Roman" w:hAnsi="Times New Roman"/>
          <w:color w:val="auto"/>
          <w:sz w:val="24"/>
          <w:szCs w:val="24"/>
          <w:lang w:val="pt-PT"/>
        </w:rPr>
        <w:t>d</w:t>
      </w:r>
      <w:r w:rsidR="00B443D0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íveis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e </w:t>
      </w:r>
      <w:r w:rsidR="00035DA8" w:rsidRPr="0082544B">
        <w:rPr>
          <w:rFonts w:ascii="Times New Roman" w:hAnsi="Times New Roman"/>
          <w:color w:val="auto"/>
          <w:sz w:val="24"/>
          <w:szCs w:val="24"/>
          <w:lang w:val="pt-PT"/>
        </w:rPr>
        <w:t>prop</w:t>
      </w:r>
      <w:r w:rsidR="009911AA" w:rsidRPr="0082544B">
        <w:rPr>
          <w:rFonts w:ascii="Times New Roman" w:hAnsi="Times New Roman"/>
          <w:color w:val="auto"/>
          <w:sz w:val="24"/>
          <w:szCs w:val="24"/>
          <w:lang w:val="pt-PT"/>
        </w:rPr>
        <w:t>í</w:t>
      </w:r>
      <w:r w:rsidR="00035DA8" w:rsidRPr="0082544B">
        <w:rPr>
          <w:rFonts w:ascii="Times New Roman" w:hAnsi="Times New Roman"/>
          <w:color w:val="auto"/>
          <w:sz w:val="24"/>
          <w:szCs w:val="24"/>
          <w:lang w:val="pt-PT"/>
        </w:rPr>
        <w:t>cios</w:t>
      </w:r>
      <w:r w:rsidR="00B87D4D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a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d</w:t>
      </w:r>
      <w:r w:rsidR="00AA26F5" w:rsidRPr="0082544B">
        <w:rPr>
          <w:rFonts w:ascii="Times New Roman" w:hAnsi="Times New Roman"/>
          <w:color w:val="auto"/>
          <w:sz w:val="24"/>
          <w:szCs w:val="24"/>
          <w:lang w:val="pt-PT"/>
        </w:rPr>
        <w:t>egradação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natural </w:t>
      </w:r>
      <w:r w:rsidR="002943B3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necessitando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de </w:t>
      </w:r>
      <w:r w:rsidR="00B87D4D" w:rsidRPr="0082544B">
        <w:rPr>
          <w:rFonts w:ascii="Times New Roman" w:hAnsi="Times New Roman"/>
          <w:color w:val="auto"/>
          <w:sz w:val="24"/>
          <w:szCs w:val="24"/>
          <w:lang w:val="pt-PT"/>
        </w:rPr>
        <w:t>uma maior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manutenção</w:t>
      </w:r>
      <w:r w:rsidR="00F500DD" w:rsidRPr="0082544B">
        <w:rPr>
          <w:rFonts w:ascii="Times New Roman" w:hAnsi="Times New Roman"/>
          <w:color w:val="auto"/>
          <w:sz w:val="24"/>
          <w:szCs w:val="24"/>
          <w:lang w:val="pt-PT"/>
        </w:rPr>
        <w:t>.</w:t>
      </w:r>
      <w:r w:rsidR="007628D9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r w:rsidR="002C1981" w:rsidRPr="0082544B">
        <w:rPr>
          <w:rFonts w:ascii="Times New Roman" w:hAnsi="Times New Roman" w:cs="Times New Roman"/>
          <w:color w:val="auto"/>
          <w:sz w:val="24"/>
          <w:szCs w:val="24"/>
        </w:rPr>
        <w:t>As áreas de preservação permanentes são as áreas destinadas à preservação e não são passíveis de exploração, estas devem ser mantidas com vegetação com objetivo de conter os processos erosivos e os seus benefícios da manutenção têm reflexos positivos não apenas nas áreas rurais, mas também nos ambientes urbanos</w:t>
      </w:r>
      <w:r w:rsidR="009911AA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1981" w:rsidRPr="0082544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911AA" w:rsidRPr="0082544B">
        <w:rPr>
          <w:rFonts w:ascii="Times New Roman" w:hAnsi="Times New Roman" w:cs="Times New Roman"/>
          <w:color w:val="auto"/>
          <w:sz w:val="24"/>
          <w:szCs w:val="24"/>
        </w:rPr>
        <w:t>CABAL</w:t>
      </w:r>
      <w:r w:rsidR="002C1981" w:rsidRPr="0082544B">
        <w:rPr>
          <w:rFonts w:ascii="Times New Roman" w:hAnsi="Times New Roman" w:cs="Times New Roman"/>
          <w:color w:val="auto"/>
          <w:sz w:val="24"/>
          <w:szCs w:val="24"/>
        </w:rPr>
        <w:t>, 200</w:t>
      </w:r>
      <w:r w:rsidR="009911AA" w:rsidRPr="0082544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2C1981" w:rsidRPr="0082544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93FA9" w:rsidRPr="0082544B">
        <w:rPr>
          <w:rFonts w:ascii="Times New Roman" w:hAnsi="Times New Roman" w:cs="Times New Roman"/>
          <w:color w:val="auto"/>
          <w:sz w:val="24"/>
          <w:szCs w:val="24"/>
        </w:rPr>
        <w:t>, e</w:t>
      </w:r>
      <w:r w:rsidR="00B632B4" w:rsidRPr="0082544B">
        <w:rPr>
          <w:rFonts w:ascii="Times New Roman" w:hAnsi="Times New Roman" w:cs="Times New Roman"/>
          <w:color w:val="auto"/>
          <w:sz w:val="24"/>
          <w:szCs w:val="24"/>
        </w:rPr>
        <w:t>videnciando</w:t>
      </w:r>
      <w:r w:rsidR="0073652A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14236F" w:rsidRPr="0082544B">
        <w:rPr>
          <w:rFonts w:ascii="Times New Roman" w:hAnsi="Times New Roman" w:cs="Times New Roman"/>
          <w:color w:val="auto"/>
          <w:sz w:val="24"/>
          <w:szCs w:val="24"/>
        </w:rPr>
        <w:t>ideia</w:t>
      </w:r>
      <w:r w:rsidR="0073652A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de que medidas de recuperação e conservação</w:t>
      </w:r>
      <w:r w:rsidR="0014236F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da</w:t>
      </w:r>
      <w:r w:rsidR="0073652A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236F" w:rsidRPr="0082544B">
        <w:rPr>
          <w:rFonts w:ascii="Times New Roman" w:hAnsi="Times New Roman" w:cs="Times New Roman"/>
          <w:color w:val="auto"/>
          <w:sz w:val="24"/>
          <w:szCs w:val="24"/>
        </w:rPr>
        <w:t>área de estudo</w:t>
      </w:r>
      <w:r w:rsidR="0073652A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são extremamente necessárias</w:t>
      </w:r>
      <w:r w:rsidR="00B632B4" w:rsidRPr="008254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F4460A7" w14:textId="2A4FAB03" w:rsidR="002535BB" w:rsidRPr="0082544B" w:rsidRDefault="00B632B4" w:rsidP="001A68D3">
      <w:pPr>
        <w:pStyle w:val="Corpo"/>
        <w:spacing w:after="0"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pt-PT"/>
        </w:rPr>
      </w:pPr>
      <w:r w:rsidRPr="0082544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893FA9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No caso das </w:t>
      </w:r>
      <w:r w:rsidR="0073652A" w:rsidRPr="0082544B">
        <w:rPr>
          <w:rFonts w:ascii="Times New Roman" w:hAnsi="Times New Roman" w:cs="Times New Roman"/>
          <w:color w:val="auto"/>
          <w:sz w:val="24"/>
          <w:szCs w:val="24"/>
        </w:rPr>
        <w:t>matas ciliares</w:t>
      </w:r>
      <w:r w:rsidR="00893FA9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, seu </w:t>
      </w:r>
      <w:r w:rsidR="0073652A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manejo 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>sustentável afeta</w:t>
      </w:r>
      <w:r w:rsidR="0073652A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diretamente</w:t>
      </w:r>
      <w:r w:rsidR="00861052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não só 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>a qualidade de vida do homem</w:t>
      </w:r>
      <w:r w:rsidR="00861052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, mas também </w:t>
      </w:r>
      <w:r w:rsidRPr="0082544B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861052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ecossistema que vive.</w:t>
      </w:r>
      <w:r w:rsidR="0044634C" w:rsidRPr="0082544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236F" w:rsidRPr="0082544B">
        <w:rPr>
          <w:rFonts w:ascii="Times New Roman" w:hAnsi="Times New Roman"/>
          <w:color w:val="auto"/>
          <w:sz w:val="24"/>
          <w:szCs w:val="24"/>
          <w:lang w:val="pt-PT"/>
        </w:rPr>
        <w:t>O uso do local de forma imprópria com edificações em ambiente protegido acarretou na interferência descontrolada na vegetação nativa, tornando a área mais propensa ao desgaste do solo.</w:t>
      </w:r>
      <w:r w:rsidR="007628D9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r w:rsidR="0052236F" w:rsidRPr="0082544B">
        <w:rPr>
          <w:rFonts w:ascii="Times New Roman" w:hAnsi="Times New Roman"/>
          <w:color w:val="auto"/>
          <w:sz w:val="24"/>
          <w:szCs w:val="24"/>
          <w:lang w:val="pt-PT"/>
        </w:rPr>
        <w:t>Rodrigues</w:t>
      </w:r>
      <w:r w:rsidR="00575478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</w:t>
      </w:r>
      <w:r w:rsidR="0052236F" w:rsidRPr="0082544B">
        <w:rPr>
          <w:rFonts w:ascii="Times New Roman" w:hAnsi="Times New Roman"/>
          <w:color w:val="auto"/>
          <w:sz w:val="24"/>
          <w:szCs w:val="24"/>
          <w:lang w:val="pt-PT"/>
        </w:rPr>
        <w:t>(2001)</w:t>
      </w:r>
      <w:r w:rsidR="007628D9" w:rsidRPr="0082544B">
        <w:rPr>
          <w:rFonts w:ascii="Times New Roman" w:hAnsi="Times New Roman"/>
          <w:color w:val="auto"/>
          <w:sz w:val="24"/>
          <w:szCs w:val="24"/>
          <w:lang w:val="pt-PT"/>
        </w:rPr>
        <w:t>,</w:t>
      </w:r>
      <w:r w:rsidR="0052236F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ressalta que as APPs devem ser biologicamente equilibradas, acarretando imprescindíveis processos ecológicos e evolutivos. Portanto, com a falta de planejamento do uso do solo no entorno dos recursos hídricos, estas áreas tornam-se fragmentos isolados de vegetação natural, comprometendo sua biodiversidade e capacidade de suporte ao longo do tempo.</w:t>
      </w:r>
    </w:p>
    <w:p w14:paraId="02DBF793" w14:textId="4D606629" w:rsidR="00246B23" w:rsidRPr="0082544B" w:rsidRDefault="00246B23" w:rsidP="001A68D3">
      <w:pPr>
        <w:pStyle w:val="Corpo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63C0518" w14:textId="77777777" w:rsidR="007628D9" w:rsidRPr="0082544B" w:rsidRDefault="007628D9" w:rsidP="001A68D3">
      <w:pPr>
        <w:pStyle w:val="Corpo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A00E226" w14:textId="7CBED027" w:rsidR="00095793" w:rsidRPr="0082544B" w:rsidRDefault="0062685C" w:rsidP="001A68D3">
      <w:pPr>
        <w:pStyle w:val="Corpo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2544B">
        <w:rPr>
          <w:rFonts w:ascii="Times New Roman" w:hAnsi="Times New Roman"/>
          <w:b/>
          <w:bCs/>
          <w:color w:val="auto"/>
          <w:sz w:val="24"/>
          <w:szCs w:val="24"/>
        </w:rPr>
        <w:t>CONCLUS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pt-PT"/>
        </w:rPr>
        <w:t>Õ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</w:rPr>
        <w:t>ES</w:t>
      </w:r>
    </w:p>
    <w:p w14:paraId="1EF097A2" w14:textId="77777777" w:rsidR="00095793" w:rsidRPr="0082544B" w:rsidRDefault="00095793" w:rsidP="001A68D3">
      <w:pPr>
        <w:pStyle w:val="PargrafodaLista"/>
        <w:spacing w:after="0" w:line="276" w:lineRule="auto"/>
        <w:ind w:left="0"/>
        <w:jc w:val="both"/>
        <w:rPr>
          <w:b/>
          <w:bCs/>
          <w:color w:val="auto"/>
        </w:rPr>
      </w:pPr>
    </w:p>
    <w:p w14:paraId="056B62C0" w14:textId="2C988E73" w:rsidR="00FD005D" w:rsidRPr="0082544B" w:rsidRDefault="00BD766E" w:rsidP="001A68D3">
      <w:pPr>
        <w:spacing w:line="276" w:lineRule="auto"/>
        <w:ind w:firstLine="709"/>
        <w:jc w:val="both"/>
      </w:pPr>
      <w:proofErr w:type="spellStart"/>
      <w:r w:rsidRPr="0082544B">
        <w:t>Pode</w:t>
      </w:r>
      <w:proofErr w:type="spellEnd"/>
      <w:r w:rsidRPr="0082544B">
        <w:t xml:space="preserve">-se </w:t>
      </w:r>
      <w:proofErr w:type="spellStart"/>
      <w:r w:rsidRPr="0082544B">
        <w:t>concluir</w:t>
      </w:r>
      <w:proofErr w:type="spellEnd"/>
      <w:r w:rsidR="00163DC8" w:rsidRPr="0082544B">
        <w:t xml:space="preserve"> que </w:t>
      </w:r>
      <w:r w:rsidR="00961D12" w:rsidRPr="0082544B">
        <w:t xml:space="preserve">se </w:t>
      </w:r>
      <w:proofErr w:type="spellStart"/>
      <w:r w:rsidR="00961D12" w:rsidRPr="0082544B">
        <w:t>trata</w:t>
      </w:r>
      <w:proofErr w:type="spellEnd"/>
      <w:r w:rsidR="00FD005D" w:rsidRPr="0082544B">
        <w:t xml:space="preserve"> de um </w:t>
      </w:r>
      <w:proofErr w:type="spellStart"/>
      <w:r w:rsidR="00FD005D" w:rsidRPr="0082544B">
        <w:t>latossolo</w:t>
      </w:r>
      <w:proofErr w:type="spellEnd"/>
      <w:r w:rsidR="00FD005D" w:rsidRPr="0082544B">
        <w:t xml:space="preserve"> pela c</w:t>
      </w:r>
      <w:r w:rsidR="005F3CCE" w:rsidRPr="0082544B">
        <w:t>lassificação SiBCS (2013</w:t>
      </w:r>
      <w:r w:rsidR="00FD005D" w:rsidRPr="0082544B">
        <w:t xml:space="preserve">) e pela classificação unificada solo ML silte de baixa plasticidade e alta compressibilidade. A granulometria, baixa plasticidade e baixa resistência do solo siltoso são caracteristicas naturais que contribuiram para ocorrência de ravinas e processos erosivos. </w:t>
      </w:r>
      <w:r w:rsidR="00961D12" w:rsidRPr="0082544B">
        <w:t xml:space="preserve">Por </w:t>
      </w:r>
      <w:proofErr w:type="spellStart"/>
      <w:r w:rsidR="00961D12" w:rsidRPr="0082544B">
        <w:t>fim</w:t>
      </w:r>
      <w:proofErr w:type="spellEnd"/>
      <w:r w:rsidR="00961D12" w:rsidRPr="0082544B">
        <w:t xml:space="preserve">, </w:t>
      </w:r>
      <w:proofErr w:type="spellStart"/>
      <w:r w:rsidR="00961D12" w:rsidRPr="0082544B">
        <w:t>s</w:t>
      </w:r>
      <w:r w:rsidR="00FD005D" w:rsidRPr="0082544B">
        <w:t>ugere</w:t>
      </w:r>
      <w:proofErr w:type="spellEnd"/>
      <w:r w:rsidR="00FD005D" w:rsidRPr="0082544B">
        <w:t>-</w:t>
      </w:r>
      <w:proofErr w:type="spellStart"/>
      <w:r w:rsidR="00FD005D" w:rsidRPr="0082544B">
        <w:t>se</w:t>
      </w:r>
      <w:r w:rsidR="00E01341" w:rsidRPr="0082544B">
        <w:t xml:space="preserve"> </w:t>
      </w:r>
      <w:r w:rsidR="00FD005D" w:rsidRPr="0082544B">
        <w:t>a</w:t>
      </w:r>
      <w:proofErr w:type="spellEnd"/>
      <w:r w:rsidR="00FD005D" w:rsidRPr="0082544B">
        <w:t xml:space="preserve"> </w:t>
      </w:r>
      <w:proofErr w:type="spellStart"/>
      <w:r w:rsidR="00FD005D" w:rsidRPr="0082544B">
        <w:t>continuidade</w:t>
      </w:r>
      <w:proofErr w:type="spellEnd"/>
      <w:r w:rsidR="00FD005D" w:rsidRPr="0082544B">
        <w:t xml:space="preserve"> da </w:t>
      </w:r>
      <w:proofErr w:type="spellStart"/>
      <w:r w:rsidR="00FD005D" w:rsidRPr="0082544B">
        <w:t>pesquisa</w:t>
      </w:r>
      <w:proofErr w:type="spellEnd"/>
      <w:r w:rsidR="00FD005D" w:rsidRPr="0082544B">
        <w:t xml:space="preserve"> para que </w:t>
      </w:r>
      <w:proofErr w:type="spellStart"/>
      <w:r w:rsidR="00FD005D" w:rsidRPr="0082544B">
        <w:t>sejam</w:t>
      </w:r>
      <w:proofErr w:type="spellEnd"/>
      <w:r w:rsidR="00FD005D" w:rsidRPr="0082544B">
        <w:t xml:space="preserve"> realizados estudos de classificação física do solo de toda APP a fim de especificar medidas mitigadoras que abordem a </w:t>
      </w:r>
      <w:r w:rsidR="00246B23" w:rsidRPr="0082544B">
        <w:t xml:space="preserve">recuperação vegetativa e limitação da presença antrópica. </w:t>
      </w:r>
    </w:p>
    <w:p w14:paraId="5F74C001" w14:textId="77777777" w:rsidR="00804608" w:rsidRPr="0082544B" w:rsidRDefault="00804608" w:rsidP="001A68D3">
      <w:pPr>
        <w:pStyle w:val="PargrafodaLista"/>
        <w:spacing w:after="0" w:line="276" w:lineRule="auto"/>
        <w:ind w:left="0"/>
        <w:jc w:val="both"/>
        <w:rPr>
          <w:color w:val="auto"/>
        </w:rPr>
      </w:pPr>
    </w:p>
    <w:p w14:paraId="13F4B9B4" w14:textId="43438506" w:rsidR="00804608" w:rsidRPr="0082544B" w:rsidRDefault="0062685C" w:rsidP="001A68D3">
      <w:pPr>
        <w:pStyle w:val="PargrafodaLista"/>
        <w:spacing w:after="0" w:line="276" w:lineRule="auto"/>
        <w:ind w:left="0"/>
        <w:jc w:val="both"/>
        <w:rPr>
          <w:b/>
          <w:bCs/>
          <w:color w:val="auto"/>
        </w:rPr>
      </w:pPr>
      <w:r w:rsidRPr="0082544B">
        <w:rPr>
          <w:b/>
          <w:bCs/>
          <w:color w:val="auto"/>
          <w:lang w:val="de-DE"/>
        </w:rPr>
        <w:t>REFER</w:t>
      </w:r>
      <w:r w:rsidRPr="0082544B">
        <w:rPr>
          <w:b/>
          <w:bCs/>
          <w:color w:val="auto"/>
        </w:rPr>
        <w:t>ÊNCIAS</w:t>
      </w:r>
    </w:p>
    <w:p w14:paraId="16A34C28" w14:textId="77777777" w:rsidR="00095793" w:rsidRPr="0082544B" w:rsidRDefault="00095793" w:rsidP="001A68D3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32548F2" w14:textId="04821732" w:rsidR="009911AA" w:rsidRPr="0082544B" w:rsidRDefault="0062685C" w:rsidP="001A68D3">
      <w:pPr>
        <w:pStyle w:val="Corpo"/>
        <w:spacing w:after="0" w:line="240" w:lineRule="auto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de-DE"/>
        </w:rPr>
        <w:t>AMARAL, E. A.</w:t>
      </w:r>
      <w:r w:rsidR="00412949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Diagn</w:t>
      </w:r>
      <w:proofErr w:type="spellEnd"/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>óstico ambiental da app e da á</w:t>
      </w:r>
      <w:proofErr w:type="spellStart"/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rea</w:t>
      </w:r>
      <w:proofErr w:type="spellEnd"/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inund</w:t>
      </w:r>
      <w:proofErr w:type="spellEnd"/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 xml:space="preserve">ável do </w:t>
      </w:r>
      <w:r w:rsidR="00430360"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>rio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 xml:space="preserve"> Paranaíba em </w:t>
      </w:r>
      <w:r w:rsidR="004F00FB"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>P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 xml:space="preserve">atos de </w:t>
      </w:r>
      <w:r w:rsidR="004F00FB"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>M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>inas/</w:t>
      </w:r>
      <w:r w:rsidR="004F00FB"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>MG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 xml:space="preserve"> e diretrizes para recuperaçã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it-IT"/>
        </w:rPr>
        <w:t>o.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> 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2018. 93 f. Disserta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ção (Mestrado) - Curso de Qualidade Ambiental, Universidade Federal de Uberlâ</w:t>
      </w:r>
      <w:proofErr w:type="spellStart"/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ndia</w:t>
      </w:r>
      <w:proofErr w:type="spellEnd"/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Uberl</w:t>
      </w:r>
      <w:proofErr w:type="spellEnd"/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â</w:t>
      </w:r>
      <w:proofErr w:type="spellStart"/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ndia</w:t>
      </w:r>
      <w:proofErr w:type="spellEnd"/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2018.</w:t>
      </w:r>
    </w:p>
    <w:p w14:paraId="355BB185" w14:textId="1649F7B5" w:rsidR="004E7101" w:rsidRPr="0082544B" w:rsidRDefault="004E7101" w:rsidP="001A68D3">
      <w:pPr>
        <w:pStyle w:val="Corpo"/>
        <w:spacing w:after="0" w:line="240" w:lineRule="auto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2822107E" w14:textId="6DF290F1" w:rsidR="00043A55" w:rsidRPr="0082544B" w:rsidRDefault="00B10994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ASSOCIAÇÃO BRASILEIRA DE NORMAS TÉCNICAS – ABNT. </w:t>
      </w:r>
      <w:r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NBR 6502:</w:t>
      </w: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Rochas e solos. </w:t>
      </w:r>
      <w:r w:rsidR="00430360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Rio</w:t>
      </w: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de Janeiro, 1995.</w:t>
      </w:r>
    </w:p>
    <w:p w14:paraId="6548EAA5" w14:textId="395E99AD" w:rsidR="00246B23" w:rsidRPr="0082544B" w:rsidRDefault="00246B23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73D3CC2" w14:textId="1EBBEF4F" w:rsidR="00246B23" w:rsidRPr="0082544B" w:rsidRDefault="00246B23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______:</w:t>
      </w:r>
      <w:r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NBR 6457: </w:t>
      </w: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Amostras de solos – preparação para ensaios de compactação e ensaios de caracterização.</w:t>
      </w:r>
      <w:r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30360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Rio</w:t>
      </w: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de Janeiro, 2016.</w:t>
      </w:r>
    </w:p>
    <w:p w14:paraId="24165875" w14:textId="4DC3EA41" w:rsidR="00B10994" w:rsidRPr="0082544B" w:rsidRDefault="00B10994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FE29828" w14:textId="498F781D" w:rsidR="00B10994" w:rsidRPr="0082544B" w:rsidRDefault="00246B23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______: </w:t>
      </w:r>
      <w:r w:rsidR="00B10994"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NBR 6459:</w:t>
      </w:r>
      <w:r w:rsidR="00B10994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Solo - determinação do limite de liquidez. </w:t>
      </w:r>
      <w:r w:rsidR="00430360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Rio</w:t>
      </w:r>
      <w:r w:rsidR="00B10994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de Janeiro, 2016.</w:t>
      </w:r>
    </w:p>
    <w:p w14:paraId="52F3F266" w14:textId="77777777" w:rsidR="00B10994" w:rsidRPr="0082544B" w:rsidRDefault="00B10994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3A711E9" w14:textId="345F66E6" w:rsidR="00B10994" w:rsidRPr="0082544B" w:rsidRDefault="00246B23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______: </w:t>
      </w:r>
      <w:r w:rsidR="00B10994"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NBR 7180: </w:t>
      </w:r>
      <w:r w:rsidR="00B10994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Solo - determinação do limite de plasticidade. </w:t>
      </w:r>
      <w:r w:rsidR="00430360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Rio</w:t>
      </w:r>
      <w:r w:rsidR="00B10994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de Janeiro, 2016.</w:t>
      </w:r>
    </w:p>
    <w:p w14:paraId="6B671632" w14:textId="77777777" w:rsidR="00B10994" w:rsidRPr="0082544B" w:rsidRDefault="00B10994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CCB746C" w14:textId="28791803" w:rsidR="00B10994" w:rsidRPr="0082544B" w:rsidRDefault="00246B23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______: </w:t>
      </w:r>
      <w:r w:rsidR="00B10994"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NBR 7181: </w:t>
      </w:r>
      <w:r w:rsidR="00B10994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Solo – análise granulométrica. </w:t>
      </w:r>
      <w:r w:rsidR="00430360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Rio</w:t>
      </w:r>
      <w:r w:rsidR="00B10994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de Janeiro, 2016.</w:t>
      </w:r>
    </w:p>
    <w:p w14:paraId="543E419A" w14:textId="77777777" w:rsidR="00B10994" w:rsidRPr="0082544B" w:rsidRDefault="00B10994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367A036" w14:textId="7B5E6F8E" w:rsidR="00B10994" w:rsidRPr="0082544B" w:rsidRDefault="00246B23" w:rsidP="001A68D3">
      <w:pPr>
        <w:pStyle w:val="Corpo"/>
        <w:spacing w:after="0"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 xml:space="preserve">______: </w:t>
      </w:r>
      <w:r w:rsidR="00B10994" w:rsidRPr="008254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NBR 9604: </w:t>
      </w:r>
      <w:r w:rsidR="00B10994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Abertura de poço e trincheira de inspeção em solo, com retirada de amostras deformadas e indeformadas – Procedimento. </w:t>
      </w:r>
      <w:r w:rsidR="00430360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Rio</w:t>
      </w:r>
      <w:r w:rsidR="00B10994" w:rsidRPr="0082544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de Janeiro, 2016.</w:t>
      </w:r>
    </w:p>
    <w:p w14:paraId="2EB09905" w14:textId="77777777" w:rsidR="00B10994" w:rsidRPr="0082544B" w:rsidRDefault="00B10994" w:rsidP="001A68D3">
      <w:pPr>
        <w:pStyle w:val="Corpo"/>
        <w:spacing w:after="0" w:line="240" w:lineRule="auto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40D5B18E" w14:textId="19B60A38" w:rsidR="00095793" w:rsidRPr="0082544B" w:rsidRDefault="009911AA" w:rsidP="001A68D3">
      <w:pPr>
        <w:pStyle w:val="Corp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544B">
        <w:rPr>
          <w:rFonts w:ascii="Times New Roman" w:hAnsi="Times New Roman" w:cs="Times New Roman"/>
          <w:color w:val="auto"/>
          <w:sz w:val="24"/>
          <w:szCs w:val="24"/>
          <w:lang w:val="en-US"/>
        </w:rPr>
        <w:t>CABAL, R M. A. Fragmentation disrupts a plant-disperser mutualism in the temperate forest of South America.</w:t>
      </w:r>
      <w:r w:rsidRPr="0082544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82544B">
        <w:rPr>
          <w:rFonts w:ascii="Times New Roman" w:hAnsi="Times New Roman" w:cs="Times New Roman"/>
          <w:b/>
          <w:color w:val="auto"/>
          <w:sz w:val="24"/>
          <w:szCs w:val="24"/>
        </w:rPr>
        <w:t>Biological</w:t>
      </w:r>
      <w:proofErr w:type="spellEnd"/>
      <w:r w:rsidRPr="008254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2544B">
        <w:rPr>
          <w:rFonts w:ascii="Times New Roman" w:hAnsi="Times New Roman" w:cs="Times New Roman"/>
          <w:b/>
          <w:color w:val="auto"/>
          <w:sz w:val="24"/>
          <w:szCs w:val="24"/>
        </w:rPr>
        <w:t>Conservation</w:t>
      </w:r>
      <w:proofErr w:type="spellEnd"/>
      <w:r w:rsidRPr="0082544B">
        <w:rPr>
          <w:rFonts w:ascii="Times New Roman" w:hAnsi="Times New Roman" w:cs="Times New Roman"/>
          <w:color w:val="auto"/>
          <w:sz w:val="24"/>
          <w:szCs w:val="24"/>
        </w:rPr>
        <w:t>, v.139, p.195-202, 2007.</w:t>
      </w:r>
    </w:p>
    <w:p w14:paraId="77B2C415" w14:textId="77777777" w:rsidR="004E7101" w:rsidRPr="0082544B" w:rsidRDefault="004E7101" w:rsidP="001A68D3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3FB6361A" w14:textId="20194D3F" w:rsidR="00095793" w:rsidRPr="0082544B" w:rsidRDefault="0062685C" w:rsidP="001A68D3">
      <w:pPr>
        <w:pStyle w:val="Corpo"/>
        <w:spacing w:after="0" w:line="240" w:lineRule="auto"/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</w:pP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COUTO, B. O. C. 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An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>álise de erodibilidade em taludes com horizontes resistentes e suscetíveis aos processos erosivos. 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2015. 125 f. Disserta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ção (Mestrado) - Curso de Geotecnia, Universidade Federal de Ouro Preto, Ouro Preto, 2015.</w:t>
      </w:r>
    </w:p>
    <w:p w14:paraId="05B527DB" w14:textId="77777777" w:rsidR="004E7101" w:rsidRPr="0082544B" w:rsidRDefault="004E7101" w:rsidP="001A68D3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596E37D5" w14:textId="11C6B85B" w:rsidR="00A92EC9" w:rsidRPr="0082544B" w:rsidRDefault="00A92EC9" w:rsidP="001A68D3">
      <w:pPr>
        <w:pStyle w:val="Corpo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82544B">
        <w:rPr>
          <w:rFonts w:ascii="Times New Roman" w:hAnsi="Times New Roman"/>
          <w:color w:val="auto"/>
          <w:sz w:val="24"/>
          <w:szCs w:val="24"/>
          <w:lang w:val="de-DE"/>
        </w:rPr>
        <w:t>MACHADO, R. A.</w:t>
      </w:r>
      <w:r w:rsidRPr="0082544B">
        <w:rPr>
          <w:rFonts w:ascii="Times New Roman" w:hAnsi="Times New Roman"/>
          <w:bCs/>
          <w:color w:val="auto"/>
          <w:sz w:val="24"/>
          <w:szCs w:val="24"/>
        </w:rPr>
        <w:t xml:space="preserve"> A indeniza</w:t>
      </w:r>
      <w:r w:rsidRPr="0082544B">
        <w:rPr>
          <w:rFonts w:ascii="Times New Roman" w:hAnsi="Times New Roman"/>
          <w:bCs/>
          <w:color w:val="auto"/>
          <w:sz w:val="24"/>
          <w:szCs w:val="24"/>
          <w:lang w:val="pt-PT"/>
        </w:rPr>
        <w:t>ção das áreas de preservação permanentes (APP) do Direito Brasileiro.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pt-PT"/>
        </w:rPr>
        <w:t xml:space="preserve"> </w:t>
      </w:r>
      <w:r w:rsidRPr="0082544B">
        <w:rPr>
          <w:rFonts w:ascii="Times New Roman" w:hAnsi="Times New Roman"/>
          <w:b/>
          <w:color w:val="auto"/>
          <w:sz w:val="24"/>
          <w:szCs w:val="24"/>
          <w:lang w:val="pt-PT"/>
        </w:rPr>
        <w:t>Revista Magister de Direito Ambiental e Urbanistico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, Porto Alegre, nº </w:t>
      </w:r>
      <w:r w:rsidRPr="0082544B">
        <w:rPr>
          <w:rFonts w:ascii="Times New Roman" w:hAnsi="Times New Roman"/>
          <w:color w:val="auto"/>
          <w:sz w:val="24"/>
          <w:szCs w:val="24"/>
        </w:rPr>
        <w:t>9, dez-</w:t>
      </w:r>
      <w:proofErr w:type="spellStart"/>
      <w:r w:rsidRPr="0082544B">
        <w:rPr>
          <w:rFonts w:ascii="Times New Roman" w:hAnsi="Times New Roman"/>
          <w:color w:val="auto"/>
          <w:sz w:val="24"/>
          <w:szCs w:val="24"/>
        </w:rPr>
        <w:t>jan</w:t>
      </w:r>
      <w:proofErr w:type="spellEnd"/>
      <w:r w:rsidRPr="0082544B">
        <w:rPr>
          <w:rFonts w:ascii="Times New Roman" w:hAnsi="Times New Roman"/>
          <w:color w:val="auto"/>
          <w:sz w:val="24"/>
          <w:szCs w:val="24"/>
        </w:rPr>
        <w:t xml:space="preserve"> 2007.</w:t>
      </w:r>
    </w:p>
    <w:p w14:paraId="0F9B2C97" w14:textId="704901A7" w:rsidR="004E7101" w:rsidRPr="0082544B" w:rsidRDefault="004E7101" w:rsidP="001A68D3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0B3E1A" w14:textId="311AB16E" w:rsidR="005825E3" w:rsidRPr="0082544B" w:rsidRDefault="005825E3" w:rsidP="001A68D3">
      <w:pPr>
        <w:pStyle w:val="Corp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PENO A</w:t>
      </w:r>
      <w:r w:rsidR="006023D5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J. Secretaria Especial do Meio Ambiente.</w:t>
      </w:r>
      <w:r w:rsidR="008720F4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2544B">
        <w:rPr>
          <w:rStyle w:val="Fort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Manual de Avaliação de Impactos Ambientais. </w:t>
      </w: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2. ed. Curitiba: </w:t>
      </w:r>
      <w:proofErr w:type="spellStart"/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Surehma</w:t>
      </w:r>
      <w:proofErr w:type="spellEnd"/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</w:t>
      </w:r>
      <w:proofErr w:type="spellStart"/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gtz</w:t>
      </w:r>
      <w:proofErr w:type="spellEnd"/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1992. 281 p.</w:t>
      </w:r>
    </w:p>
    <w:p w14:paraId="3BD15DE0" w14:textId="77777777" w:rsidR="005825E3" w:rsidRPr="0082544B" w:rsidRDefault="005825E3" w:rsidP="001A68D3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C01331" w14:textId="4C189FD8" w:rsidR="00095793" w:rsidRPr="0082544B" w:rsidRDefault="0062685C" w:rsidP="001A68D3">
      <w:pPr>
        <w:pStyle w:val="Corpo"/>
        <w:spacing w:after="0" w:line="240" w:lineRule="auto"/>
        <w:rPr>
          <w:rFonts w:ascii="Times New Roman" w:hAnsi="Times New Roman"/>
          <w:color w:val="auto"/>
          <w:sz w:val="24"/>
          <w:szCs w:val="24"/>
          <w:lang w:val="pt-PT"/>
        </w:rPr>
      </w:pPr>
      <w:r w:rsidRPr="0082544B">
        <w:rPr>
          <w:rFonts w:ascii="Times New Roman" w:hAnsi="Times New Roman"/>
          <w:color w:val="auto"/>
          <w:sz w:val="24"/>
          <w:szCs w:val="24"/>
          <w:lang w:val="en-US"/>
        </w:rPr>
        <w:t xml:space="preserve">RODRIGUES, F. M. 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Conservation Biology: an evolutionary-ecological Perspective. </w:t>
      </w:r>
      <w:r w:rsidRPr="0082544B">
        <w:rPr>
          <w:rFonts w:ascii="Times New Roman" w:hAnsi="Times New Roman"/>
          <w:b/>
          <w:bCs/>
          <w:color w:val="auto"/>
          <w:sz w:val="24"/>
          <w:szCs w:val="24"/>
        </w:rPr>
        <w:t xml:space="preserve">Sunderland, Massachusetts.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Sinauer, 2001. </w:t>
      </w:r>
      <w:r w:rsidR="006023D5"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Disponivel em: </w:t>
      </w:r>
      <w:r w:rsidR="00B10994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&lt;</w:t>
      </w:r>
      <w:r w:rsidR="003F08DD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https://www.journals.uchicago.edu/doi/abs/10.1086/412042</w:t>
      </w:r>
      <w:r w:rsidR="00B10994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 xml:space="preserve">&gt;. 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>Acesso em</w:t>
      </w:r>
      <w:r w:rsidR="000A45A6" w:rsidRPr="0082544B">
        <w:rPr>
          <w:rFonts w:ascii="Times New Roman" w:hAnsi="Times New Roman"/>
          <w:color w:val="auto"/>
          <w:sz w:val="24"/>
          <w:szCs w:val="24"/>
          <w:lang w:val="pt-PT"/>
        </w:rPr>
        <w:t>:</w:t>
      </w:r>
      <w:r w:rsidRPr="0082544B">
        <w:rPr>
          <w:rFonts w:ascii="Times New Roman" w:hAnsi="Times New Roman"/>
          <w:color w:val="auto"/>
          <w:sz w:val="24"/>
          <w:szCs w:val="24"/>
          <w:lang w:val="pt-PT"/>
        </w:rPr>
        <w:t xml:space="preserve"> 08 ago. 2018.</w:t>
      </w:r>
    </w:p>
    <w:p w14:paraId="094BDD04" w14:textId="3E6A9674" w:rsidR="00C375A7" w:rsidRPr="0082544B" w:rsidRDefault="00C375A7" w:rsidP="001A68D3">
      <w:pPr>
        <w:pStyle w:val="Corpo"/>
        <w:spacing w:after="0" w:line="240" w:lineRule="auto"/>
        <w:rPr>
          <w:rFonts w:ascii="Times New Roman" w:hAnsi="Times New Roman"/>
          <w:color w:val="auto"/>
          <w:sz w:val="24"/>
          <w:szCs w:val="24"/>
          <w:lang w:val="pt-PT"/>
        </w:rPr>
      </w:pPr>
    </w:p>
    <w:p w14:paraId="1A1ABC3B" w14:textId="3A37B5BF" w:rsidR="00C375A7" w:rsidRPr="0082544B" w:rsidRDefault="00C375A7" w:rsidP="001A68D3">
      <w:pPr>
        <w:pStyle w:val="Corp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SANTOS, </w:t>
      </w:r>
      <w:r w:rsidR="008720F4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H. G</w:t>
      </w: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et al.</w:t>
      </w:r>
      <w:r w:rsidR="00BD766E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2544B">
        <w:rPr>
          <w:rStyle w:val="Fort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Sistema Brasileiro de Classificação dos Solos. </w:t>
      </w: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3. ed. Brasília, DF: Embrapa, 2013. 356 p.</w:t>
      </w:r>
    </w:p>
    <w:p w14:paraId="5A177A48" w14:textId="77777777" w:rsidR="004E7101" w:rsidRPr="0082544B" w:rsidRDefault="004E7101" w:rsidP="001A68D3">
      <w:pPr>
        <w:pStyle w:val="Corpo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E7606C" w14:textId="42B0E7C4" w:rsidR="00A92EC9" w:rsidRPr="0082544B" w:rsidRDefault="0062685C" w:rsidP="001A68D3">
      <w:pPr>
        <w:pStyle w:val="Corp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</w:pP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SANTOS, R</w:t>
      </w:r>
      <w:r w:rsidR="002752E6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.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 xml:space="preserve"> </w:t>
      </w:r>
      <w:r w:rsidR="002752E6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F.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; CARLESSO,</w:t>
      </w:r>
      <w:r w:rsidR="002752E6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 xml:space="preserve"> R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.</w:t>
      </w:r>
      <w:r w:rsidR="004E7101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;</w:t>
      </w:r>
      <w:r w:rsidR="004E7101" w:rsidRPr="0082544B">
        <w:rPr>
          <w:color w:val="auto"/>
        </w:rPr>
        <w:t xml:space="preserve"> </w:t>
      </w:r>
      <w:r w:rsidR="004E7101"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PIMENTEL, L. B.</w:t>
      </w:r>
      <w:r w:rsidRPr="0082544B">
        <w:rPr>
          <w:rFonts w:ascii="Times New Roman" w:hAnsi="Times New Roman"/>
          <w:color w:val="auto"/>
          <w:sz w:val="24"/>
          <w:szCs w:val="24"/>
          <w:shd w:val="clear" w:color="auto" w:fill="FFFFFF"/>
          <w:lang w:val="pt-PT"/>
        </w:rPr>
        <w:t> </w:t>
      </w:r>
      <w:proofErr w:type="spellStart"/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Influ</w:t>
      </w:r>
      <w:proofErr w:type="spellEnd"/>
      <w:r w:rsidRPr="0082544B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  <w:lang w:val="pt-PT"/>
        </w:rPr>
        <w:t xml:space="preserve">ência da textura e </w:t>
      </w:r>
      <w:r w:rsidRPr="0082544B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t-PT"/>
        </w:rPr>
        <w:t>profundidade do solo na calibraçã</w:t>
      </w:r>
      <w:r w:rsidRPr="0082544B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o da sonda de n</w:t>
      </w:r>
      <w:r w:rsidRPr="0082544B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pt-PT"/>
        </w:rPr>
        <w:t>êutrons. </w:t>
      </w: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it-IT"/>
        </w:rPr>
        <w:t>2015. Dispon</w:t>
      </w: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  <w:t>ível em:</w:t>
      </w:r>
      <w:r w:rsidR="00B53F72"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  <w:t xml:space="preserve"> </w:t>
      </w:r>
      <w:r w:rsidRPr="008254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  <w:t>&lt;http://actaarborea.fca.unesp.br/index.php/irriga/article/view/3012&gt;. Acesso em: 10 ago. 2018.</w:t>
      </w:r>
    </w:p>
    <w:p w14:paraId="17B82C83" w14:textId="77777777" w:rsidR="005F3CCE" w:rsidRPr="001A68D3" w:rsidRDefault="005F3CCE" w:rsidP="001A68D3">
      <w:pPr>
        <w:pStyle w:val="Corp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t-PT"/>
        </w:rPr>
      </w:pPr>
    </w:p>
    <w:p w14:paraId="6D86212E" w14:textId="77777777" w:rsidR="009E297C" w:rsidRPr="001A68D3" w:rsidRDefault="009E297C" w:rsidP="001A68D3">
      <w:pPr>
        <w:pStyle w:val="Corp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2E703D74" w14:textId="79DE9370" w:rsidR="009E297C" w:rsidRPr="001A68D3" w:rsidRDefault="009E297C" w:rsidP="001A68D3">
      <w:pPr>
        <w:pStyle w:val="Corpo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E297C" w:rsidRPr="001A68D3" w:rsidSect="00164E99">
      <w:headerReference w:type="default" r:id="rId13"/>
      <w:pgSz w:w="11900" w:h="16840"/>
      <w:pgMar w:top="1418" w:right="1418" w:bottom="1418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029C" w14:textId="77777777" w:rsidR="00BC5EED" w:rsidRDefault="00BC5EED">
      <w:r>
        <w:separator/>
      </w:r>
    </w:p>
  </w:endnote>
  <w:endnote w:type="continuationSeparator" w:id="0">
    <w:p w14:paraId="7E5E5573" w14:textId="77777777" w:rsidR="00BC5EED" w:rsidRDefault="00B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D7BC" w14:textId="77777777" w:rsidR="00BC5EED" w:rsidRDefault="00BC5EED">
      <w:r>
        <w:separator/>
      </w:r>
    </w:p>
  </w:footnote>
  <w:footnote w:type="continuationSeparator" w:id="0">
    <w:p w14:paraId="05A958EB" w14:textId="77777777" w:rsidR="00BC5EED" w:rsidRDefault="00BC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604B" w14:textId="77777777" w:rsidR="00095793" w:rsidRDefault="0062685C">
    <w:pPr>
      <w:pStyle w:val="Cabealho"/>
      <w:tabs>
        <w:tab w:val="clear" w:pos="8504"/>
        <w:tab w:val="right" w:pos="8477"/>
      </w:tabs>
      <w:jc w:val="center"/>
    </w:pPr>
    <w:r>
      <w:rPr>
        <w:noProof/>
        <w:lang w:val="pt-BR"/>
      </w:rPr>
      <w:drawing>
        <wp:inline distT="0" distB="0" distL="0" distR="0" wp14:anchorId="02369588" wp14:editId="031336A3">
          <wp:extent cx="3762375" cy="1238250"/>
          <wp:effectExtent l="0" t="0" r="0" b="0"/>
          <wp:docPr id="3" name="officeArt object" descr="cabecalho_resu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becalho_resumo" descr="cabecalho_resum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226"/>
    <w:multiLevelType w:val="hybridMultilevel"/>
    <w:tmpl w:val="32B25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7310"/>
    <w:multiLevelType w:val="hybridMultilevel"/>
    <w:tmpl w:val="9BB01B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93"/>
    <w:rsid w:val="00026902"/>
    <w:rsid w:val="00032CDA"/>
    <w:rsid w:val="00035DA8"/>
    <w:rsid w:val="00043A55"/>
    <w:rsid w:val="00062744"/>
    <w:rsid w:val="000632FF"/>
    <w:rsid w:val="0006510C"/>
    <w:rsid w:val="00091B60"/>
    <w:rsid w:val="00092BC4"/>
    <w:rsid w:val="00095793"/>
    <w:rsid w:val="000A21D8"/>
    <w:rsid w:val="000A45A6"/>
    <w:rsid w:val="000D444A"/>
    <w:rsid w:val="000E3F4A"/>
    <w:rsid w:val="00100F9F"/>
    <w:rsid w:val="00115570"/>
    <w:rsid w:val="00134B47"/>
    <w:rsid w:val="00141BA5"/>
    <w:rsid w:val="00141E7C"/>
    <w:rsid w:val="0014236F"/>
    <w:rsid w:val="001455EC"/>
    <w:rsid w:val="001470A2"/>
    <w:rsid w:val="00163DC8"/>
    <w:rsid w:val="00164E99"/>
    <w:rsid w:val="0019191B"/>
    <w:rsid w:val="001A1B1D"/>
    <w:rsid w:val="001A6467"/>
    <w:rsid w:val="001A68D3"/>
    <w:rsid w:val="00212BDC"/>
    <w:rsid w:val="00214C82"/>
    <w:rsid w:val="002232B0"/>
    <w:rsid w:val="00246B23"/>
    <w:rsid w:val="002535BB"/>
    <w:rsid w:val="002577A0"/>
    <w:rsid w:val="00257E99"/>
    <w:rsid w:val="002752E6"/>
    <w:rsid w:val="002943B3"/>
    <w:rsid w:val="002A3D1C"/>
    <w:rsid w:val="002C1981"/>
    <w:rsid w:val="002C32A8"/>
    <w:rsid w:val="003002AF"/>
    <w:rsid w:val="00307416"/>
    <w:rsid w:val="00320994"/>
    <w:rsid w:val="0032512D"/>
    <w:rsid w:val="003252AD"/>
    <w:rsid w:val="00331D35"/>
    <w:rsid w:val="00350D2F"/>
    <w:rsid w:val="00374904"/>
    <w:rsid w:val="00382F38"/>
    <w:rsid w:val="003B65E8"/>
    <w:rsid w:val="003E67E8"/>
    <w:rsid w:val="003F08DD"/>
    <w:rsid w:val="003F5925"/>
    <w:rsid w:val="004078C4"/>
    <w:rsid w:val="00412949"/>
    <w:rsid w:val="00423B4A"/>
    <w:rsid w:val="00430360"/>
    <w:rsid w:val="00440D34"/>
    <w:rsid w:val="0044337F"/>
    <w:rsid w:val="0044634C"/>
    <w:rsid w:val="00491F5E"/>
    <w:rsid w:val="004B6A19"/>
    <w:rsid w:val="004B7EE3"/>
    <w:rsid w:val="004E7101"/>
    <w:rsid w:val="004F00FB"/>
    <w:rsid w:val="004F262F"/>
    <w:rsid w:val="004F5531"/>
    <w:rsid w:val="00511C00"/>
    <w:rsid w:val="00511FB9"/>
    <w:rsid w:val="0052236F"/>
    <w:rsid w:val="0054168F"/>
    <w:rsid w:val="00544D94"/>
    <w:rsid w:val="00575478"/>
    <w:rsid w:val="00582100"/>
    <w:rsid w:val="005825E3"/>
    <w:rsid w:val="00582B7F"/>
    <w:rsid w:val="005929D7"/>
    <w:rsid w:val="005B27B6"/>
    <w:rsid w:val="005C1207"/>
    <w:rsid w:val="005E0DEA"/>
    <w:rsid w:val="005F3CCE"/>
    <w:rsid w:val="006023D5"/>
    <w:rsid w:val="0060420D"/>
    <w:rsid w:val="00613A75"/>
    <w:rsid w:val="00623B29"/>
    <w:rsid w:val="0062685C"/>
    <w:rsid w:val="00627F2F"/>
    <w:rsid w:val="00686D28"/>
    <w:rsid w:val="006C26F0"/>
    <w:rsid w:val="006D09C9"/>
    <w:rsid w:val="006D129B"/>
    <w:rsid w:val="00722217"/>
    <w:rsid w:val="0073652A"/>
    <w:rsid w:val="00742434"/>
    <w:rsid w:val="007628D9"/>
    <w:rsid w:val="00780B89"/>
    <w:rsid w:val="00792249"/>
    <w:rsid w:val="007C2865"/>
    <w:rsid w:val="007E1625"/>
    <w:rsid w:val="007F6397"/>
    <w:rsid w:val="007F7405"/>
    <w:rsid w:val="00801B8C"/>
    <w:rsid w:val="00804608"/>
    <w:rsid w:val="00811473"/>
    <w:rsid w:val="0082544B"/>
    <w:rsid w:val="00834441"/>
    <w:rsid w:val="00857FBA"/>
    <w:rsid w:val="00861052"/>
    <w:rsid w:val="00866DB4"/>
    <w:rsid w:val="008720F4"/>
    <w:rsid w:val="00893FA9"/>
    <w:rsid w:val="008A7DDC"/>
    <w:rsid w:val="008B4D92"/>
    <w:rsid w:val="008B59C0"/>
    <w:rsid w:val="008E3466"/>
    <w:rsid w:val="008E779A"/>
    <w:rsid w:val="008F0DAE"/>
    <w:rsid w:val="008F528C"/>
    <w:rsid w:val="008F61AE"/>
    <w:rsid w:val="008F795F"/>
    <w:rsid w:val="00905121"/>
    <w:rsid w:val="00925BC3"/>
    <w:rsid w:val="009553D8"/>
    <w:rsid w:val="009568F1"/>
    <w:rsid w:val="00961D12"/>
    <w:rsid w:val="00974EE3"/>
    <w:rsid w:val="00975C98"/>
    <w:rsid w:val="0098497C"/>
    <w:rsid w:val="00984FC7"/>
    <w:rsid w:val="009911AA"/>
    <w:rsid w:val="009B1181"/>
    <w:rsid w:val="009B2E31"/>
    <w:rsid w:val="009B444F"/>
    <w:rsid w:val="009D1A4E"/>
    <w:rsid w:val="009E297C"/>
    <w:rsid w:val="00A17216"/>
    <w:rsid w:val="00A43CCE"/>
    <w:rsid w:val="00A64652"/>
    <w:rsid w:val="00A661DB"/>
    <w:rsid w:val="00A77B08"/>
    <w:rsid w:val="00A9151B"/>
    <w:rsid w:val="00A92EC9"/>
    <w:rsid w:val="00AA207E"/>
    <w:rsid w:val="00AA26F5"/>
    <w:rsid w:val="00AA434C"/>
    <w:rsid w:val="00AA448A"/>
    <w:rsid w:val="00AF20CA"/>
    <w:rsid w:val="00B06024"/>
    <w:rsid w:val="00B10994"/>
    <w:rsid w:val="00B164B1"/>
    <w:rsid w:val="00B34365"/>
    <w:rsid w:val="00B443D0"/>
    <w:rsid w:val="00B53F72"/>
    <w:rsid w:val="00B60D64"/>
    <w:rsid w:val="00B632B4"/>
    <w:rsid w:val="00B655C7"/>
    <w:rsid w:val="00B8134A"/>
    <w:rsid w:val="00B85BB6"/>
    <w:rsid w:val="00B87D4D"/>
    <w:rsid w:val="00B93FDE"/>
    <w:rsid w:val="00B95568"/>
    <w:rsid w:val="00BA0475"/>
    <w:rsid w:val="00BA25A0"/>
    <w:rsid w:val="00BC088A"/>
    <w:rsid w:val="00BC5EED"/>
    <w:rsid w:val="00BD766E"/>
    <w:rsid w:val="00BE5831"/>
    <w:rsid w:val="00BF0016"/>
    <w:rsid w:val="00C14C1C"/>
    <w:rsid w:val="00C15423"/>
    <w:rsid w:val="00C22C60"/>
    <w:rsid w:val="00C24315"/>
    <w:rsid w:val="00C375A7"/>
    <w:rsid w:val="00C578B6"/>
    <w:rsid w:val="00C62A19"/>
    <w:rsid w:val="00C83E66"/>
    <w:rsid w:val="00C935DC"/>
    <w:rsid w:val="00C960C9"/>
    <w:rsid w:val="00CD77A8"/>
    <w:rsid w:val="00CF15B8"/>
    <w:rsid w:val="00CF7774"/>
    <w:rsid w:val="00D17E33"/>
    <w:rsid w:val="00D206ED"/>
    <w:rsid w:val="00D20870"/>
    <w:rsid w:val="00D57C39"/>
    <w:rsid w:val="00D7107F"/>
    <w:rsid w:val="00D74C0B"/>
    <w:rsid w:val="00D76BB0"/>
    <w:rsid w:val="00D77DE0"/>
    <w:rsid w:val="00DE3056"/>
    <w:rsid w:val="00DE3D07"/>
    <w:rsid w:val="00E01341"/>
    <w:rsid w:val="00E06206"/>
    <w:rsid w:val="00E07958"/>
    <w:rsid w:val="00E20A7B"/>
    <w:rsid w:val="00E35C51"/>
    <w:rsid w:val="00E46760"/>
    <w:rsid w:val="00EC50DC"/>
    <w:rsid w:val="00ED7280"/>
    <w:rsid w:val="00EE1666"/>
    <w:rsid w:val="00EE7AF1"/>
    <w:rsid w:val="00EF0A19"/>
    <w:rsid w:val="00F059A2"/>
    <w:rsid w:val="00F1591C"/>
    <w:rsid w:val="00F450BF"/>
    <w:rsid w:val="00F500DD"/>
    <w:rsid w:val="00F71267"/>
    <w:rsid w:val="00F74CAB"/>
    <w:rsid w:val="00F80382"/>
    <w:rsid w:val="00F82ADA"/>
    <w:rsid w:val="00F95677"/>
    <w:rsid w:val="00FD005D"/>
    <w:rsid w:val="00FD1413"/>
    <w:rsid w:val="00FD6A43"/>
    <w:rsid w:val="00FE0BFF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EF39"/>
  <w15:docId w15:val="{0E1ED9DE-0DE0-42ED-8C73-0CD74097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Web">
    <w:name w:val="Normal (Web)"/>
    <w:pPr>
      <w:spacing w:before="100" w:after="100" w:line="259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1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12D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style-span">
    <w:name w:val="apple-style-span"/>
    <w:basedOn w:val="Fontepargpadro"/>
    <w:rsid w:val="00974EE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23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236F"/>
    <w:rPr>
      <w:b/>
      <w:bCs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92EC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92EC9"/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5F3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EB3E-F4F8-47C3-BD80-DF33D582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1550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Laís Ferreira</dc:creator>
  <cp:lastModifiedBy>Laís Ferreira</cp:lastModifiedBy>
  <cp:revision>5</cp:revision>
  <dcterms:created xsi:type="dcterms:W3CDTF">2018-10-11T01:02:00Z</dcterms:created>
  <dcterms:modified xsi:type="dcterms:W3CDTF">2018-10-11T01:21:00Z</dcterms:modified>
</cp:coreProperties>
</file>