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FBA" w:rsidRPr="00273D96" w:rsidRDefault="00960CB4" w:rsidP="00273D96">
      <w:pPr>
        <w:pStyle w:val="NormalWeb"/>
        <w:spacing w:before="0" w:beforeAutospacing="0" w:after="0" w:afterAutospacing="0"/>
        <w:jc w:val="center"/>
        <w:rPr>
          <w:rFonts w:ascii="Arial" w:hAnsi="Arial" w:cs="Arial"/>
          <w:sz w:val="28"/>
          <w:szCs w:val="28"/>
          <w:lang w:val="en-US"/>
        </w:rPr>
      </w:pPr>
      <w:proofErr w:type="spellStart"/>
      <w:r>
        <w:rPr>
          <w:rFonts w:ascii="Arial" w:hAnsi="Arial" w:cs="Arial"/>
          <w:b/>
          <w:bCs/>
          <w:color w:val="000000"/>
          <w:sz w:val="28"/>
          <w:szCs w:val="28"/>
          <w:lang w:val="en-US"/>
        </w:rPr>
        <w:t>Endomarketing</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m</w:t>
      </w:r>
      <w:r w:rsidR="00B76FBA" w:rsidRPr="00273D96">
        <w:rPr>
          <w:rFonts w:ascii="Arial" w:hAnsi="Arial" w:cs="Arial"/>
          <w:b/>
          <w:bCs/>
          <w:color w:val="000000"/>
          <w:sz w:val="28"/>
          <w:szCs w:val="28"/>
          <w:lang w:val="en-US"/>
        </w:rPr>
        <w:t>otivação</w:t>
      </w:r>
      <w:proofErr w:type="spellEnd"/>
      <w:r w:rsidR="00B76FBA" w:rsidRPr="00273D96">
        <w:rPr>
          <w:rFonts w:ascii="Arial" w:hAnsi="Arial" w:cs="Arial"/>
          <w:b/>
          <w:bCs/>
          <w:color w:val="000000"/>
          <w:sz w:val="28"/>
          <w:szCs w:val="28"/>
          <w:lang w:val="en-US"/>
        </w:rPr>
        <w:t xml:space="preserve"> no </w:t>
      </w:r>
      <w:proofErr w:type="spellStart"/>
      <w:r w:rsidR="00B76FBA" w:rsidRPr="00273D96">
        <w:rPr>
          <w:rFonts w:ascii="Arial" w:hAnsi="Arial" w:cs="Arial"/>
          <w:b/>
          <w:bCs/>
          <w:color w:val="000000"/>
          <w:sz w:val="28"/>
          <w:szCs w:val="28"/>
          <w:lang w:val="en-US"/>
        </w:rPr>
        <w:t>meio</w:t>
      </w:r>
      <w:proofErr w:type="spellEnd"/>
      <w:r w:rsidR="00B76FBA" w:rsidRPr="00273D96">
        <w:rPr>
          <w:rFonts w:ascii="Arial" w:hAnsi="Arial" w:cs="Arial"/>
          <w:b/>
          <w:bCs/>
          <w:color w:val="000000"/>
          <w:sz w:val="28"/>
          <w:szCs w:val="28"/>
          <w:lang w:val="en-US"/>
        </w:rPr>
        <w:t xml:space="preserve"> </w:t>
      </w:r>
      <w:proofErr w:type="spellStart"/>
      <w:r w:rsidR="00B76FBA" w:rsidRPr="00273D96">
        <w:rPr>
          <w:rFonts w:ascii="Arial" w:hAnsi="Arial" w:cs="Arial"/>
          <w:b/>
          <w:bCs/>
          <w:color w:val="000000"/>
          <w:sz w:val="28"/>
          <w:szCs w:val="28"/>
          <w:lang w:val="en-US"/>
        </w:rPr>
        <w:t>empresarial</w:t>
      </w:r>
      <w:proofErr w:type="spellEnd"/>
    </w:p>
    <w:p w:rsidR="00B76FBA" w:rsidRPr="00273D96" w:rsidRDefault="00B76FBA" w:rsidP="00B76FBA">
      <w:pPr>
        <w:spacing w:after="240"/>
        <w:rPr>
          <w:sz w:val="28"/>
          <w:szCs w:val="28"/>
        </w:rPr>
      </w:pPr>
    </w:p>
    <w:p w:rsidR="00B76FBA" w:rsidRDefault="00B76FBA" w:rsidP="00B76FBA">
      <w:pPr>
        <w:pStyle w:val="NormalWeb"/>
        <w:spacing w:before="240" w:beforeAutospacing="0" w:after="240" w:afterAutospacing="0"/>
      </w:pPr>
      <w:r>
        <w:rPr>
          <w:rFonts w:ascii="Arial" w:hAnsi="Arial" w:cs="Arial"/>
          <w:b/>
          <w:bCs/>
          <w:color w:val="000000"/>
          <w:sz w:val="22"/>
          <w:szCs w:val="22"/>
        </w:rPr>
        <w:t>Resumo</w:t>
      </w:r>
    </w:p>
    <w:p w:rsidR="00B76FBA" w:rsidRPr="00DF07C7" w:rsidRDefault="00B76FBA" w:rsidP="00B62EE5">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rPr>
        <w:t xml:space="preserve">O </w:t>
      </w:r>
      <w:r w:rsidRPr="00273D96">
        <w:rPr>
          <w:rFonts w:ascii="Arial" w:hAnsi="Arial" w:cs="Arial"/>
          <w:i/>
          <w:color w:val="000000"/>
          <w:sz w:val="20"/>
          <w:szCs w:val="20"/>
        </w:rPr>
        <w:t>Marketing</w:t>
      </w:r>
      <w:r>
        <w:rPr>
          <w:rFonts w:ascii="Arial" w:hAnsi="Arial" w:cs="Arial"/>
          <w:color w:val="000000"/>
          <w:sz w:val="20"/>
          <w:szCs w:val="20"/>
        </w:rPr>
        <w:t xml:space="preserve"> busca agradar a necessidade do consumidor por meio de produtos e serviços, pois essa necessidade cria um desejo que pode ser satisfeito pela empresa. </w:t>
      </w:r>
      <w:r w:rsidRPr="00273D96">
        <w:rPr>
          <w:rFonts w:ascii="Arial" w:hAnsi="Arial" w:cs="Arial"/>
          <w:i/>
          <w:color w:val="000000"/>
          <w:sz w:val="20"/>
          <w:szCs w:val="20"/>
          <w:shd w:val="clear" w:color="auto" w:fill="FFFFFF"/>
        </w:rPr>
        <w:t>Endomarketing</w:t>
      </w:r>
      <w:r>
        <w:rPr>
          <w:rFonts w:ascii="Arial" w:hAnsi="Arial" w:cs="Arial"/>
          <w:color w:val="000000"/>
          <w:sz w:val="20"/>
          <w:szCs w:val="20"/>
          <w:shd w:val="clear" w:color="auto" w:fill="FFFFFF"/>
        </w:rPr>
        <w:t xml:space="preserve">, consiste em uma estratégia de </w:t>
      </w:r>
      <w:r w:rsidRPr="00273D96">
        <w:rPr>
          <w:rFonts w:ascii="Arial" w:hAnsi="Arial" w:cs="Arial"/>
          <w:i/>
          <w:color w:val="000000"/>
          <w:sz w:val="20"/>
          <w:szCs w:val="20"/>
          <w:shd w:val="clear" w:color="auto" w:fill="FFFFFF"/>
        </w:rPr>
        <w:t>marketing</w:t>
      </w:r>
      <w:r>
        <w:rPr>
          <w:rFonts w:ascii="Arial" w:hAnsi="Arial" w:cs="Arial"/>
          <w:color w:val="000000"/>
          <w:sz w:val="20"/>
          <w:szCs w:val="20"/>
          <w:shd w:val="clear" w:color="auto" w:fill="FFFFFF"/>
        </w:rPr>
        <w:t xml:space="preserve"> criativa e envolvente, na qual pode ser muito bem aproveitadas por empresas para gerar lucros significativos em sua competividade e em seus resultados. Contudo, o objetivo desse artigo é mostrar a importância do </w:t>
      </w:r>
      <w:r w:rsidRPr="00273D96">
        <w:rPr>
          <w:rFonts w:ascii="Arial" w:hAnsi="Arial" w:cs="Arial"/>
          <w:i/>
          <w:color w:val="000000"/>
          <w:sz w:val="20"/>
          <w:szCs w:val="20"/>
          <w:shd w:val="clear" w:color="auto" w:fill="FFFFFF"/>
        </w:rPr>
        <w:t>Endomarketing</w:t>
      </w:r>
      <w:r>
        <w:rPr>
          <w:rFonts w:ascii="Arial" w:hAnsi="Arial" w:cs="Arial"/>
          <w:color w:val="000000"/>
          <w:sz w:val="20"/>
          <w:szCs w:val="20"/>
          <w:shd w:val="clear" w:color="auto" w:fill="FFFFFF"/>
        </w:rPr>
        <w:t xml:space="preserve"> a</w:t>
      </w:r>
      <w:r w:rsidR="00F20F69">
        <w:rPr>
          <w:rFonts w:ascii="Arial" w:hAnsi="Arial" w:cs="Arial"/>
          <w:color w:val="000000"/>
          <w:sz w:val="20"/>
          <w:szCs w:val="20"/>
          <w:shd w:val="clear" w:color="auto" w:fill="FFFFFF"/>
        </w:rPr>
        <w:t>plicada no ambiente empresarial, usando como me</w:t>
      </w:r>
      <w:r w:rsidR="00DF07C7">
        <w:rPr>
          <w:rFonts w:ascii="Arial" w:hAnsi="Arial" w:cs="Arial"/>
          <w:color w:val="000000"/>
          <w:sz w:val="20"/>
          <w:szCs w:val="20"/>
          <w:shd w:val="clear" w:color="auto" w:fill="FFFFFF"/>
        </w:rPr>
        <w:t xml:space="preserve">todologia uma pesquisa descritiva </w:t>
      </w:r>
      <w:r w:rsidR="00F20F69">
        <w:rPr>
          <w:rFonts w:ascii="Arial" w:hAnsi="Arial" w:cs="Arial"/>
          <w:color w:val="000000"/>
          <w:sz w:val="20"/>
          <w:szCs w:val="20"/>
          <w:shd w:val="clear" w:color="auto" w:fill="FFFFFF"/>
        </w:rPr>
        <w:t>feita com uma profissional da área do RH. Com base nas respostas desenvolvemos este respectivo artigo</w:t>
      </w:r>
      <w:r w:rsidR="00B62EE5">
        <w:rPr>
          <w:rFonts w:ascii="Arial" w:hAnsi="Arial" w:cs="Arial"/>
          <w:color w:val="000000"/>
          <w:sz w:val="20"/>
          <w:szCs w:val="20"/>
          <w:shd w:val="clear" w:color="auto" w:fill="FFFFFF"/>
        </w:rPr>
        <w:t>.</w:t>
      </w:r>
    </w:p>
    <w:p w:rsidR="00B76FBA" w:rsidRDefault="00B76FBA" w:rsidP="00B76FBA">
      <w:pPr>
        <w:pStyle w:val="NormalWeb"/>
        <w:spacing w:before="240" w:beforeAutospacing="0" w:after="240" w:afterAutospacing="0"/>
      </w:pPr>
      <w:r>
        <w:rPr>
          <w:rFonts w:ascii="Arial" w:hAnsi="Arial" w:cs="Arial"/>
          <w:b/>
          <w:bCs/>
          <w:color w:val="000000"/>
          <w:sz w:val="22"/>
          <w:szCs w:val="22"/>
        </w:rPr>
        <w:t xml:space="preserve">Palavras-chave: </w:t>
      </w:r>
      <w:r w:rsidRPr="00273D96">
        <w:rPr>
          <w:rFonts w:ascii="Arial" w:hAnsi="Arial" w:cs="Arial"/>
          <w:i/>
          <w:color w:val="000000"/>
          <w:sz w:val="20"/>
          <w:szCs w:val="20"/>
        </w:rPr>
        <w:t>Marketing, Endomarketing</w:t>
      </w:r>
      <w:r>
        <w:rPr>
          <w:rFonts w:ascii="Arial" w:hAnsi="Arial" w:cs="Arial"/>
          <w:color w:val="000000"/>
          <w:sz w:val="20"/>
          <w:szCs w:val="20"/>
        </w:rPr>
        <w:t>, estratégia, ambiente empresarial.</w:t>
      </w:r>
    </w:p>
    <w:p w:rsidR="00B76FBA" w:rsidRDefault="00B76FBA" w:rsidP="00B76FBA">
      <w:pPr>
        <w:pStyle w:val="NormalWeb"/>
        <w:spacing w:before="0" w:beforeAutospacing="0" w:after="0" w:afterAutospacing="0"/>
        <w:rPr>
          <w:rFonts w:ascii="Arial" w:hAnsi="Arial" w:cs="Arial"/>
          <w:b/>
          <w:bCs/>
          <w:color w:val="000000"/>
          <w:sz w:val="22"/>
          <w:szCs w:val="22"/>
          <w:lang w:val="en-US"/>
        </w:rPr>
      </w:pPr>
      <w:r>
        <w:rPr>
          <w:color w:val="000000"/>
          <w:sz w:val="20"/>
          <w:szCs w:val="20"/>
        </w:rPr>
        <w:t> </w:t>
      </w:r>
      <w:r w:rsidRPr="00B76FBA">
        <w:rPr>
          <w:rFonts w:ascii="Arial" w:hAnsi="Arial" w:cs="Arial"/>
          <w:b/>
          <w:bCs/>
          <w:color w:val="000000"/>
          <w:sz w:val="22"/>
          <w:szCs w:val="22"/>
          <w:lang w:val="en-US"/>
        </w:rPr>
        <w:t>ABSTRACT</w:t>
      </w:r>
    </w:p>
    <w:p w:rsidR="00DF07C7" w:rsidRPr="00DF07C7" w:rsidRDefault="00DF07C7" w:rsidP="00B76FBA">
      <w:pPr>
        <w:pStyle w:val="NormalWeb"/>
        <w:spacing w:before="0" w:beforeAutospacing="0" w:after="0" w:afterAutospacing="0"/>
        <w:rPr>
          <w:rFonts w:ascii="Arial" w:hAnsi="Arial" w:cs="Arial"/>
          <w:i/>
          <w:sz w:val="20"/>
          <w:szCs w:val="20"/>
          <w:lang w:val="en-US"/>
        </w:rPr>
      </w:pPr>
      <w:r w:rsidRPr="00DF07C7">
        <w:rPr>
          <w:rFonts w:ascii="Arial" w:hAnsi="Arial" w:cs="Arial"/>
          <w:i/>
          <w:sz w:val="20"/>
          <w:szCs w:val="20"/>
          <w:lang w:val="en-US"/>
        </w:rPr>
        <w:t xml:space="preserve">Marketing seeks to satisfy consumer needs through products and services, as this need creates a desire that can be satisfied by the company. </w:t>
      </w:r>
      <w:proofErr w:type="spellStart"/>
      <w:r w:rsidRPr="00DF07C7">
        <w:rPr>
          <w:rFonts w:ascii="Arial" w:hAnsi="Arial" w:cs="Arial"/>
          <w:i/>
          <w:sz w:val="20"/>
          <w:szCs w:val="20"/>
          <w:lang w:val="en-US"/>
        </w:rPr>
        <w:t>Endomarketing</w:t>
      </w:r>
      <w:proofErr w:type="spellEnd"/>
      <w:r w:rsidRPr="00DF07C7">
        <w:rPr>
          <w:rFonts w:ascii="Arial" w:hAnsi="Arial" w:cs="Arial"/>
          <w:i/>
          <w:sz w:val="20"/>
          <w:szCs w:val="20"/>
          <w:lang w:val="en-US"/>
        </w:rPr>
        <w:t xml:space="preserve"> is a creative and engaging marketing strategy that can be leveraged by companies to generate significant profits in their competitiveness and results. However, the purpose of this article is to show the importance of </w:t>
      </w:r>
      <w:proofErr w:type="spellStart"/>
      <w:r w:rsidRPr="00DF07C7">
        <w:rPr>
          <w:rFonts w:ascii="Arial" w:hAnsi="Arial" w:cs="Arial"/>
          <w:i/>
          <w:sz w:val="20"/>
          <w:szCs w:val="20"/>
          <w:lang w:val="en-US"/>
        </w:rPr>
        <w:t>Endomarketing</w:t>
      </w:r>
      <w:proofErr w:type="spellEnd"/>
      <w:r w:rsidRPr="00DF07C7">
        <w:rPr>
          <w:rFonts w:ascii="Arial" w:hAnsi="Arial" w:cs="Arial"/>
          <w:i/>
          <w:sz w:val="20"/>
          <w:szCs w:val="20"/>
          <w:lang w:val="en-US"/>
        </w:rPr>
        <w:t xml:space="preserve"> applied in the business environment, using as a methodology a descriptive research done with a HR professional. Based on the answers we developed this article.</w:t>
      </w:r>
    </w:p>
    <w:p w:rsidR="00B76FBA" w:rsidRPr="00273D96" w:rsidRDefault="00B76FBA" w:rsidP="00B76FBA">
      <w:pPr>
        <w:pStyle w:val="NormalWeb"/>
        <w:spacing w:before="240" w:beforeAutospacing="0" w:after="240" w:afterAutospacing="0"/>
        <w:rPr>
          <w:i/>
          <w:lang w:val="en-US"/>
        </w:rPr>
      </w:pPr>
      <w:r w:rsidRPr="00B76FBA">
        <w:rPr>
          <w:rFonts w:ascii="Arial" w:hAnsi="Arial" w:cs="Arial"/>
          <w:b/>
          <w:bCs/>
          <w:color w:val="000000"/>
          <w:sz w:val="22"/>
          <w:szCs w:val="22"/>
          <w:lang w:val="en-US"/>
        </w:rPr>
        <w:t>Keywords</w:t>
      </w:r>
      <w:r w:rsidRPr="00B76FBA">
        <w:rPr>
          <w:rFonts w:ascii="Arial" w:hAnsi="Arial" w:cs="Arial"/>
          <w:color w:val="000000"/>
          <w:sz w:val="22"/>
          <w:szCs w:val="22"/>
          <w:lang w:val="en-US"/>
        </w:rPr>
        <w:t xml:space="preserve">: </w:t>
      </w:r>
      <w:r w:rsidRPr="00273D96">
        <w:rPr>
          <w:rFonts w:ascii="Arial" w:hAnsi="Arial" w:cs="Arial"/>
          <w:i/>
          <w:color w:val="000000"/>
          <w:sz w:val="20"/>
          <w:szCs w:val="20"/>
          <w:lang w:val="en-US"/>
        </w:rPr>
        <w:t xml:space="preserve">Marketing, </w:t>
      </w:r>
      <w:proofErr w:type="spellStart"/>
      <w:r w:rsidRPr="00273D96">
        <w:rPr>
          <w:rFonts w:ascii="Arial" w:hAnsi="Arial" w:cs="Arial"/>
          <w:i/>
          <w:color w:val="000000"/>
          <w:sz w:val="20"/>
          <w:szCs w:val="20"/>
          <w:lang w:val="en-US"/>
        </w:rPr>
        <w:t>Endomarketing</w:t>
      </w:r>
      <w:proofErr w:type="spellEnd"/>
      <w:r w:rsidRPr="00273D96">
        <w:rPr>
          <w:rFonts w:ascii="Arial" w:hAnsi="Arial" w:cs="Arial"/>
          <w:i/>
          <w:color w:val="000000"/>
          <w:sz w:val="20"/>
          <w:szCs w:val="20"/>
          <w:lang w:val="en-US"/>
        </w:rPr>
        <w:t>, Strategy, Business Environment.</w:t>
      </w:r>
    </w:p>
    <w:p w:rsidR="00B76FBA" w:rsidRPr="00B76FBA" w:rsidRDefault="00B76FBA" w:rsidP="00B76FBA">
      <w:pPr>
        <w:pStyle w:val="NormalWeb"/>
        <w:spacing w:before="240" w:beforeAutospacing="0" w:after="240" w:afterAutospacing="0"/>
        <w:rPr>
          <w:lang w:val="en-US"/>
        </w:rPr>
      </w:pPr>
    </w:p>
    <w:p w:rsidR="00B76FBA" w:rsidRDefault="00B76FBA" w:rsidP="00B76FBA">
      <w:pPr>
        <w:pStyle w:val="NormalWeb"/>
        <w:numPr>
          <w:ilvl w:val="0"/>
          <w:numId w:val="2"/>
        </w:numPr>
        <w:spacing w:before="0" w:beforeAutospacing="0" w:after="240" w:afterAutospacing="0"/>
        <w:textAlignment w:val="baseline"/>
        <w:rPr>
          <w:rFonts w:ascii="Arial" w:hAnsi="Arial" w:cs="Arial"/>
          <w:color w:val="000000"/>
        </w:rPr>
      </w:pPr>
      <w:r>
        <w:rPr>
          <w:rFonts w:ascii="Arial" w:hAnsi="Arial" w:cs="Arial"/>
          <w:b/>
          <w:bCs/>
          <w:color w:val="000000"/>
        </w:rPr>
        <w:t>INTRODUÇÃO  </w:t>
      </w:r>
    </w:p>
    <w:p w:rsidR="00B76FBA" w:rsidRDefault="00B76FBA" w:rsidP="003238F7">
      <w:pPr>
        <w:pStyle w:val="NormalWeb"/>
        <w:spacing w:before="0" w:beforeAutospacing="0" w:after="0" w:afterAutospacing="0"/>
        <w:ind w:firstLine="709"/>
      </w:pPr>
      <w:r>
        <w:rPr>
          <w:rFonts w:ascii="Arial" w:hAnsi="Arial" w:cs="Arial"/>
          <w:color w:val="000000"/>
        </w:rPr>
        <w:t>Este artigo tem como objetivo informar a importância da motivação dos funcionários no âmbito empresarial, dando ênfase no comportamento humano no trabalho. </w:t>
      </w:r>
    </w:p>
    <w:p w:rsidR="00B76FBA" w:rsidRDefault="00B76FBA" w:rsidP="003238F7">
      <w:pPr>
        <w:pStyle w:val="NormalWeb"/>
        <w:spacing w:before="0" w:beforeAutospacing="0" w:after="0" w:afterAutospacing="0"/>
        <w:ind w:firstLine="709"/>
      </w:pPr>
      <w:r>
        <w:rPr>
          <w:rFonts w:ascii="Arial" w:hAnsi="Arial" w:cs="Arial"/>
          <w:color w:val="000000"/>
          <w:shd w:val="clear" w:color="auto" w:fill="FFFFFF"/>
        </w:rPr>
        <w:t xml:space="preserve">Em relação ao seguinte </w:t>
      </w:r>
      <w:r w:rsidR="00273D96">
        <w:rPr>
          <w:rFonts w:ascii="Arial" w:hAnsi="Arial" w:cs="Arial"/>
          <w:color w:val="000000"/>
          <w:shd w:val="clear" w:color="auto" w:fill="FFFFFF"/>
        </w:rPr>
        <w:t xml:space="preserve">problema, qual a importância do </w:t>
      </w:r>
      <w:r w:rsidR="00273D96" w:rsidRPr="00273D96">
        <w:rPr>
          <w:rFonts w:ascii="Arial" w:hAnsi="Arial" w:cs="Arial"/>
          <w:i/>
          <w:color w:val="000000"/>
          <w:shd w:val="clear" w:color="auto" w:fill="FFFFFF"/>
        </w:rPr>
        <w:t>E</w:t>
      </w:r>
      <w:r w:rsidRPr="00273D96">
        <w:rPr>
          <w:rFonts w:ascii="Arial" w:hAnsi="Arial" w:cs="Arial"/>
          <w:i/>
          <w:color w:val="000000"/>
          <w:shd w:val="clear" w:color="auto" w:fill="FFFFFF"/>
        </w:rPr>
        <w:t>ndomarketing</w:t>
      </w:r>
      <w:r>
        <w:rPr>
          <w:rFonts w:ascii="Arial" w:hAnsi="Arial" w:cs="Arial"/>
          <w:color w:val="000000"/>
          <w:shd w:val="clear" w:color="auto" w:fill="FFFFFF"/>
        </w:rPr>
        <w:t xml:space="preserve"> no meio empresarial?</w:t>
      </w:r>
    </w:p>
    <w:p w:rsidR="00B76FBA" w:rsidRDefault="00B76FBA" w:rsidP="003238F7">
      <w:pPr>
        <w:pStyle w:val="NormalWeb"/>
        <w:spacing w:before="0" w:beforeAutospacing="0" w:after="0" w:afterAutospacing="0"/>
        <w:ind w:firstLine="709"/>
      </w:pPr>
      <w:r>
        <w:rPr>
          <w:rFonts w:ascii="Arial" w:hAnsi="Arial" w:cs="Arial"/>
          <w:color w:val="000000"/>
        </w:rPr>
        <w:t>Elaborado um estudo de caso em uma empresa de Recursos Humanos, pode-se adquirir um amplo entendimento sobre o tema. </w:t>
      </w:r>
    </w:p>
    <w:p w:rsidR="00B76FBA" w:rsidRDefault="00273D96" w:rsidP="003238F7">
      <w:pPr>
        <w:pStyle w:val="NormalWeb"/>
        <w:spacing w:before="0" w:beforeAutospacing="0" w:after="0" w:afterAutospacing="0"/>
        <w:ind w:firstLine="709"/>
      </w:pPr>
      <w:r>
        <w:rPr>
          <w:rFonts w:ascii="Arial" w:hAnsi="Arial" w:cs="Arial"/>
          <w:color w:val="000000"/>
          <w:shd w:val="clear" w:color="auto" w:fill="FFFFFF"/>
        </w:rPr>
        <w:t>A conexão</w:t>
      </w:r>
      <w:r w:rsidR="00B76FBA">
        <w:rPr>
          <w:rFonts w:ascii="Arial" w:hAnsi="Arial" w:cs="Arial"/>
          <w:color w:val="000000"/>
          <w:shd w:val="clear" w:color="auto" w:fill="FFFFFF"/>
        </w:rPr>
        <w:t xml:space="preserve"> entre funcionário e empresa tem sido alvo de muitas críticas, pois pode-se questionar que </w:t>
      </w:r>
      <w:r>
        <w:rPr>
          <w:rFonts w:ascii="Arial" w:hAnsi="Arial" w:cs="Arial"/>
          <w:color w:val="000000"/>
          <w:shd w:val="clear" w:color="auto" w:fill="FFFFFF"/>
        </w:rPr>
        <w:t>muitas</w:t>
      </w:r>
      <w:r w:rsidR="00B76FBA">
        <w:rPr>
          <w:rFonts w:ascii="Arial" w:hAnsi="Arial" w:cs="Arial"/>
          <w:color w:val="000000"/>
          <w:shd w:val="clear" w:color="auto" w:fill="FFFFFF"/>
        </w:rPr>
        <w:t xml:space="preserve"> vezes a empresa acaba olvidando dos próprios funcionários. Para manter-se um ambiente prazeroso e harmonioso é necessário que o mesmo saiba analisar as falhas nos setores da organização.</w:t>
      </w:r>
    </w:p>
    <w:p w:rsidR="00B76FBA" w:rsidRDefault="00B76FBA" w:rsidP="003238F7">
      <w:pPr>
        <w:pStyle w:val="NormalWeb"/>
        <w:spacing w:before="0" w:beforeAutospacing="0" w:after="0" w:afterAutospacing="0"/>
        <w:ind w:firstLine="709"/>
      </w:pPr>
      <w:r>
        <w:rPr>
          <w:rFonts w:ascii="Arial" w:hAnsi="Arial" w:cs="Arial"/>
          <w:color w:val="000000"/>
          <w:shd w:val="clear" w:color="auto" w:fill="FFFFFF"/>
        </w:rPr>
        <w:t xml:space="preserve">O objetivo geral do trabalho é informar a importância do </w:t>
      </w:r>
      <w:r w:rsidRPr="00273D96">
        <w:rPr>
          <w:rFonts w:ascii="Arial" w:hAnsi="Arial" w:cs="Arial"/>
          <w:i/>
          <w:color w:val="000000"/>
          <w:shd w:val="clear" w:color="auto" w:fill="FFFFFF"/>
        </w:rPr>
        <w:t xml:space="preserve">Endomarketing </w:t>
      </w:r>
      <w:r>
        <w:rPr>
          <w:rFonts w:ascii="Arial" w:hAnsi="Arial" w:cs="Arial"/>
          <w:color w:val="000000"/>
          <w:shd w:val="clear" w:color="auto" w:fill="FFFFFF"/>
        </w:rPr>
        <w:t>aplicada no ambiente empresarial. E como objetivo específico conceder aos empregados a capacidade de sentir-se parte da organização, bem como fazer o estímulo de atividades no ambiente, interação entre os colaboradores, e assimilar uma paixão pelo negócio da empresa.  </w:t>
      </w:r>
    </w:p>
    <w:p w:rsidR="00B76FBA" w:rsidRDefault="00B76FBA" w:rsidP="003238F7">
      <w:pPr>
        <w:pStyle w:val="NormalWeb"/>
        <w:spacing w:before="0" w:beforeAutospacing="0" w:after="0" w:afterAutospacing="0"/>
        <w:ind w:firstLine="709"/>
      </w:pPr>
      <w:r>
        <w:rPr>
          <w:rFonts w:ascii="Arial" w:hAnsi="Arial" w:cs="Arial"/>
          <w:color w:val="000000"/>
          <w:shd w:val="clear" w:color="auto" w:fill="FFFFFF"/>
        </w:rPr>
        <w:t>O presente tema tem grande relevância em três importantes áreas, sendo elas: científica, social e pessoal.</w:t>
      </w:r>
    </w:p>
    <w:p w:rsidR="00B76FBA" w:rsidRDefault="00B76FBA" w:rsidP="003238F7">
      <w:pPr>
        <w:pStyle w:val="NormalWeb"/>
        <w:spacing w:before="0" w:beforeAutospacing="0" w:after="0" w:afterAutospacing="0"/>
        <w:ind w:firstLine="709"/>
      </w:pPr>
      <w:r>
        <w:rPr>
          <w:rFonts w:ascii="Arial" w:hAnsi="Arial" w:cs="Arial"/>
          <w:color w:val="000000"/>
          <w:shd w:val="clear" w:color="auto" w:fill="FFFFFF"/>
        </w:rPr>
        <w:lastRenderedPageBreak/>
        <w:t xml:space="preserve">Em relação a área científica o trabalho oferecido é de grande importância, pois irá </w:t>
      </w:r>
      <w:r>
        <w:rPr>
          <w:rFonts w:ascii="Arial" w:hAnsi="Arial" w:cs="Arial"/>
          <w:color w:val="222222"/>
          <w:shd w:val="clear" w:color="auto" w:fill="FFFFFF"/>
        </w:rPr>
        <w:t>favorecer</w:t>
      </w:r>
      <w:r>
        <w:rPr>
          <w:rFonts w:ascii="Arial" w:hAnsi="Arial" w:cs="Arial"/>
          <w:color w:val="000000"/>
          <w:shd w:val="clear" w:color="auto" w:fill="FFFFFF"/>
        </w:rPr>
        <w:t xml:space="preserve"> </w:t>
      </w:r>
      <w:r w:rsidR="00273D96">
        <w:rPr>
          <w:rFonts w:ascii="Arial" w:hAnsi="Arial" w:cs="Arial"/>
          <w:color w:val="000000"/>
          <w:shd w:val="clear" w:color="auto" w:fill="FFFFFF"/>
        </w:rPr>
        <w:t>metodologias</w:t>
      </w:r>
      <w:r>
        <w:rPr>
          <w:rFonts w:ascii="Arial" w:hAnsi="Arial" w:cs="Arial"/>
          <w:color w:val="000000"/>
          <w:shd w:val="clear" w:color="auto" w:fill="FFFFFF"/>
        </w:rPr>
        <w:t xml:space="preserve"> utilizadas de motivaçõ</w:t>
      </w:r>
      <w:r w:rsidR="00273D96">
        <w:rPr>
          <w:rFonts w:ascii="Arial" w:hAnsi="Arial" w:cs="Arial"/>
          <w:color w:val="000000"/>
          <w:shd w:val="clear" w:color="auto" w:fill="FFFFFF"/>
        </w:rPr>
        <w:t xml:space="preserve">es empresariais em organizações, </w:t>
      </w:r>
      <w:r>
        <w:rPr>
          <w:rFonts w:ascii="Arial" w:hAnsi="Arial" w:cs="Arial"/>
          <w:color w:val="000000"/>
          <w:shd w:val="clear" w:color="auto" w:fill="FFFFFF"/>
        </w:rPr>
        <w:t>juntamente com pesquisas de satisfações interna para analisar o rendimento e o desenvolvimento do funcionário.</w:t>
      </w:r>
    </w:p>
    <w:p w:rsidR="00B76FBA" w:rsidRDefault="00B76FBA" w:rsidP="003238F7">
      <w:pPr>
        <w:pStyle w:val="NormalWeb"/>
        <w:spacing w:before="0" w:beforeAutospacing="0" w:after="0" w:afterAutospacing="0"/>
        <w:ind w:firstLine="709"/>
      </w:pPr>
      <w:r>
        <w:rPr>
          <w:rFonts w:ascii="Arial" w:hAnsi="Arial" w:cs="Arial"/>
          <w:color w:val="000000"/>
          <w:shd w:val="clear" w:color="auto" w:fill="FFFFFF"/>
        </w:rPr>
        <w:t>Para a contribuição social poderá melhorar a união no ambiente de trabalho, já que existem estudos que confirm</w:t>
      </w:r>
      <w:r w:rsidR="00273D96">
        <w:rPr>
          <w:rFonts w:ascii="Arial" w:hAnsi="Arial" w:cs="Arial"/>
          <w:color w:val="000000"/>
          <w:shd w:val="clear" w:color="auto" w:fill="FFFFFF"/>
        </w:rPr>
        <w:t>am que os estímulos de atividades em funcionários causam</w:t>
      </w:r>
      <w:r>
        <w:rPr>
          <w:rFonts w:ascii="Arial" w:hAnsi="Arial" w:cs="Arial"/>
          <w:color w:val="000000"/>
          <w:shd w:val="clear" w:color="auto" w:fill="FFFFFF"/>
        </w:rPr>
        <w:t xml:space="preserve"> um impacto positivo na empresa.</w:t>
      </w:r>
    </w:p>
    <w:p w:rsidR="00B76FBA" w:rsidRDefault="00B76FBA" w:rsidP="003238F7">
      <w:pPr>
        <w:pStyle w:val="NormalWeb"/>
        <w:spacing w:before="0" w:beforeAutospacing="0" w:after="0" w:afterAutospacing="0"/>
        <w:ind w:firstLine="709"/>
      </w:pPr>
      <w:r>
        <w:rPr>
          <w:rFonts w:ascii="Arial" w:hAnsi="Arial" w:cs="Arial"/>
          <w:color w:val="000000"/>
        </w:rPr>
        <w:t>No ponto de vista pessoal o funcionário estará satisfeito com a integração que existe entre o mesmo e a empresa, melhorando a produtividade, tornando-se um intraempreendedor e fazendo o ambiente empresarial acolhedor. Sendo assim, a empresa ganhará destaque no mercado. </w:t>
      </w:r>
    </w:p>
    <w:p w:rsidR="00B76FBA" w:rsidRDefault="00B76FBA" w:rsidP="003238F7">
      <w:pPr>
        <w:pStyle w:val="NormalWeb"/>
        <w:spacing w:before="0" w:beforeAutospacing="0" w:after="0" w:afterAutospacing="0"/>
        <w:ind w:firstLine="709"/>
      </w:pPr>
      <w:r>
        <w:rPr>
          <w:rFonts w:ascii="Arial" w:hAnsi="Arial" w:cs="Arial"/>
          <w:color w:val="000000"/>
        </w:rPr>
        <w:t> </w:t>
      </w:r>
      <w:r w:rsidR="00B62EE5">
        <w:rPr>
          <w:rFonts w:ascii="Arial" w:hAnsi="Arial" w:cs="Arial"/>
          <w:color w:val="000000"/>
        </w:rPr>
        <w:t xml:space="preserve">A metodologia utilizada foi </w:t>
      </w:r>
      <w:r w:rsidR="002028F5">
        <w:rPr>
          <w:rFonts w:ascii="Arial" w:hAnsi="Arial" w:cs="Arial"/>
          <w:color w:val="000000"/>
        </w:rPr>
        <w:t xml:space="preserve">através de uma pesquisa </w:t>
      </w:r>
      <w:proofErr w:type="spellStart"/>
      <w:r w:rsidR="002028F5">
        <w:rPr>
          <w:rFonts w:ascii="Arial" w:hAnsi="Arial" w:cs="Arial"/>
          <w:color w:val="000000"/>
        </w:rPr>
        <w:t>descretiva</w:t>
      </w:r>
      <w:proofErr w:type="spellEnd"/>
      <w:r w:rsidR="00B62EE5">
        <w:rPr>
          <w:rFonts w:ascii="Arial" w:hAnsi="Arial" w:cs="Arial"/>
          <w:color w:val="000000"/>
        </w:rPr>
        <w:t> a partir de uma entrevista transcrita com uma empresa de consultoria na área de RH na cidade de Lorena - SP.</w:t>
      </w:r>
    </w:p>
    <w:p w:rsidR="00B76FBA" w:rsidRDefault="00B76FBA" w:rsidP="00B76FBA"/>
    <w:p w:rsidR="00B76FBA" w:rsidRDefault="00B76FBA" w:rsidP="00B76FBA">
      <w:pPr>
        <w:pStyle w:val="NormalWeb"/>
        <w:spacing w:before="240" w:beforeAutospacing="0" w:after="240" w:afterAutospacing="0"/>
        <w:ind w:left="1080" w:hanging="720"/>
      </w:pPr>
      <w:r>
        <w:rPr>
          <w:rFonts w:ascii="Arial" w:hAnsi="Arial" w:cs="Arial"/>
          <w:b/>
          <w:bCs/>
          <w:color w:val="000000"/>
        </w:rPr>
        <w:t>1.1.</w:t>
      </w:r>
      <w:r>
        <w:rPr>
          <w:rFonts w:ascii="Arial" w:hAnsi="Arial" w:cs="Arial"/>
          <w:color w:val="000000"/>
        </w:rPr>
        <w:t xml:space="preserve">      </w:t>
      </w:r>
      <w:r>
        <w:rPr>
          <w:rFonts w:ascii="Arial" w:hAnsi="Arial" w:cs="Arial"/>
          <w:b/>
          <w:bCs/>
          <w:color w:val="000000"/>
        </w:rPr>
        <w:t> CONCEITO DE MARKETING </w:t>
      </w:r>
    </w:p>
    <w:p w:rsidR="00B76FBA" w:rsidRDefault="00B76FBA" w:rsidP="00EF543B">
      <w:pPr>
        <w:ind w:left="709" w:firstLine="709"/>
      </w:pPr>
    </w:p>
    <w:p w:rsidR="00B76FBA" w:rsidRDefault="00B76FBA" w:rsidP="003238F7">
      <w:pPr>
        <w:pStyle w:val="NormalWeb"/>
        <w:spacing w:before="0" w:beforeAutospacing="0" w:after="0" w:afterAutospacing="0"/>
        <w:ind w:firstLine="709"/>
      </w:pPr>
      <w:r>
        <w:rPr>
          <w:rFonts w:ascii="Arial" w:hAnsi="Arial" w:cs="Arial"/>
          <w:color w:val="000000"/>
        </w:rPr>
        <w:t>De acordo com Kotler (2000, p. 30), “o marketing é um processo social por meio do qual pessoas e grupos obtêm aquilo de que necessitam e desejam por meio da criação, de oferta e troca de produtos/serviços”.</w:t>
      </w:r>
    </w:p>
    <w:p w:rsidR="00B76FBA" w:rsidRDefault="00B76FBA" w:rsidP="003238F7">
      <w:pPr>
        <w:pStyle w:val="NormalWeb"/>
        <w:spacing w:before="0" w:beforeAutospacing="0" w:after="0" w:afterAutospacing="0"/>
        <w:ind w:firstLine="709"/>
      </w:pPr>
      <w:r>
        <w:rPr>
          <w:rFonts w:ascii="Arial" w:hAnsi="Arial" w:cs="Arial"/>
          <w:color w:val="000000"/>
        </w:rPr>
        <w:t>A ação do marketing tem um único objetivo: priorizar e satisfazer as necessidades do público alvo. E para atingirmos esse propósito devemos conhecer nosso consumidor e posteriormente atrair sua atenção.</w:t>
      </w:r>
    </w:p>
    <w:p w:rsidR="00B76FBA" w:rsidRDefault="00B76FBA" w:rsidP="003238F7">
      <w:pPr>
        <w:pStyle w:val="NormalWeb"/>
        <w:spacing w:before="0" w:beforeAutospacing="0" w:after="0" w:afterAutospacing="0"/>
        <w:ind w:firstLine="709"/>
      </w:pPr>
      <w:r>
        <w:rPr>
          <w:rFonts w:ascii="Arial" w:hAnsi="Arial" w:cs="Arial"/>
          <w:color w:val="000000"/>
        </w:rPr>
        <w:t>Segundo Kotler (2012, p.16) essa é a</w:t>
      </w:r>
      <w:r w:rsidR="00273D96">
        <w:rPr>
          <w:rFonts w:ascii="Arial" w:hAnsi="Arial" w:cs="Arial"/>
          <w:color w:val="000000"/>
        </w:rPr>
        <w:t xml:space="preserve"> chamada era do Marketing 3.0, </w:t>
      </w:r>
      <w:r>
        <w:rPr>
          <w:rFonts w:ascii="Arial" w:hAnsi="Arial" w:cs="Arial"/>
          <w:color w:val="000000"/>
        </w:rPr>
        <w:t>ou seja, tudo é voltado para os valores humanos. Onde as pessoas não são tratadas somente como consumidoras, mas sim como seres humanos que possuem sentimentos.</w:t>
      </w:r>
    </w:p>
    <w:p w:rsidR="00B76FBA" w:rsidRDefault="00B76FBA" w:rsidP="0061184E">
      <w:pPr>
        <w:pStyle w:val="NormalWeb"/>
        <w:spacing w:before="0" w:beforeAutospacing="0" w:after="0" w:afterAutospacing="0"/>
        <w:ind w:firstLine="709"/>
      </w:pPr>
      <w:r>
        <w:rPr>
          <w:rFonts w:ascii="Arial" w:hAnsi="Arial" w:cs="Arial"/>
          <w:color w:val="000000"/>
        </w:rPr>
        <w:t xml:space="preserve">As necessidades do público baseiam-se em bens necessários para sua sobrevivência. Já </w:t>
      </w:r>
      <w:r w:rsidR="00273D96">
        <w:rPr>
          <w:rFonts w:ascii="Arial" w:hAnsi="Arial" w:cs="Arial"/>
          <w:color w:val="000000"/>
        </w:rPr>
        <w:t>o desejo contém</w:t>
      </w:r>
      <w:r>
        <w:rPr>
          <w:rFonts w:ascii="Arial" w:hAnsi="Arial" w:cs="Arial"/>
          <w:color w:val="000000"/>
        </w:rPr>
        <w:t xml:space="preserve"> bens específicos que vão além das necessidades de sobrevivência. Um exemplo de desejo é o consumo por </w:t>
      </w:r>
      <w:r>
        <w:rPr>
          <w:rFonts w:ascii="Arial" w:hAnsi="Arial" w:cs="Arial"/>
          <w:i/>
          <w:iCs/>
          <w:color w:val="000000"/>
        </w:rPr>
        <w:t xml:space="preserve">status </w:t>
      </w:r>
      <w:r>
        <w:rPr>
          <w:rFonts w:ascii="Arial" w:hAnsi="Arial" w:cs="Arial"/>
          <w:color w:val="000000"/>
        </w:rPr>
        <w:t>a</w:t>
      </w:r>
      <w:r>
        <w:rPr>
          <w:rFonts w:ascii="Arial" w:hAnsi="Arial" w:cs="Arial"/>
          <w:i/>
          <w:iCs/>
          <w:color w:val="000000"/>
        </w:rPr>
        <w:t xml:space="preserve"> </w:t>
      </w:r>
      <w:r>
        <w:rPr>
          <w:rFonts w:ascii="Arial" w:hAnsi="Arial" w:cs="Arial"/>
          <w:color w:val="000000"/>
        </w:rPr>
        <w:t>com intenção de popularidade.</w:t>
      </w:r>
    </w:p>
    <w:p w:rsidR="00B76FBA" w:rsidRDefault="00B76FBA" w:rsidP="003238F7">
      <w:pPr>
        <w:pStyle w:val="NormalWeb"/>
        <w:spacing w:before="0" w:beforeAutospacing="0" w:after="0" w:afterAutospacing="0"/>
        <w:ind w:firstLine="709"/>
      </w:pPr>
      <w:r>
        <w:rPr>
          <w:rFonts w:ascii="Arial" w:hAnsi="Arial" w:cs="Arial"/>
          <w:color w:val="000000"/>
        </w:rPr>
        <w:t xml:space="preserve">“Satisfação consiste na sensação de prazer ou desapontamento resultantes da comparação do desempenho (ou resultado) percebido de um produto em relação às expectativas do </w:t>
      </w:r>
      <w:r w:rsidR="00273D96">
        <w:rPr>
          <w:rFonts w:ascii="Arial" w:hAnsi="Arial" w:cs="Arial"/>
          <w:color w:val="000000"/>
        </w:rPr>
        <w:t>comprador. ”</w:t>
      </w:r>
      <w:r>
        <w:rPr>
          <w:rFonts w:ascii="Arial" w:hAnsi="Arial" w:cs="Arial"/>
          <w:color w:val="000000"/>
        </w:rPr>
        <w:t xml:space="preserve"> (KOTLER, 2000, p.58)</w:t>
      </w:r>
    </w:p>
    <w:p w:rsidR="00B76FBA" w:rsidRDefault="00B76FBA" w:rsidP="003238F7">
      <w:pPr>
        <w:pStyle w:val="NormalWeb"/>
        <w:spacing w:before="0" w:beforeAutospacing="0" w:after="0" w:afterAutospacing="0"/>
        <w:ind w:firstLine="709"/>
      </w:pPr>
      <w:r>
        <w:rPr>
          <w:rFonts w:ascii="Arial" w:hAnsi="Arial" w:cs="Arial"/>
          <w:color w:val="000000"/>
        </w:rPr>
        <w:t>A compra pode vir acompanhada de contentamento ou de decepção. O processo de satisfação ocorre quando o produto atinge as expectativas do consumidor e isso pode impulsioná-lo a realizar compras futuras, e a insatisfação pode ocorrer quando o produto não atinge as expectativas do mesmo, podendo assim fazer com que ele perca o desejo de compras e até mesmo chegue ao ponto de não indicar o produto/serviço para algum indivíduo.</w:t>
      </w:r>
    </w:p>
    <w:p w:rsidR="00B76FBA" w:rsidRDefault="00B76FBA" w:rsidP="0061184E">
      <w:pPr>
        <w:pStyle w:val="NormalWeb"/>
        <w:spacing w:before="0" w:beforeAutospacing="0" w:after="0" w:afterAutospacing="0"/>
        <w:ind w:firstLine="709"/>
      </w:pPr>
      <w:r>
        <w:rPr>
          <w:rFonts w:ascii="Arial" w:hAnsi="Arial" w:cs="Arial"/>
          <w:color w:val="000000"/>
        </w:rPr>
        <w:t xml:space="preserve">A execução do marketing funciona também por meio de trocas, onde a empresa e o cliente desenvolvem uma relação que trazem benefícios para ambos. </w:t>
      </w:r>
      <w:r>
        <w:rPr>
          <w:rFonts w:ascii="Arial" w:hAnsi="Arial" w:cs="Arial"/>
          <w:color w:val="000000"/>
        </w:rPr>
        <w:lastRenderedPageBreak/>
        <w:t>As trocas podem ser por meio de fins lucrativos no qual a empresa recebe algum custo, e também através de fins não lucrativos.</w:t>
      </w:r>
    </w:p>
    <w:p w:rsidR="00B76FBA" w:rsidRPr="00960CB4" w:rsidRDefault="00B76FBA" w:rsidP="0061184E">
      <w:pPr>
        <w:pStyle w:val="NormalWeb"/>
        <w:spacing w:before="0" w:beforeAutospacing="0" w:after="0" w:afterAutospacing="0"/>
        <w:ind w:firstLine="709"/>
        <w:rPr>
          <w:sz w:val="20"/>
          <w:szCs w:val="20"/>
        </w:rPr>
      </w:pPr>
      <w:r>
        <w:rPr>
          <w:rFonts w:ascii="Arial" w:hAnsi="Arial" w:cs="Arial"/>
          <w:color w:val="000000"/>
        </w:rPr>
        <w:t>Compreender o consumidor não é uma tarefa fácil, são diversas necessidades e desejos que a organização deve satisfazer. Às vezes o próprio consumidor não sabe quais são suas necessidades ou então tem uma dificuldade de emiti-las.</w:t>
      </w:r>
    </w:p>
    <w:p w:rsidR="00B76FBA" w:rsidRPr="00960CB4" w:rsidRDefault="00B76FBA" w:rsidP="00960CB4">
      <w:pPr>
        <w:pStyle w:val="NormalWeb"/>
        <w:spacing w:before="0" w:beforeAutospacing="0" w:after="0" w:afterAutospacing="0"/>
        <w:ind w:left="2268"/>
        <w:rPr>
          <w:rFonts w:ascii="Arial" w:hAnsi="Arial" w:cs="Arial"/>
          <w:color w:val="000000"/>
          <w:sz w:val="20"/>
          <w:szCs w:val="20"/>
        </w:rPr>
      </w:pPr>
      <w:r w:rsidRPr="00960CB4">
        <w:rPr>
          <w:rFonts w:ascii="Arial" w:hAnsi="Arial" w:cs="Arial"/>
          <w:color w:val="000000"/>
          <w:sz w:val="20"/>
          <w:szCs w:val="20"/>
        </w:rPr>
        <w:t xml:space="preserve">Para a empresa que está focada no cliente, a satisfação do público </w:t>
      </w:r>
      <w:r w:rsidR="00273D96" w:rsidRPr="00960CB4">
        <w:rPr>
          <w:rFonts w:ascii="Arial" w:hAnsi="Arial" w:cs="Arial"/>
          <w:color w:val="000000"/>
          <w:sz w:val="20"/>
          <w:szCs w:val="20"/>
        </w:rPr>
        <w:t>é uma</w:t>
      </w:r>
      <w:r w:rsidRPr="00960CB4">
        <w:rPr>
          <w:rFonts w:ascii="Arial" w:hAnsi="Arial" w:cs="Arial"/>
          <w:color w:val="000000"/>
          <w:sz w:val="20"/>
          <w:szCs w:val="20"/>
        </w:rPr>
        <w:t xml:space="preserve"> meta, uma vez que o objetivo é atender às suas necessidades, e ao mesmo tempo uma ferramenta de marketing. E quando alcançam o propósito de satisfação do cliente a própria organização faz questão de mostrar para o mercado esse objetivo. (KOTLER 2000). </w:t>
      </w:r>
    </w:p>
    <w:p w:rsidR="00960CB4" w:rsidRDefault="00960CB4" w:rsidP="00960CB4">
      <w:pPr>
        <w:pStyle w:val="NormalWeb"/>
        <w:spacing w:before="0" w:beforeAutospacing="0" w:after="0" w:afterAutospacing="0"/>
        <w:ind w:left="2268"/>
      </w:pPr>
    </w:p>
    <w:p w:rsidR="00B76FBA" w:rsidRDefault="00B76FBA" w:rsidP="0061184E">
      <w:pPr>
        <w:pStyle w:val="NormalWeb"/>
        <w:spacing w:before="0" w:beforeAutospacing="0" w:after="0" w:afterAutospacing="0"/>
        <w:ind w:firstLine="709"/>
      </w:pPr>
      <w:r>
        <w:rPr>
          <w:rFonts w:ascii="Arial" w:hAnsi="Arial" w:cs="Arial"/>
          <w:color w:val="000000"/>
        </w:rPr>
        <w:t>O conceito de marketing mostra que o foco é a satisfação do cliente. E isso ressalta a importância de uma relação agradável entre empresa e consumidores que automaticamente contribui para o favorecimento de ambos.</w:t>
      </w:r>
    </w:p>
    <w:p w:rsidR="00B76FBA" w:rsidRDefault="00B76FBA" w:rsidP="00B62EE5">
      <w:pPr>
        <w:jc w:val="left"/>
      </w:pPr>
    </w:p>
    <w:p w:rsidR="00B76FBA" w:rsidRDefault="00B76FBA" w:rsidP="00B76FBA">
      <w:pPr>
        <w:pStyle w:val="NormalWeb"/>
        <w:spacing w:before="0" w:beforeAutospacing="0" w:after="0" w:afterAutospacing="0"/>
      </w:pPr>
      <w:r>
        <w:rPr>
          <w:rFonts w:ascii="Arial" w:hAnsi="Arial" w:cs="Arial"/>
          <w:b/>
          <w:bCs/>
          <w:color w:val="292929"/>
        </w:rPr>
        <w:t> 2.1 ENDOMARKETING E SUA IMPORTÂNCIA</w:t>
      </w:r>
    </w:p>
    <w:p w:rsidR="00B76FBA" w:rsidRDefault="00B76FBA" w:rsidP="0061184E">
      <w:pPr>
        <w:ind w:firstLine="709"/>
      </w:pPr>
    </w:p>
    <w:p w:rsidR="00B76FBA" w:rsidRDefault="00B76FBA" w:rsidP="0061184E">
      <w:pPr>
        <w:pStyle w:val="NormalWeb"/>
        <w:spacing w:before="0" w:beforeAutospacing="0" w:after="0" w:afterAutospacing="0"/>
        <w:ind w:firstLine="709"/>
      </w:pPr>
      <w:r>
        <w:rPr>
          <w:rFonts w:ascii="Arial" w:hAnsi="Arial" w:cs="Arial"/>
          <w:color w:val="000000"/>
        </w:rPr>
        <w:t xml:space="preserve"> Endomarketing é a ação de uma organização em sintonia com seus colaboradores, ou seja, onde </w:t>
      </w:r>
      <w:r w:rsidR="00273D96">
        <w:rPr>
          <w:rFonts w:ascii="Arial" w:hAnsi="Arial" w:cs="Arial"/>
          <w:color w:val="000000"/>
        </w:rPr>
        <w:t>os mesmos são</w:t>
      </w:r>
      <w:r>
        <w:rPr>
          <w:rFonts w:ascii="Arial" w:hAnsi="Arial" w:cs="Arial"/>
          <w:color w:val="000000"/>
        </w:rPr>
        <w:t xml:space="preserve"> considerados clientes internos, a fim de estabelecer uma união sincronizada no ambiente interno, agregando, consequentemente, uma excelência em qualidade na prestação dos serviços com o público externo.  (BEKIN,1995).</w:t>
      </w:r>
    </w:p>
    <w:p w:rsidR="00B76FBA" w:rsidRDefault="00B76FBA" w:rsidP="0061184E">
      <w:pPr>
        <w:pStyle w:val="NormalWeb"/>
        <w:spacing w:before="0" w:beforeAutospacing="0" w:after="0" w:afterAutospacing="0"/>
        <w:ind w:firstLine="709"/>
      </w:pPr>
      <w:r>
        <w:rPr>
          <w:rFonts w:ascii="Arial" w:hAnsi="Arial" w:cs="Arial"/>
          <w:color w:val="000000"/>
        </w:rPr>
        <w:t>A relação capital/trabalho nunca foi uma tarefa fácil de conciliar-se, e na realidade atual mostra que, gradualmente, está se tornando progressivamente difícil.</w:t>
      </w:r>
    </w:p>
    <w:p w:rsidR="00B76FBA" w:rsidRDefault="00B76FBA" w:rsidP="0061184E">
      <w:pPr>
        <w:pStyle w:val="NormalWeb"/>
        <w:spacing w:before="0" w:beforeAutospacing="0" w:after="0" w:afterAutospacing="0"/>
        <w:ind w:firstLine="709"/>
      </w:pPr>
      <w:r>
        <w:rPr>
          <w:rFonts w:ascii="Arial" w:hAnsi="Arial" w:cs="Arial"/>
          <w:color w:val="000000"/>
        </w:rPr>
        <w:t>Contudo, apesar das dificuldades, as empresas apresentam ter compreendido que ambientes corporativos baseados na desinformação e no desestímulo, geram uma ação de trabalho infeliz, servil e desunida.</w:t>
      </w:r>
    </w:p>
    <w:p w:rsidR="00B76FBA" w:rsidRDefault="00B76FBA" w:rsidP="003238F7">
      <w:pPr>
        <w:pStyle w:val="NormalWeb"/>
        <w:spacing w:before="0" w:beforeAutospacing="0" w:after="0" w:afterAutospacing="0"/>
        <w:ind w:firstLine="709"/>
      </w:pPr>
      <w:r>
        <w:rPr>
          <w:rFonts w:ascii="Arial" w:hAnsi="Arial" w:cs="Arial"/>
          <w:color w:val="000000"/>
        </w:rPr>
        <w:t> </w:t>
      </w:r>
      <w:r>
        <w:rPr>
          <w:rStyle w:val="apple-tab-span"/>
          <w:rFonts w:ascii="Arial" w:hAnsi="Arial" w:cs="Arial"/>
          <w:color w:val="000000"/>
        </w:rPr>
        <w:tab/>
      </w:r>
      <w:r>
        <w:rPr>
          <w:rFonts w:ascii="Arial" w:hAnsi="Arial" w:cs="Arial"/>
          <w:color w:val="000000"/>
        </w:rPr>
        <w:t>Segundo Brum (p.11, 2010) “Pessoas Felizes produzem mais e melhores, essa é a essência do Endomarketing”. </w:t>
      </w:r>
    </w:p>
    <w:p w:rsidR="00B76FBA" w:rsidRDefault="00B76FBA" w:rsidP="0061184E">
      <w:pPr>
        <w:pStyle w:val="NormalWeb"/>
        <w:spacing w:before="0" w:beforeAutospacing="0" w:after="0" w:afterAutospacing="0"/>
        <w:ind w:firstLine="709"/>
      </w:pPr>
      <w:r>
        <w:rPr>
          <w:rFonts w:ascii="Arial" w:hAnsi="Arial" w:cs="Arial"/>
          <w:color w:val="000000"/>
        </w:rPr>
        <w:t xml:space="preserve">Especialistas estimam que 50% da felicidade de um indivíduo são determinados pela genética, ou </w:t>
      </w:r>
      <w:r w:rsidR="00273D96">
        <w:rPr>
          <w:rFonts w:ascii="Arial" w:hAnsi="Arial" w:cs="Arial"/>
          <w:color w:val="000000"/>
        </w:rPr>
        <w:t>seja, já</w:t>
      </w:r>
      <w:r>
        <w:rPr>
          <w:rFonts w:ascii="Arial" w:hAnsi="Arial" w:cs="Arial"/>
          <w:color w:val="000000"/>
        </w:rPr>
        <w:t xml:space="preserve"> nascem com elas. Apenas 10% são adquiridas pelas circunstâncias da vida e 40% por pensamentos e ações.</w:t>
      </w:r>
    </w:p>
    <w:p w:rsidR="00B76FBA" w:rsidRDefault="00B76FBA" w:rsidP="0061184E">
      <w:pPr>
        <w:pStyle w:val="NormalWeb"/>
        <w:spacing w:before="0" w:beforeAutospacing="0" w:after="0" w:afterAutospacing="0"/>
        <w:ind w:firstLine="709"/>
      </w:pPr>
      <w:r>
        <w:rPr>
          <w:rFonts w:ascii="Arial" w:hAnsi="Arial" w:cs="Arial"/>
          <w:color w:val="000000"/>
        </w:rPr>
        <w:t> </w:t>
      </w:r>
      <w:r w:rsidR="00273D96">
        <w:rPr>
          <w:rFonts w:ascii="Arial" w:hAnsi="Arial" w:cs="Arial"/>
          <w:color w:val="000000"/>
        </w:rPr>
        <w:t>(LYUBOMIRSKY</w:t>
      </w:r>
      <w:r>
        <w:rPr>
          <w:rFonts w:ascii="Arial" w:hAnsi="Arial" w:cs="Arial"/>
          <w:color w:val="000000"/>
        </w:rPr>
        <w:t>, 2008)</w:t>
      </w:r>
    </w:p>
    <w:p w:rsidR="00B76FBA" w:rsidRDefault="00B76FBA" w:rsidP="0061184E">
      <w:pPr>
        <w:pStyle w:val="NormalWeb"/>
        <w:spacing w:before="0" w:beforeAutospacing="0" w:after="0" w:afterAutospacing="0"/>
        <w:ind w:firstLine="709"/>
      </w:pPr>
      <w:r>
        <w:rPr>
          <w:rFonts w:ascii="Arial" w:hAnsi="Arial" w:cs="Arial"/>
          <w:color w:val="000000"/>
        </w:rPr>
        <w:t xml:space="preserve">Adiante, uma empresa não pode interferir no modo de ser do indivíduo, porém ela pode representar uma circunstância de vida, ou seja, utilizar maneiras para fazer com que o funcionário </w:t>
      </w:r>
      <w:r w:rsidR="00273D96">
        <w:rPr>
          <w:rFonts w:ascii="Arial" w:hAnsi="Arial" w:cs="Arial"/>
          <w:color w:val="000000"/>
        </w:rPr>
        <w:t>se sinta</w:t>
      </w:r>
      <w:r>
        <w:rPr>
          <w:rFonts w:ascii="Arial" w:hAnsi="Arial" w:cs="Arial"/>
          <w:color w:val="000000"/>
        </w:rPr>
        <w:t xml:space="preserve"> parte da empresa.</w:t>
      </w:r>
    </w:p>
    <w:p w:rsidR="00B76FBA" w:rsidRDefault="00B76FBA" w:rsidP="0061184E">
      <w:pPr>
        <w:pStyle w:val="NormalWeb"/>
        <w:spacing w:before="0" w:beforeAutospacing="0" w:after="0" w:afterAutospacing="0"/>
        <w:ind w:firstLine="709"/>
      </w:pPr>
      <w:r>
        <w:rPr>
          <w:rFonts w:ascii="Arial" w:hAnsi="Arial" w:cs="Arial"/>
          <w:color w:val="000000"/>
        </w:rPr>
        <w:t>Sendo assim, quanto mais pessoas felizes trabalharem na empresa, melhor será o seu clima organizacional. Porém esse processo não é simples, pois a vida de uma pessoa é formada por vários aspectos, uma pessoa desempenha diversos papéis, que acaba se tornando inexequível confiar a uma empresa a responsabilidade de motivá-la.</w:t>
      </w:r>
    </w:p>
    <w:p w:rsidR="00B76FBA" w:rsidRDefault="00B76FBA" w:rsidP="0061184E">
      <w:pPr>
        <w:pStyle w:val="NormalWeb"/>
        <w:spacing w:before="0" w:beforeAutospacing="0" w:after="0" w:afterAutospacing="0"/>
        <w:ind w:firstLine="709"/>
      </w:pPr>
      <w:r>
        <w:rPr>
          <w:rFonts w:ascii="Arial" w:hAnsi="Arial" w:cs="Arial"/>
          <w:color w:val="000000"/>
        </w:rPr>
        <w:t> Por esse motivo é de grande importância que a empresa mantenha seu foco em informações que sejam claras e transparente, que agrega um valor e que faz o indivíduo sentir-se importante para a empresa. </w:t>
      </w:r>
    </w:p>
    <w:p w:rsidR="00B76FBA" w:rsidRDefault="00B76FBA" w:rsidP="0061184E">
      <w:pPr>
        <w:pStyle w:val="NormalWeb"/>
        <w:spacing w:before="0" w:beforeAutospacing="0" w:after="0" w:afterAutospacing="0"/>
        <w:ind w:firstLine="709"/>
      </w:pPr>
      <w:r>
        <w:rPr>
          <w:rFonts w:ascii="Arial" w:hAnsi="Arial" w:cs="Arial"/>
          <w:color w:val="000000"/>
        </w:rPr>
        <w:lastRenderedPageBreak/>
        <w:t>Praticar o Endomarketing nada mais é do que proporcionar ao funcionário educação, carinho e atenção, tornando-o bem hábil, ou seja, preparado e informado, a fim de que se torne uma pessoa dinâmica e feliz, capaz de surpreender e entusiasmar o público alvo. </w:t>
      </w:r>
    </w:p>
    <w:p w:rsidR="00B76FBA" w:rsidRDefault="00B76FBA" w:rsidP="0061184E">
      <w:pPr>
        <w:pStyle w:val="NormalWeb"/>
        <w:spacing w:before="0" w:beforeAutospacing="0" w:after="0" w:afterAutospacing="0"/>
        <w:ind w:firstLine="709"/>
      </w:pPr>
      <w:r>
        <w:rPr>
          <w:rFonts w:ascii="Arial" w:hAnsi="Arial" w:cs="Arial"/>
          <w:color w:val="000000"/>
        </w:rPr>
        <w:t> </w:t>
      </w:r>
      <w:r>
        <w:rPr>
          <w:rStyle w:val="apple-tab-span"/>
          <w:rFonts w:ascii="Arial" w:hAnsi="Arial" w:cs="Arial"/>
          <w:color w:val="000000"/>
        </w:rPr>
        <w:tab/>
      </w:r>
      <w:r>
        <w:rPr>
          <w:rFonts w:ascii="Arial" w:hAnsi="Arial" w:cs="Arial"/>
          <w:color w:val="000000"/>
        </w:rPr>
        <w:t xml:space="preserve">De acordo com Cerqueira </w:t>
      </w:r>
      <w:r w:rsidR="00273D96">
        <w:rPr>
          <w:rFonts w:ascii="Arial" w:hAnsi="Arial" w:cs="Arial"/>
          <w:color w:val="000000"/>
        </w:rPr>
        <w:t>(1994, p.52) “</w:t>
      </w:r>
      <w:r>
        <w:rPr>
          <w:rFonts w:ascii="Arial" w:hAnsi="Arial" w:cs="Arial"/>
          <w:color w:val="000000"/>
        </w:rPr>
        <w:t xml:space="preserve">Endomarketing melhora a comunicação, o relacionamento e estabelece uma base motivacional para o comprometimento entre as pessoas e das pessoas com o </w:t>
      </w:r>
      <w:r w:rsidR="00273D96">
        <w:rPr>
          <w:rFonts w:ascii="Arial" w:hAnsi="Arial" w:cs="Arial"/>
          <w:color w:val="000000"/>
        </w:rPr>
        <w:t>sistema. ”</w:t>
      </w:r>
    </w:p>
    <w:p w:rsidR="00B76FBA" w:rsidRDefault="00B76FBA" w:rsidP="0061184E">
      <w:pPr>
        <w:pStyle w:val="NormalWeb"/>
        <w:spacing w:before="0" w:beforeAutospacing="0" w:after="0" w:afterAutospacing="0"/>
        <w:ind w:firstLine="709"/>
      </w:pPr>
      <w:r>
        <w:rPr>
          <w:rFonts w:ascii="Arial" w:hAnsi="Arial" w:cs="Arial"/>
          <w:color w:val="000000"/>
        </w:rPr>
        <w:t>Logo, um dos fatos que influencia na boa interação dos colaboradores dentro da empresa é a comunicação. A função de um profissional na área da comunicação é analisar as ferramentas, orientar e informar as pessoas com o propósito de melhorar o desempenho dos membros dentro da organização.</w:t>
      </w:r>
    </w:p>
    <w:p w:rsidR="00B76FBA" w:rsidRDefault="00B76FBA" w:rsidP="00EF543B">
      <w:pPr>
        <w:spacing w:after="240"/>
        <w:ind w:left="709" w:firstLine="709"/>
        <w:jc w:val="left"/>
      </w:pPr>
    </w:p>
    <w:p w:rsidR="00B76FBA" w:rsidRDefault="00B76FBA" w:rsidP="00B76FBA">
      <w:pPr>
        <w:pStyle w:val="NormalWeb"/>
        <w:spacing w:before="0" w:beforeAutospacing="0" w:after="0" w:afterAutospacing="0"/>
      </w:pPr>
      <w:r>
        <w:rPr>
          <w:rFonts w:ascii="Arial" w:hAnsi="Arial" w:cs="Arial"/>
          <w:b/>
          <w:bCs/>
          <w:color w:val="000000"/>
        </w:rPr>
        <w:t>3. ENDOMARKETING VS MOTIVAÇÃO </w:t>
      </w:r>
    </w:p>
    <w:p w:rsidR="00B76FBA" w:rsidRDefault="00B76FBA" w:rsidP="00B76FBA"/>
    <w:p w:rsidR="00B76FBA" w:rsidRDefault="00B76FBA" w:rsidP="0061184E">
      <w:pPr>
        <w:pStyle w:val="NormalWeb"/>
        <w:spacing w:before="240" w:beforeAutospacing="0" w:after="240" w:afterAutospacing="0"/>
        <w:ind w:firstLine="709"/>
      </w:pPr>
      <w:r>
        <w:rPr>
          <w:rFonts w:ascii="Arial" w:hAnsi="Arial" w:cs="Arial"/>
          <w:color w:val="000000"/>
        </w:rPr>
        <w:t xml:space="preserve">A motivação é um processo psicológico básico, </w:t>
      </w:r>
      <w:r w:rsidR="00273D96">
        <w:rPr>
          <w:rFonts w:ascii="Arial" w:hAnsi="Arial" w:cs="Arial"/>
          <w:color w:val="000000"/>
        </w:rPr>
        <w:t>sendo definida</w:t>
      </w:r>
      <w:r>
        <w:rPr>
          <w:rFonts w:ascii="Arial" w:hAnsi="Arial" w:cs="Arial"/>
          <w:color w:val="000000"/>
        </w:rPr>
        <w:t xml:space="preserve"> como uma ação com objetivo, divididas em necessidades, emoções, metas e expectativas.</w:t>
      </w:r>
    </w:p>
    <w:p w:rsidR="00B76FBA" w:rsidRDefault="00B76FBA" w:rsidP="0061184E">
      <w:pPr>
        <w:pStyle w:val="NormalWeb"/>
        <w:spacing w:before="0" w:beforeAutospacing="0" w:after="0" w:afterAutospacing="0"/>
        <w:ind w:firstLine="709"/>
      </w:pPr>
      <w:r>
        <w:rPr>
          <w:rFonts w:ascii="Arial" w:hAnsi="Arial" w:cs="Arial"/>
          <w:color w:val="000000"/>
        </w:rPr>
        <w:t xml:space="preserve">Antes da Revolução Industrial </w:t>
      </w:r>
      <w:r w:rsidR="00273D96">
        <w:rPr>
          <w:rFonts w:ascii="Arial" w:hAnsi="Arial" w:cs="Arial"/>
          <w:color w:val="000000"/>
        </w:rPr>
        <w:t>as motivações dos trabalhadores eram</w:t>
      </w:r>
      <w:r>
        <w:rPr>
          <w:rFonts w:ascii="Arial" w:hAnsi="Arial" w:cs="Arial"/>
          <w:color w:val="000000"/>
        </w:rPr>
        <w:t xml:space="preserve"> feitas por meio de punições ou ameaças, criando um clima de medo, caso o indivíduo não conseguisse cumprir aquilo que lhe foi solicitado. Outro   método pouco utilizado, é a promessa de recompensa, que nada mais é do que alguém se </w:t>
      </w:r>
      <w:r w:rsidR="00273D96">
        <w:rPr>
          <w:rFonts w:ascii="Arial" w:hAnsi="Arial" w:cs="Arial"/>
          <w:color w:val="000000"/>
        </w:rPr>
        <w:t>comprometer a</w:t>
      </w:r>
      <w:r>
        <w:rPr>
          <w:rFonts w:ascii="Arial" w:hAnsi="Arial" w:cs="Arial"/>
          <w:color w:val="000000"/>
        </w:rPr>
        <w:t xml:space="preserve"> gratificar/ recompensar o </w:t>
      </w:r>
      <w:r w:rsidR="00273D96">
        <w:rPr>
          <w:rFonts w:ascii="Arial" w:hAnsi="Arial" w:cs="Arial"/>
          <w:color w:val="000000"/>
        </w:rPr>
        <w:t>indivíduo, ao prestar</w:t>
      </w:r>
      <w:r>
        <w:rPr>
          <w:rFonts w:ascii="Arial" w:hAnsi="Arial" w:cs="Arial"/>
          <w:color w:val="000000"/>
        </w:rPr>
        <w:t xml:space="preserve"> favores especiais. </w:t>
      </w:r>
    </w:p>
    <w:p w:rsidR="00B76FBA" w:rsidRDefault="00B76FBA" w:rsidP="00B62EE5">
      <w:pPr>
        <w:jc w:val="left"/>
      </w:pPr>
    </w:p>
    <w:p w:rsidR="00F06B4E" w:rsidRDefault="00F06B4E" w:rsidP="00B62EE5">
      <w:pPr>
        <w:jc w:val="left"/>
      </w:pPr>
    </w:p>
    <w:p w:rsidR="00B76FBA" w:rsidRDefault="00B76FBA" w:rsidP="00960CB4">
      <w:pPr>
        <w:pStyle w:val="NormalWeb"/>
        <w:spacing w:before="0" w:beforeAutospacing="0" w:after="0" w:afterAutospacing="0"/>
        <w:ind w:left="2268"/>
        <w:jc w:val="both"/>
        <w:rPr>
          <w:rFonts w:ascii="Arial" w:hAnsi="Arial" w:cs="Arial"/>
          <w:color w:val="000000"/>
          <w:sz w:val="20"/>
          <w:szCs w:val="20"/>
        </w:rPr>
      </w:pPr>
      <w:r>
        <w:rPr>
          <w:rFonts w:ascii="Arial" w:hAnsi="Arial" w:cs="Arial"/>
          <w:color w:val="000000"/>
          <w:sz w:val="20"/>
          <w:szCs w:val="20"/>
        </w:rPr>
        <w:t xml:space="preserve">Para Bergamini (1997 p. </w:t>
      </w:r>
      <w:r w:rsidR="00273D96">
        <w:rPr>
          <w:rFonts w:ascii="Arial" w:hAnsi="Arial" w:cs="Arial"/>
          <w:color w:val="000000"/>
          <w:sz w:val="20"/>
          <w:szCs w:val="20"/>
        </w:rPr>
        <w:t>38) “</w:t>
      </w:r>
      <w:r>
        <w:rPr>
          <w:rFonts w:ascii="Arial" w:hAnsi="Arial" w:cs="Arial"/>
          <w:color w:val="000000"/>
          <w:sz w:val="20"/>
          <w:szCs w:val="20"/>
        </w:rPr>
        <w:t xml:space="preserve">A motivação é como uma força propulsora que leva o indivíduo a satisfazer suas necessidades e desejos, uma energia interna, fazendo com que este se coloque em ação. A motivação no trabalho leva os recursos humanos, além de buscarem satisfações pessoais, a realizarem os objetivos da </w:t>
      </w:r>
      <w:r w:rsidR="00273D96">
        <w:rPr>
          <w:rFonts w:ascii="Arial" w:hAnsi="Arial" w:cs="Arial"/>
          <w:color w:val="000000"/>
          <w:sz w:val="20"/>
          <w:szCs w:val="20"/>
        </w:rPr>
        <w:t>organização. ”</w:t>
      </w:r>
    </w:p>
    <w:p w:rsidR="00F06B4E" w:rsidRDefault="00F06B4E" w:rsidP="00960CB4">
      <w:pPr>
        <w:pStyle w:val="NormalWeb"/>
        <w:spacing w:before="0" w:beforeAutospacing="0" w:after="0" w:afterAutospacing="0"/>
        <w:ind w:left="2268"/>
        <w:jc w:val="both"/>
      </w:pPr>
    </w:p>
    <w:p w:rsidR="00B76FBA" w:rsidRDefault="00B76FBA" w:rsidP="0061184E">
      <w:pPr>
        <w:ind w:firstLine="709"/>
        <w:jc w:val="left"/>
      </w:pPr>
    </w:p>
    <w:p w:rsidR="00B76FBA" w:rsidRDefault="00B76FBA" w:rsidP="0061184E">
      <w:pPr>
        <w:pStyle w:val="NormalWeb"/>
        <w:spacing w:before="0" w:beforeAutospacing="0" w:after="0" w:afterAutospacing="0"/>
        <w:ind w:firstLine="709"/>
        <w:rPr>
          <w:rFonts w:ascii="Arial" w:hAnsi="Arial" w:cs="Arial"/>
          <w:color w:val="000000"/>
        </w:rPr>
      </w:pPr>
      <w:r>
        <w:rPr>
          <w:rFonts w:ascii="Arial" w:hAnsi="Arial" w:cs="Arial"/>
          <w:color w:val="000000"/>
        </w:rPr>
        <w:t>Se o funcionário está motivado, certamente estará fazendo um excelente trabalho, dando o melhor de si. Atraído pelas propostas que a empresa oferece para que o ambiente organizacional esteja mais agradável.</w:t>
      </w:r>
    </w:p>
    <w:p w:rsidR="00960CB4" w:rsidRDefault="00960CB4" w:rsidP="0061184E">
      <w:pPr>
        <w:pStyle w:val="NormalWeb"/>
        <w:spacing w:before="0" w:beforeAutospacing="0" w:after="0" w:afterAutospacing="0"/>
        <w:ind w:firstLine="709"/>
      </w:pPr>
    </w:p>
    <w:p w:rsidR="00B76FBA" w:rsidRPr="00960CB4" w:rsidRDefault="00B76FBA" w:rsidP="00960CB4">
      <w:pPr>
        <w:pStyle w:val="NormalWeb"/>
        <w:spacing w:before="0" w:beforeAutospacing="0" w:after="0" w:afterAutospacing="0"/>
        <w:ind w:left="2268"/>
        <w:rPr>
          <w:sz w:val="20"/>
          <w:szCs w:val="20"/>
        </w:rPr>
      </w:pPr>
      <w:r>
        <w:rPr>
          <w:rFonts w:ascii="Arial" w:hAnsi="Arial" w:cs="Arial"/>
          <w:color w:val="000000"/>
        </w:rPr>
        <w:t> </w:t>
      </w:r>
      <w:r>
        <w:rPr>
          <w:rStyle w:val="apple-tab-span"/>
          <w:rFonts w:ascii="Arial" w:hAnsi="Arial" w:cs="Arial"/>
          <w:color w:val="000000"/>
        </w:rPr>
        <w:tab/>
      </w:r>
      <w:r w:rsidRPr="00960CB4">
        <w:rPr>
          <w:rFonts w:ascii="Arial" w:hAnsi="Arial" w:cs="Arial"/>
          <w:color w:val="000000"/>
          <w:sz w:val="20"/>
          <w:szCs w:val="20"/>
        </w:rPr>
        <w:t xml:space="preserve">O comportamento do funcionário é motivado por necessidade, pautada em deficiência e crescimento. As necessidades de deficiência: são as fisiológicas, as de segurança, afeto e as de estimas. Já as necessidades de crescimento: são as necessidades de </w:t>
      </w:r>
      <w:proofErr w:type="spellStart"/>
      <w:r w:rsidRPr="00960CB4">
        <w:rPr>
          <w:rFonts w:ascii="Arial" w:hAnsi="Arial" w:cs="Arial"/>
          <w:color w:val="000000"/>
          <w:sz w:val="20"/>
          <w:szCs w:val="20"/>
        </w:rPr>
        <w:t>auto-realização</w:t>
      </w:r>
      <w:proofErr w:type="spellEnd"/>
      <w:r w:rsidRPr="00960CB4">
        <w:rPr>
          <w:rFonts w:ascii="Arial" w:hAnsi="Arial" w:cs="Arial"/>
          <w:color w:val="000000"/>
          <w:sz w:val="20"/>
          <w:szCs w:val="20"/>
        </w:rPr>
        <w:t xml:space="preserve"> uma tendência de todo ser humano em realizar de forma plena o seu potencial. (Guimarães</w:t>
      </w:r>
      <w:r w:rsidRPr="00960CB4">
        <w:rPr>
          <w:rFonts w:ascii="Arial" w:hAnsi="Arial" w:cs="Arial"/>
          <w:b/>
          <w:bCs/>
          <w:color w:val="000000"/>
          <w:sz w:val="20"/>
          <w:szCs w:val="20"/>
        </w:rPr>
        <w:t xml:space="preserve"> 2015, p.3</w:t>
      </w:r>
      <w:r w:rsidRPr="00960CB4">
        <w:rPr>
          <w:rFonts w:ascii="Arial" w:hAnsi="Arial" w:cs="Arial"/>
          <w:color w:val="000000"/>
          <w:sz w:val="20"/>
          <w:szCs w:val="20"/>
        </w:rPr>
        <w:t xml:space="preserve"> </w:t>
      </w:r>
      <w:r w:rsidR="00273D96" w:rsidRPr="00960CB4">
        <w:rPr>
          <w:rFonts w:ascii="Arial" w:hAnsi="Arial" w:cs="Arial"/>
          <w:color w:val="000000"/>
          <w:sz w:val="20"/>
          <w:szCs w:val="20"/>
        </w:rPr>
        <w:t>a</w:t>
      </w:r>
      <w:r w:rsidR="00273D96" w:rsidRPr="00960CB4">
        <w:rPr>
          <w:rFonts w:ascii="Arial" w:hAnsi="Arial" w:cs="Arial"/>
          <w:i/>
          <w:iCs/>
          <w:color w:val="000000"/>
          <w:sz w:val="20"/>
          <w:szCs w:val="20"/>
        </w:rPr>
        <w:t>pud Maslow</w:t>
      </w:r>
      <w:r w:rsidRPr="00960CB4">
        <w:rPr>
          <w:rFonts w:ascii="Arial" w:hAnsi="Arial" w:cs="Arial"/>
          <w:color w:val="000000"/>
          <w:sz w:val="20"/>
          <w:szCs w:val="20"/>
        </w:rPr>
        <w:t xml:space="preserve"> </w:t>
      </w:r>
      <w:r w:rsidRPr="00960CB4">
        <w:rPr>
          <w:rFonts w:ascii="Arial" w:hAnsi="Arial" w:cs="Arial"/>
          <w:b/>
          <w:bCs/>
          <w:color w:val="000000"/>
          <w:sz w:val="20"/>
          <w:szCs w:val="20"/>
        </w:rPr>
        <w:t>1975, p.342</w:t>
      </w:r>
      <w:r w:rsidRPr="00960CB4">
        <w:rPr>
          <w:rFonts w:ascii="Arial" w:hAnsi="Arial" w:cs="Arial"/>
          <w:color w:val="000000"/>
          <w:sz w:val="20"/>
          <w:szCs w:val="20"/>
        </w:rPr>
        <w:t>).</w:t>
      </w:r>
    </w:p>
    <w:p w:rsidR="00B76FBA" w:rsidRDefault="00B76FBA" w:rsidP="00B62EE5">
      <w:pPr>
        <w:spacing w:after="240"/>
        <w:jc w:val="left"/>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273D96" w:rsidRDefault="00B76FBA" w:rsidP="00B76FBA">
      <w:pPr>
        <w:pStyle w:val="NormalWeb"/>
        <w:spacing w:before="0" w:beforeAutospacing="0" w:after="0" w:afterAutospacing="0"/>
        <w:ind w:firstLine="709"/>
        <w:rPr>
          <w:rFonts w:ascii="Arial" w:hAnsi="Arial" w:cs="Arial"/>
          <w:b/>
          <w:bCs/>
          <w:color w:val="000000"/>
          <w:sz w:val="20"/>
          <w:szCs w:val="20"/>
        </w:rPr>
      </w:pPr>
      <w:r>
        <w:rPr>
          <w:rFonts w:ascii="Arial" w:hAnsi="Arial" w:cs="Arial"/>
          <w:b/>
          <w:bCs/>
          <w:color w:val="000000"/>
          <w:sz w:val="20"/>
          <w:szCs w:val="20"/>
        </w:rPr>
        <w:t> </w:t>
      </w:r>
    </w:p>
    <w:p w:rsidR="00B76FBA" w:rsidRDefault="00B76FBA" w:rsidP="00B76FBA">
      <w:pPr>
        <w:pStyle w:val="NormalWeb"/>
        <w:spacing w:before="0" w:beforeAutospacing="0" w:after="0" w:afterAutospacing="0"/>
        <w:ind w:firstLine="709"/>
      </w:pPr>
      <w:r>
        <w:rPr>
          <w:rFonts w:ascii="Arial" w:hAnsi="Arial" w:cs="Arial"/>
          <w:b/>
          <w:bCs/>
          <w:color w:val="000000"/>
          <w:sz w:val="20"/>
          <w:szCs w:val="20"/>
        </w:rPr>
        <w:t xml:space="preserve">Figura 1 – </w:t>
      </w:r>
      <w:r>
        <w:rPr>
          <w:rFonts w:ascii="Arial" w:hAnsi="Arial" w:cs="Arial"/>
          <w:color w:val="000000"/>
          <w:sz w:val="20"/>
          <w:szCs w:val="20"/>
        </w:rPr>
        <w:t xml:space="preserve">Hierarquia </w:t>
      </w:r>
      <w:r w:rsidR="00273D96">
        <w:rPr>
          <w:rFonts w:ascii="Arial" w:hAnsi="Arial" w:cs="Arial"/>
          <w:color w:val="000000"/>
          <w:sz w:val="20"/>
          <w:szCs w:val="20"/>
        </w:rPr>
        <w:t>das Necessidades</w:t>
      </w:r>
      <w:r>
        <w:rPr>
          <w:rFonts w:ascii="Arial" w:hAnsi="Arial" w:cs="Arial"/>
          <w:color w:val="000000"/>
          <w:sz w:val="20"/>
          <w:szCs w:val="20"/>
        </w:rPr>
        <w:t xml:space="preserve"> de Maslow.</w:t>
      </w:r>
    </w:p>
    <w:p w:rsidR="00B76FBA" w:rsidRDefault="00960CB4" w:rsidP="00B76FBA">
      <w:pPr>
        <w:pStyle w:val="NormalWeb"/>
        <w:spacing w:before="240" w:beforeAutospacing="0" w:after="240" w:afterAutospacing="0"/>
        <w:jc w:val="center"/>
      </w:pPr>
      <w:r>
        <w:rPr>
          <w:noProof/>
        </w:rPr>
        <w:drawing>
          <wp:anchor distT="0" distB="0" distL="114300" distR="114300" simplePos="0" relativeHeight="251658240" behindDoc="0" locked="0" layoutInCell="1" allowOverlap="1">
            <wp:simplePos x="0" y="0"/>
            <wp:positionH relativeFrom="column">
              <wp:posOffset>-32385</wp:posOffset>
            </wp:positionH>
            <wp:positionV relativeFrom="paragraph">
              <wp:posOffset>207010</wp:posOffset>
            </wp:positionV>
            <wp:extent cx="5046942" cy="3300095"/>
            <wp:effectExtent l="0" t="0" r="1905" b="0"/>
            <wp:wrapThrough wrapText="bothSides">
              <wp:wrapPolygon edited="0">
                <wp:start x="0" y="0"/>
                <wp:lineTo x="0" y="21446"/>
                <wp:lineTo x="21527" y="21446"/>
                <wp:lineTo x="21527" y="0"/>
                <wp:lineTo x="0" y="0"/>
              </wp:wrapPolygon>
            </wp:wrapThrough>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AC4E72.tmp"/>
                    <pic:cNvPicPr/>
                  </pic:nvPicPr>
                  <pic:blipFill>
                    <a:blip r:embed="rId7">
                      <a:extLst>
                        <a:ext uri="{28A0092B-C50C-407E-A947-70E740481C1C}">
                          <a14:useLocalDpi xmlns:a14="http://schemas.microsoft.com/office/drawing/2010/main" val="0"/>
                        </a:ext>
                      </a:extLst>
                    </a:blip>
                    <a:stretch>
                      <a:fillRect/>
                    </a:stretch>
                  </pic:blipFill>
                  <pic:spPr>
                    <a:xfrm>
                      <a:off x="0" y="0"/>
                      <a:ext cx="5046942" cy="3300095"/>
                    </a:xfrm>
                    <a:prstGeom prst="rect">
                      <a:avLst/>
                    </a:prstGeom>
                  </pic:spPr>
                </pic:pic>
              </a:graphicData>
            </a:graphic>
          </wp:anchor>
        </w:drawing>
      </w: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960CB4" w:rsidRDefault="00960CB4" w:rsidP="00B76FBA">
      <w:pPr>
        <w:pStyle w:val="NormalWeb"/>
        <w:spacing w:before="0" w:beforeAutospacing="0" w:after="0" w:afterAutospacing="0"/>
        <w:ind w:firstLine="709"/>
        <w:rPr>
          <w:rFonts w:ascii="Arial" w:hAnsi="Arial" w:cs="Arial"/>
          <w:b/>
          <w:bCs/>
          <w:color w:val="000000"/>
          <w:sz w:val="20"/>
          <w:szCs w:val="20"/>
        </w:rPr>
      </w:pPr>
    </w:p>
    <w:p w:rsidR="008C1686" w:rsidRDefault="008C1686" w:rsidP="008C1686">
      <w:pPr>
        <w:pStyle w:val="NormalWeb"/>
        <w:spacing w:before="0" w:beforeAutospacing="0" w:after="0" w:afterAutospacing="0"/>
        <w:rPr>
          <w:rFonts w:ascii="Arial" w:hAnsi="Arial" w:cs="Arial"/>
          <w:b/>
          <w:bCs/>
          <w:color w:val="000000"/>
          <w:sz w:val="20"/>
          <w:szCs w:val="20"/>
        </w:rPr>
      </w:pPr>
    </w:p>
    <w:p w:rsidR="00B76FBA" w:rsidRDefault="00B76FBA" w:rsidP="008C1686">
      <w:pPr>
        <w:pStyle w:val="NormalWeb"/>
        <w:spacing w:before="0" w:beforeAutospacing="0" w:after="0" w:afterAutospacing="0"/>
      </w:pPr>
      <w:bookmarkStart w:id="0" w:name="_GoBack"/>
      <w:bookmarkEnd w:id="0"/>
      <w:r>
        <w:rPr>
          <w:rFonts w:ascii="Arial" w:hAnsi="Arial" w:cs="Arial"/>
          <w:color w:val="000000"/>
          <w:sz w:val="20"/>
          <w:szCs w:val="20"/>
        </w:rPr>
        <w:t xml:space="preserve"> </w:t>
      </w:r>
    </w:p>
    <w:p w:rsidR="00B76FBA" w:rsidRDefault="00B76FBA" w:rsidP="00B62EE5">
      <w:pPr>
        <w:spacing w:after="240"/>
        <w:jc w:val="left"/>
      </w:pPr>
    </w:p>
    <w:p w:rsidR="00B76FBA" w:rsidRDefault="00B76FBA" w:rsidP="0061184E">
      <w:pPr>
        <w:pStyle w:val="NormalWeb"/>
        <w:spacing w:before="0" w:beforeAutospacing="0" w:after="0" w:afterAutospacing="0"/>
        <w:ind w:firstLine="709"/>
      </w:pPr>
      <w:r>
        <w:rPr>
          <w:rFonts w:ascii="Arial" w:hAnsi="Arial" w:cs="Arial"/>
          <w:color w:val="000000"/>
        </w:rPr>
        <w:t>Adicionalmente, o marketing vem como característica principal promover a motivação dos colaboradores internos da empresa e tentar satisfazer suas necessidades como trabalhadores no que diz respeito a serem aceitos uns pelos outros, a terem o direito a opinar em relação a algum projeto que está sendo desenvolvido no âmbito empresarial. E o líder da equipe ou o profissional de RH da empresa, responsável por mantê-los motivados, utiliza-se de estratégias do marketing priorizando o seu público alvo interno, desenvolvendo nele competências que se alinhem ao objetivo comum de todos que automaticamente é o objetivo da empresa.</w:t>
      </w:r>
    </w:p>
    <w:p w:rsidR="00B76FBA" w:rsidRDefault="00273D96" w:rsidP="0061184E">
      <w:pPr>
        <w:pStyle w:val="NormalWeb"/>
        <w:spacing w:before="0" w:beforeAutospacing="0" w:after="0" w:afterAutospacing="0"/>
        <w:ind w:firstLine="709"/>
      </w:pPr>
      <w:r>
        <w:rPr>
          <w:rFonts w:ascii="Arial" w:hAnsi="Arial" w:cs="Arial"/>
          <w:color w:val="000000"/>
        </w:rPr>
        <w:t xml:space="preserve">Ademais para </w:t>
      </w:r>
      <w:proofErr w:type="spellStart"/>
      <w:r>
        <w:rPr>
          <w:rFonts w:ascii="Arial" w:hAnsi="Arial" w:cs="Arial"/>
          <w:color w:val="000000"/>
        </w:rPr>
        <w:t>Bekin</w:t>
      </w:r>
      <w:proofErr w:type="spellEnd"/>
      <w:r w:rsidR="00B76FBA">
        <w:rPr>
          <w:rFonts w:ascii="Arial" w:hAnsi="Arial" w:cs="Arial"/>
          <w:color w:val="000000"/>
        </w:rPr>
        <w:t xml:space="preserve"> (2004), “o endomarketing é um instrumento que completa o esforço de uma organização, mobiliza seu público interno e aprimora a cultura interna para prestar bom </w:t>
      </w:r>
      <w:r>
        <w:rPr>
          <w:rFonts w:ascii="Arial" w:hAnsi="Arial" w:cs="Arial"/>
          <w:color w:val="000000"/>
        </w:rPr>
        <w:t>serviço. ”</w:t>
      </w:r>
    </w:p>
    <w:p w:rsidR="00B76FBA" w:rsidRDefault="00B76FBA" w:rsidP="0061184E">
      <w:pPr>
        <w:pStyle w:val="NormalWeb"/>
        <w:spacing w:before="0" w:beforeAutospacing="0" w:after="0" w:afterAutospacing="0"/>
        <w:ind w:firstLine="709"/>
      </w:pPr>
      <w:r>
        <w:rPr>
          <w:rFonts w:ascii="Arial" w:hAnsi="Arial" w:cs="Arial"/>
          <w:color w:val="000000"/>
        </w:rPr>
        <w:t xml:space="preserve">Somando então, Endomarketing pode-se dizer que ele gera o papel de junção das ferramentas do marketing dirigidas ao público interno, promovendo a mudança de comportamento dos funcionários de acordo com as estratégias traçadas, desse modo, aumentando a eficiência, melhoria nas vendas, consequentemente aumento nos </w:t>
      </w:r>
      <w:r w:rsidR="00273D96">
        <w:rPr>
          <w:rFonts w:ascii="Arial" w:hAnsi="Arial" w:cs="Arial"/>
          <w:color w:val="000000"/>
        </w:rPr>
        <w:t>lucros e</w:t>
      </w:r>
      <w:r>
        <w:rPr>
          <w:rFonts w:ascii="Arial" w:hAnsi="Arial" w:cs="Arial"/>
          <w:color w:val="000000"/>
        </w:rPr>
        <w:t xml:space="preserve"> fidelizando tanto os clientes internos como os externos. Motivados para desempenharem melhor suas funções e desta forma podendo se tornarem </w:t>
      </w:r>
      <w:proofErr w:type="spellStart"/>
      <w:r>
        <w:rPr>
          <w:rFonts w:ascii="Arial" w:hAnsi="Arial" w:cs="Arial"/>
          <w:color w:val="000000"/>
        </w:rPr>
        <w:t>intraempreendedores</w:t>
      </w:r>
      <w:proofErr w:type="spellEnd"/>
      <w:r>
        <w:rPr>
          <w:rFonts w:ascii="Arial" w:hAnsi="Arial" w:cs="Arial"/>
          <w:color w:val="000000"/>
        </w:rPr>
        <w:t>.</w:t>
      </w:r>
    </w:p>
    <w:p w:rsidR="00273D96" w:rsidRDefault="00EF543B" w:rsidP="00EF543B">
      <w:pPr>
        <w:spacing w:after="240"/>
        <w:ind w:leftChars="709" w:left="1418" w:firstLine="709"/>
        <w:jc w:val="left"/>
      </w:pPr>
      <w:r>
        <w:lastRenderedPageBreak/>
        <w:br/>
      </w:r>
    </w:p>
    <w:p w:rsidR="00B76FBA" w:rsidRDefault="00B76FBA" w:rsidP="00B76FBA">
      <w:pPr>
        <w:pStyle w:val="NormalWeb"/>
        <w:spacing w:before="0" w:beforeAutospacing="0" w:after="0" w:afterAutospacing="0"/>
        <w:rPr>
          <w:rFonts w:ascii="Arial" w:hAnsi="Arial" w:cs="Arial"/>
          <w:b/>
          <w:bCs/>
          <w:color w:val="000000"/>
        </w:rPr>
      </w:pPr>
      <w:r>
        <w:rPr>
          <w:rFonts w:ascii="Arial" w:hAnsi="Arial" w:cs="Arial"/>
          <w:b/>
          <w:bCs/>
          <w:color w:val="000000"/>
        </w:rPr>
        <w:t>4.</w:t>
      </w:r>
      <w:r>
        <w:rPr>
          <w:rFonts w:ascii="Arial" w:hAnsi="Arial" w:cs="Arial"/>
          <w:color w:val="000000"/>
        </w:rPr>
        <w:t xml:space="preserve"> </w:t>
      </w:r>
      <w:r w:rsidR="002028F5">
        <w:rPr>
          <w:rFonts w:ascii="Arial" w:hAnsi="Arial" w:cs="Arial"/>
          <w:b/>
          <w:bCs/>
          <w:color w:val="000000"/>
        </w:rPr>
        <w:t>PESQUISA DESCRITIVA</w:t>
      </w:r>
    </w:p>
    <w:p w:rsidR="00960CB4" w:rsidRDefault="00960CB4" w:rsidP="00B76FBA">
      <w:pPr>
        <w:pStyle w:val="NormalWeb"/>
        <w:spacing w:before="0" w:beforeAutospacing="0" w:after="0" w:afterAutospacing="0"/>
      </w:pPr>
    </w:p>
    <w:p w:rsidR="00B76FBA" w:rsidRDefault="00B76FBA" w:rsidP="00B76FBA"/>
    <w:p w:rsidR="00B76FBA" w:rsidRDefault="00B76FBA" w:rsidP="0061184E">
      <w:pPr>
        <w:pStyle w:val="NormalWeb"/>
        <w:spacing w:before="0" w:beforeAutospacing="0" w:after="0" w:afterAutospacing="0"/>
        <w:ind w:firstLine="709"/>
      </w:pPr>
      <w:r>
        <w:rPr>
          <w:rFonts w:ascii="Arial" w:hAnsi="Arial" w:cs="Arial"/>
          <w:color w:val="000000"/>
        </w:rPr>
        <w:t xml:space="preserve">O método de pesquisa utilizado foi através de um questionário </w:t>
      </w:r>
      <w:r w:rsidR="00273D96">
        <w:rPr>
          <w:rFonts w:ascii="Arial" w:hAnsi="Arial" w:cs="Arial"/>
          <w:color w:val="000000"/>
        </w:rPr>
        <w:t>qualitativo a</w:t>
      </w:r>
      <w:r>
        <w:rPr>
          <w:rFonts w:ascii="Arial" w:hAnsi="Arial" w:cs="Arial"/>
          <w:color w:val="000000"/>
        </w:rPr>
        <w:t xml:space="preserve"> partir de uma entrevista transcrita com uma </w:t>
      </w:r>
      <w:r w:rsidR="000C6833">
        <w:rPr>
          <w:rFonts w:ascii="Arial" w:hAnsi="Arial" w:cs="Arial"/>
          <w:color w:val="000000"/>
        </w:rPr>
        <w:t xml:space="preserve">representante da empresa de </w:t>
      </w:r>
      <w:proofErr w:type="gramStart"/>
      <w:r w:rsidR="000C6833">
        <w:rPr>
          <w:rFonts w:ascii="Arial" w:hAnsi="Arial" w:cs="Arial"/>
          <w:color w:val="000000"/>
        </w:rPr>
        <w:t xml:space="preserve">consultoria  </w:t>
      </w:r>
      <w:r w:rsidR="00273D96">
        <w:rPr>
          <w:rFonts w:ascii="Arial" w:hAnsi="Arial" w:cs="Arial"/>
          <w:color w:val="000000"/>
        </w:rPr>
        <w:t>na</w:t>
      </w:r>
      <w:proofErr w:type="gramEnd"/>
      <w:r w:rsidR="00273D96">
        <w:rPr>
          <w:rFonts w:ascii="Arial" w:hAnsi="Arial" w:cs="Arial"/>
          <w:color w:val="000000"/>
        </w:rPr>
        <w:t xml:space="preserve"> área</w:t>
      </w:r>
      <w:r>
        <w:rPr>
          <w:rFonts w:ascii="Arial" w:hAnsi="Arial" w:cs="Arial"/>
          <w:color w:val="000000"/>
        </w:rPr>
        <w:t xml:space="preserve"> de RH na cidade de Lorena - SP.</w:t>
      </w:r>
    </w:p>
    <w:p w:rsidR="00B76FBA" w:rsidRDefault="00B62EE5" w:rsidP="0061184E">
      <w:pPr>
        <w:pStyle w:val="NormalWeb"/>
        <w:spacing w:before="0" w:beforeAutospacing="0" w:after="0" w:afterAutospacing="0"/>
        <w:ind w:firstLine="709"/>
      </w:pPr>
      <w:r>
        <w:rPr>
          <w:rFonts w:ascii="Arial" w:hAnsi="Arial" w:cs="Arial"/>
          <w:color w:val="000000"/>
        </w:rPr>
        <w:t>O questionário foi</w:t>
      </w:r>
      <w:r w:rsidR="00B76FBA">
        <w:rPr>
          <w:rFonts w:ascii="Arial" w:hAnsi="Arial" w:cs="Arial"/>
          <w:color w:val="000000"/>
        </w:rPr>
        <w:t xml:space="preserve"> aplicado por meio de uma entrevista, no qual foram respondidas da mesma forma, </w:t>
      </w:r>
      <w:r w:rsidR="00273D96">
        <w:rPr>
          <w:rFonts w:ascii="Arial" w:hAnsi="Arial" w:cs="Arial"/>
          <w:color w:val="000000"/>
        </w:rPr>
        <w:t>já</w:t>
      </w:r>
      <w:r w:rsidR="00B76FBA">
        <w:rPr>
          <w:rFonts w:ascii="Arial" w:hAnsi="Arial" w:cs="Arial"/>
          <w:color w:val="000000"/>
        </w:rPr>
        <w:t xml:space="preserve"> que essa é a melhor forma de avaliar as respostas. </w:t>
      </w:r>
      <w:r>
        <w:rPr>
          <w:rFonts w:ascii="Arial" w:hAnsi="Arial" w:cs="Arial"/>
          <w:color w:val="000000"/>
        </w:rPr>
        <w:t xml:space="preserve"> E por fim, as informações foram</w:t>
      </w:r>
      <w:r w:rsidR="00B76FBA">
        <w:rPr>
          <w:rFonts w:ascii="Arial" w:hAnsi="Arial" w:cs="Arial"/>
          <w:color w:val="000000"/>
        </w:rPr>
        <w:t xml:space="preserve"> representadas através de indagações. </w:t>
      </w:r>
    </w:p>
    <w:p w:rsidR="00B76FBA" w:rsidRDefault="00B76FBA" w:rsidP="00EF543B">
      <w:pPr>
        <w:spacing w:after="240"/>
        <w:ind w:left="709" w:firstLine="709"/>
        <w:jc w:val="left"/>
      </w:pPr>
    </w:p>
    <w:p w:rsidR="00F06B4E" w:rsidRPr="00EF543B" w:rsidRDefault="00B76FBA" w:rsidP="00EF543B">
      <w:pPr>
        <w:pStyle w:val="NormalWeb"/>
        <w:numPr>
          <w:ilvl w:val="0"/>
          <w:numId w:val="3"/>
        </w:numPr>
        <w:spacing w:before="0" w:beforeAutospacing="0" w:after="200" w:afterAutospacing="0"/>
        <w:ind w:left="1069"/>
        <w:textAlignment w:val="baseline"/>
        <w:rPr>
          <w:rFonts w:ascii="Arial" w:hAnsi="Arial" w:cs="Arial"/>
          <w:b/>
          <w:bCs/>
          <w:color w:val="000000"/>
        </w:rPr>
      </w:pPr>
      <w:r>
        <w:rPr>
          <w:rFonts w:ascii="Arial" w:hAnsi="Arial" w:cs="Arial"/>
          <w:b/>
          <w:bCs/>
          <w:color w:val="000000"/>
        </w:rPr>
        <w:t>Qual o comportamento dos funcionários dentro da empresa?</w:t>
      </w:r>
    </w:p>
    <w:p w:rsidR="00B76FBA" w:rsidRDefault="00B76FBA" w:rsidP="0061184E">
      <w:pPr>
        <w:pStyle w:val="NormalWeb"/>
        <w:spacing w:before="0" w:beforeAutospacing="0" w:after="200" w:afterAutospacing="0"/>
        <w:ind w:firstLine="709"/>
      </w:pPr>
      <w:r>
        <w:rPr>
          <w:rFonts w:ascii="Arial" w:hAnsi="Arial" w:cs="Arial"/>
          <w:color w:val="000000"/>
        </w:rPr>
        <w:t xml:space="preserve">De um modo geral os funcionários executam suas tarefas conforme solicitado. Porém conforme o passar do tempo, quando as dificuldades aumentam muitos se desmotivam e acabam tendo </w:t>
      </w:r>
      <w:r w:rsidR="00273D96">
        <w:rPr>
          <w:rFonts w:ascii="Arial" w:hAnsi="Arial" w:cs="Arial"/>
          <w:color w:val="000000"/>
        </w:rPr>
        <w:t>um baixo rendimento</w:t>
      </w:r>
      <w:r>
        <w:rPr>
          <w:rFonts w:ascii="Arial" w:hAnsi="Arial" w:cs="Arial"/>
          <w:color w:val="000000"/>
        </w:rPr>
        <w:t>.</w:t>
      </w:r>
    </w:p>
    <w:p w:rsidR="00B76FBA" w:rsidRDefault="00B76FBA" w:rsidP="0061184E">
      <w:pPr>
        <w:pStyle w:val="NormalWeb"/>
        <w:spacing w:before="0" w:beforeAutospacing="0" w:after="200" w:afterAutospacing="0"/>
        <w:ind w:firstLine="709"/>
        <w:rPr>
          <w:rFonts w:ascii="Arial" w:hAnsi="Arial" w:cs="Arial"/>
          <w:color w:val="000000"/>
        </w:rPr>
      </w:pPr>
      <w:r>
        <w:rPr>
          <w:rFonts w:ascii="Arial" w:hAnsi="Arial" w:cs="Arial"/>
          <w:color w:val="000000"/>
        </w:rPr>
        <w:t>Tal fato gera um clima organizacional negativo, onde ocorrem muitas reclamações para pessoas erradas. É preciso melhorar o processo de comunicação e dar direcionamento aos colaboradores perante as dificuldades.</w:t>
      </w:r>
    </w:p>
    <w:p w:rsidR="00960CB4" w:rsidRDefault="00960CB4" w:rsidP="0061184E">
      <w:pPr>
        <w:pStyle w:val="NormalWeb"/>
        <w:spacing w:before="0" w:beforeAutospacing="0" w:after="200" w:afterAutospacing="0"/>
        <w:ind w:firstLine="709"/>
      </w:pPr>
    </w:p>
    <w:p w:rsidR="00F06B4E" w:rsidRPr="00EF543B" w:rsidRDefault="00B76FBA" w:rsidP="00B62EE5">
      <w:pPr>
        <w:pStyle w:val="NormalWeb"/>
        <w:numPr>
          <w:ilvl w:val="0"/>
          <w:numId w:val="4"/>
        </w:numPr>
        <w:spacing w:before="0" w:beforeAutospacing="0" w:after="200" w:afterAutospacing="0"/>
        <w:textAlignment w:val="baseline"/>
        <w:rPr>
          <w:rFonts w:ascii="Arial" w:hAnsi="Arial" w:cs="Arial"/>
          <w:b/>
          <w:bCs/>
          <w:color w:val="000000"/>
        </w:rPr>
      </w:pPr>
      <w:r>
        <w:rPr>
          <w:rFonts w:ascii="Arial" w:hAnsi="Arial" w:cs="Arial"/>
          <w:b/>
          <w:bCs/>
          <w:color w:val="000000"/>
        </w:rPr>
        <w:t>Os funcionários são incluídos nas decisões da empresa?</w:t>
      </w:r>
    </w:p>
    <w:p w:rsidR="00F06B4E" w:rsidRDefault="00B76FBA" w:rsidP="0061184E">
      <w:pPr>
        <w:pStyle w:val="NormalWeb"/>
        <w:spacing w:before="0" w:beforeAutospacing="0" w:after="200" w:afterAutospacing="0"/>
        <w:ind w:firstLine="709"/>
        <w:rPr>
          <w:rFonts w:ascii="Arial" w:hAnsi="Arial" w:cs="Arial"/>
          <w:color w:val="000000"/>
        </w:rPr>
      </w:pPr>
      <w:r>
        <w:rPr>
          <w:rFonts w:ascii="Arial" w:hAnsi="Arial" w:cs="Arial"/>
          <w:color w:val="000000"/>
        </w:rPr>
        <w:t>Geralmente quem participa de decisões são pessoas em cargos de liderança, porém o papel destes é representar a opinião de sua equipe. Infelizmente nem todos agem dessa forma, falta essa conscientização.</w:t>
      </w:r>
    </w:p>
    <w:p w:rsidR="00960CB4" w:rsidRPr="00EF543B" w:rsidRDefault="00960CB4" w:rsidP="0061184E">
      <w:pPr>
        <w:pStyle w:val="NormalWeb"/>
        <w:spacing w:before="0" w:beforeAutospacing="0" w:after="200" w:afterAutospacing="0"/>
        <w:ind w:firstLine="709"/>
        <w:rPr>
          <w:rFonts w:ascii="Arial" w:hAnsi="Arial" w:cs="Arial"/>
          <w:color w:val="000000"/>
        </w:rPr>
      </w:pPr>
    </w:p>
    <w:p w:rsidR="00B76FBA" w:rsidRDefault="00B76FBA" w:rsidP="00B62EE5">
      <w:pPr>
        <w:pStyle w:val="NormalWeb"/>
        <w:numPr>
          <w:ilvl w:val="0"/>
          <w:numId w:val="5"/>
        </w:numPr>
        <w:spacing w:before="0" w:beforeAutospacing="0" w:after="200" w:afterAutospacing="0"/>
        <w:textAlignment w:val="baseline"/>
        <w:rPr>
          <w:rFonts w:ascii="Arial" w:hAnsi="Arial" w:cs="Arial"/>
          <w:b/>
          <w:bCs/>
          <w:color w:val="000000"/>
        </w:rPr>
      </w:pPr>
      <w:r>
        <w:rPr>
          <w:rFonts w:ascii="Arial" w:hAnsi="Arial" w:cs="Arial"/>
          <w:b/>
          <w:bCs/>
          <w:color w:val="000000"/>
        </w:rPr>
        <w:t xml:space="preserve">Eles são </w:t>
      </w:r>
      <w:proofErr w:type="spellStart"/>
      <w:r>
        <w:rPr>
          <w:rFonts w:ascii="Arial" w:hAnsi="Arial" w:cs="Arial"/>
          <w:b/>
          <w:bCs/>
          <w:color w:val="000000"/>
        </w:rPr>
        <w:t>intraempreendedores</w:t>
      </w:r>
      <w:proofErr w:type="spellEnd"/>
      <w:r>
        <w:rPr>
          <w:rFonts w:ascii="Arial" w:hAnsi="Arial" w:cs="Arial"/>
          <w:b/>
          <w:bCs/>
          <w:color w:val="000000"/>
        </w:rPr>
        <w:t>?</w:t>
      </w:r>
    </w:p>
    <w:p w:rsidR="00B76FBA" w:rsidRDefault="00B76FBA" w:rsidP="00283C27">
      <w:pPr>
        <w:pStyle w:val="NormalWeb"/>
        <w:spacing w:before="0" w:beforeAutospacing="0" w:after="200" w:afterAutospacing="0"/>
        <w:ind w:firstLine="709"/>
      </w:pPr>
      <w:r>
        <w:rPr>
          <w:rFonts w:ascii="Arial" w:hAnsi="Arial" w:cs="Arial"/>
          <w:color w:val="000000"/>
        </w:rPr>
        <w:t xml:space="preserve">Uma minoria é </w:t>
      </w:r>
      <w:proofErr w:type="spellStart"/>
      <w:r>
        <w:rPr>
          <w:rFonts w:ascii="Arial" w:hAnsi="Arial" w:cs="Arial"/>
          <w:color w:val="000000"/>
        </w:rPr>
        <w:t>intraempreendedora</w:t>
      </w:r>
      <w:proofErr w:type="spellEnd"/>
      <w:r>
        <w:rPr>
          <w:rFonts w:ascii="Arial" w:hAnsi="Arial" w:cs="Arial"/>
          <w:color w:val="000000"/>
        </w:rPr>
        <w:t xml:space="preserve">, grande parte acaba se acomodando a cumprir horário e tarefas, acredito que por falta de feedback e abertura da alta direção, causando desmotivação para novas </w:t>
      </w:r>
      <w:r w:rsidR="00F06B4E">
        <w:rPr>
          <w:rFonts w:ascii="Arial" w:hAnsi="Arial" w:cs="Arial"/>
          <w:color w:val="000000"/>
        </w:rPr>
        <w:t>ideias</w:t>
      </w:r>
      <w:r>
        <w:rPr>
          <w:rFonts w:ascii="Arial" w:hAnsi="Arial" w:cs="Arial"/>
          <w:color w:val="000000"/>
        </w:rPr>
        <w:t xml:space="preserve"> e atitudes. </w:t>
      </w:r>
    </w:p>
    <w:p w:rsidR="00273D96" w:rsidRDefault="00B76FBA" w:rsidP="00283C27">
      <w:pPr>
        <w:pStyle w:val="NormalWeb"/>
        <w:spacing w:before="0" w:beforeAutospacing="0" w:after="200" w:afterAutospacing="0"/>
        <w:ind w:firstLine="709"/>
        <w:rPr>
          <w:rFonts w:ascii="Arial" w:hAnsi="Arial" w:cs="Arial"/>
          <w:color w:val="000000"/>
        </w:rPr>
      </w:pPr>
      <w:r>
        <w:rPr>
          <w:rFonts w:ascii="Arial" w:hAnsi="Arial" w:cs="Arial"/>
          <w:color w:val="000000"/>
        </w:rPr>
        <w:t>Mas no meu ver, falta qualificação e esforço maior da equipe, que perde credibilidade com os gestores.</w:t>
      </w:r>
    </w:p>
    <w:p w:rsidR="00960CB4" w:rsidRPr="002028F5" w:rsidRDefault="00960CB4" w:rsidP="00283C27">
      <w:pPr>
        <w:pStyle w:val="NormalWeb"/>
        <w:spacing w:before="0" w:beforeAutospacing="0" w:after="200" w:afterAutospacing="0"/>
        <w:ind w:firstLine="709"/>
        <w:rPr>
          <w:rFonts w:ascii="Arial" w:hAnsi="Arial" w:cs="Arial"/>
          <w:color w:val="000000"/>
        </w:rPr>
      </w:pPr>
    </w:p>
    <w:p w:rsidR="00F06B4E" w:rsidRPr="00EF543B" w:rsidRDefault="00B76FBA" w:rsidP="00B62EE5">
      <w:pPr>
        <w:pStyle w:val="NormalWeb"/>
        <w:numPr>
          <w:ilvl w:val="0"/>
          <w:numId w:val="6"/>
        </w:numPr>
        <w:spacing w:before="0" w:beforeAutospacing="0" w:after="200" w:afterAutospacing="0"/>
        <w:textAlignment w:val="baseline"/>
        <w:rPr>
          <w:rFonts w:ascii="Arial" w:hAnsi="Arial" w:cs="Arial"/>
          <w:b/>
          <w:bCs/>
          <w:color w:val="000000"/>
        </w:rPr>
      </w:pPr>
      <w:r w:rsidRPr="00F06B4E">
        <w:rPr>
          <w:rFonts w:ascii="Arial" w:hAnsi="Arial" w:cs="Arial"/>
          <w:b/>
          <w:bCs/>
          <w:color w:val="000000"/>
        </w:rPr>
        <w:t>Eles possuem acompanhamento do RH? Como é esse acompanhamento?</w:t>
      </w:r>
    </w:p>
    <w:p w:rsidR="00B76FBA" w:rsidRDefault="00B76FBA" w:rsidP="00283C27">
      <w:pPr>
        <w:pStyle w:val="NormalWeb"/>
        <w:spacing w:before="0" w:beforeAutospacing="0" w:after="200" w:afterAutospacing="0"/>
        <w:ind w:firstLine="709"/>
      </w:pPr>
      <w:r>
        <w:rPr>
          <w:rFonts w:ascii="Arial" w:hAnsi="Arial" w:cs="Arial"/>
          <w:color w:val="000000"/>
        </w:rPr>
        <w:lastRenderedPageBreak/>
        <w:t xml:space="preserve">Sim, o Rh literalmente fica de portas abertas </w:t>
      </w:r>
      <w:r w:rsidR="00273D96">
        <w:rPr>
          <w:rFonts w:ascii="Arial" w:hAnsi="Arial" w:cs="Arial"/>
          <w:color w:val="000000"/>
        </w:rPr>
        <w:t>para atendimento</w:t>
      </w:r>
      <w:r>
        <w:rPr>
          <w:rFonts w:ascii="Arial" w:hAnsi="Arial" w:cs="Arial"/>
          <w:color w:val="000000"/>
        </w:rPr>
        <w:t xml:space="preserve"> de dúvidas, sugestões e solicitações. </w:t>
      </w:r>
    </w:p>
    <w:p w:rsidR="00B76FBA" w:rsidRDefault="00B76FBA" w:rsidP="00283C27">
      <w:pPr>
        <w:pStyle w:val="NormalWeb"/>
        <w:spacing w:before="0" w:beforeAutospacing="0" w:after="200" w:afterAutospacing="0"/>
        <w:ind w:firstLine="709"/>
      </w:pPr>
      <w:r>
        <w:rPr>
          <w:rFonts w:ascii="Arial" w:hAnsi="Arial" w:cs="Arial"/>
          <w:color w:val="000000"/>
        </w:rPr>
        <w:t>Nas contratações, renovações de contrato e desligamentos, sempre há uma conversa relatando os pontos fortes e fracos do colaborador, porém de modo bem objetivo para evitar más interpretações.</w:t>
      </w:r>
    </w:p>
    <w:p w:rsidR="00B76FBA" w:rsidRDefault="00B76FBA" w:rsidP="00B62EE5">
      <w:pPr>
        <w:jc w:val="left"/>
      </w:pPr>
    </w:p>
    <w:p w:rsidR="00960CB4" w:rsidRPr="00960CB4" w:rsidRDefault="00B76FBA" w:rsidP="00960CB4">
      <w:pPr>
        <w:pStyle w:val="NormalWeb"/>
        <w:numPr>
          <w:ilvl w:val="0"/>
          <w:numId w:val="7"/>
        </w:numPr>
        <w:spacing w:before="0" w:beforeAutospacing="0" w:after="200" w:afterAutospacing="0"/>
        <w:textAlignment w:val="baseline"/>
        <w:rPr>
          <w:rFonts w:ascii="Arial" w:hAnsi="Arial" w:cs="Arial"/>
          <w:b/>
          <w:bCs/>
          <w:color w:val="000000"/>
        </w:rPr>
      </w:pPr>
      <w:r>
        <w:rPr>
          <w:rFonts w:ascii="Arial" w:hAnsi="Arial" w:cs="Arial"/>
          <w:b/>
          <w:bCs/>
          <w:color w:val="000000"/>
        </w:rPr>
        <w:t>Como os funcionários se sentem dentro da empresa?</w:t>
      </w:r>
    </w:p>
    <w:p w:rsidR="00F06B4E" w:rsidRDefault="00B76FBA" w:rsidP="00283C27">
      <w:pPr>
        <w:pStyle w:val="NormalWeb"/>
        <w:spacing w:before="0" w:beforeAutospacing="0" w:after="200" w:afterAutospacing="0"/>
        <w:ind w:firstLine="709"/>
        <w:rPr>
          <w:rFonts w:ascii="Arial" w:hAnsi="Arial" w:cs="Arial"/>
          <w:color w:val="000000"/>
        </w:rPr>
      </w:pPr>
      <w:r>
        <w:rPr>
          <w:rFonts w:ascii="Arial" w:hAnsi="Arial" w:cs="Arial"/>
          <w:color w:val="000000"/>
        </w:rPr>
        <w:t xml:space="preserve">Inseguros, apesar de existir o Rh ainda esperam reconhecimento da gestão da empresa </w:t>
      </w:r>
      <w:r w:rsidR="00273D96">
        <w:rPr>
          <w:rFonts w:ascii="Arial" w:hAnsi="Arial" w:cs="Arial"/>
          <w:color w:val="000000"/>
        </w:rPr>
        <w:t>e a</w:t>
      </w:r>
      <w:r>
        <w:rPr>
          <w:rFonts w:ascii="Arial" w:hAnsi="Arial" w:cs="Arial"/>
          <w:color w:val="000000"/>
        </w:rPr>
        <w:t xml:space="preserve"> alta rotatividade da empresa também proporciona insegurança.</w:t>
      </w:r>
    </w:p>
    <w:p w:rsidR="00960CB4" w:rsidRPr="002028F5" w:rsidRDefault="00960CB4" w:rsidP="00283C27">
      <w:pPr>
        <w:pStyle w:val="NormalWeb"/>
        <w:spacing w:before="0" w:beforeAutospacing="0" w:after="200" w:afterAutospacing="0"/>
        <w:ind w:firstLine="709"/>
        <w:rPr>
          <w:rFonts w:ascii="Arial" w:hAnsi="Arial" w:cs="Arial"/>
          <w:color w:val="000000"/>
        </w:rPr>
      </w:pPr>
    </w:p>
    <w:p w:rsidR="00B76FBA" w:rsidRDefault="00B76FBA" w:rsidP="00B62EE5">
      <w:pPr>
        <w:pStyle w:val="NormalWeb"/>
        <w:numPr>
          <w:ilvl w:val="0"/>
          <w:numId w:val="8"/>
        </w:numPr>
        <w:spacing w:before="0" w:beforeAutospacing="0" w:after="0" w:afterAutospacing="0"/>
        <w:textAlignment w:val="baseline"/>
        <w:rPr>
          <w:rFonts w:ascii="Arial" w:hAnsi="Arial" w:cs="Arial"/>
          <w:b/>
          <w:bCs/>
          <w:color w:val="000000"/>
        </w:rPr>
      </w:pPr>
      <w:r>
        <w:rPr>
          <w:rFonts w:ascii="Arial" w:hAnsi="Arial" w:cs="Arial"/>
          <w:b/>
          <w:bCs/>
          <w:color w:val="000000"/>
        </w:rPr>
        <w:t>Qual o grau de produtividade dos funcionários?</w:t>
      </w:r>
    </w:p>
    <w:p w:rsidR="00B76FBA" w:rsidRDefault="00B76FBA" w:rsidP="002028F5">
      <w:pPr>
        <w:ind w:left="709" w:firstLine="709"/>
        <w:jc w:val="left"/>
        <w:rPr>
          <w:rFonts w:ascii="Times New Roman" w:hAnsi="Times New Roman"/>
        </w:rPr>
      </w:pPr>
    </w:p>
    <w:p w:rsidR="00B76FBA" w:rsidRDefault="00B76FBA" w:rsidP="0061184E">
      <w:pPr>
        <w:pStyle w:val="NormalWeb"/>
        <w:spacing w:before="0" w:beforeAutospacing="0" w:after="0" w:afterAutospacing="0"/>
        <w:ind w:firstLine="709"/>
      </w:pPr>
      <w:r>
        <w:rPr>
          <w:rFonts w:ascii="Arial" w:hAnsi="Arial" w:cs="Arial"/>
          <w:color w:val="000000"/>
        </w:rPr>
        <w:t>A produtividade é satisfatória ao longo do ano, porém nas temporadas onde a</w:t>
      </w:r>
    </w:p>
    <w:p w:rsidR="00B76FBA" w:rsidRDefault="00273D96" w:rsidP="0061184E">
      <w:pPr>
        <w:pStyle w:val="NormalWeb"/>
        <w:spacing w:before="0" w:beforeAutospacing="0" w:after="0" w:afterAutospacing="0"/>
      </w:pPr>
      <w:r>
        <w:rPr>
          <w:rFonts w:ascii="Arial" w:hAnsi="Arial" w:cs="Arial"/>
          <w:color w:val="000000"/>
        </w:rPr>
        <w:t>Demanda</w:t>
      </w:r>
      <w:r w:rsidR="00B76FBA">
        <w:rPr>
          <w:rFonts w:ascii="Arial" w:hAnsi="Arial" w:cs="Arial"/>
          <w:color w:val="000000"/>
        </w:rPr>
        <w:t xml:space="preserve"> aumenta de serviço, expande o número de erros prejudicando os</w:t>
      </w:r>
    </w:p>
    <w:p w:rsidR="00B76FBA" w:rsidRDefault="00273D96" w:rsidP="0061184E">
      <w:pPr>
        <w:pStyle w:val="NormalWeb"/>
        <w:spacing w:before="0" w:beforeAutospacing="0" w:after="0" w:afterAutospacing="0"/>
      </w:pPr>
      <w:r>
        <w:rPr>
          <w:rFonts w:ascii="Arial" w:hAnsi="Arial" w:cs="Arial"/>
          <w:color w:val="000000"/>
        </w:rPr>
        <w:t>Resultados</w:t>
      </w:r>
      <w:r w:rsidR="00B76FBA">
        <w:rPr>
          <w:rFonts w:ascii="Arial" w:hAnsi="Arial" w:cs="Arial"/>
          <w:color w:val="000000"/>
        </w:rPr>
        <w:t>.</w:t>
      </w:r>
    </w:p>
    <w:p w:rsidR="00B76FBA" w:rsidRDefault="00B76FBA" w:rsidP="00B62EE5">
      <w:pPr>
        <w:spacing w:after="240"/>
        <w:jc w:val="left"/>
      </w:pPr>
    </w:p>
    <w:p w:rsidR="00B76FBA" w:rsidRDefault="00B76FBA" w:rsidP="00B62EE5">
      <w:pPr>
        <w:pStyle w:val="NormalWeb"/>
        <w:numPr>
          <w:ilvl w:val="0"/>
          <w:numId w:val="9"/>
        </w:numPr>
        <w:spacing w:before="0" w:beforeAutospacing="0" w:after="0" w:afterAutospacing="0"/>
        <w:textAlignment w:val="baseline"/>
        <w:rPr>
          <w:rFonts w:ascii="Arial" w:hAnsi="Arial" w:cs="Arial"/>
          <w:b/>
          <w:bCs/>
          <w:color w:val="000000"/>
        </w:rPr>
      </w:pPr>
      <w:r>
        <w:rPr>
          <w:rFonts w:ascii="Arial" w:hAnsi="Arial" w:cs="Arial"/>
          <w:b/>
          <w:bCs/>
          <w:color w:val="000000"/>
        </w:rPr>
        <w:t>Em datas comemorativas dos funcionários a empresa estabelece uma comemoração?  </w:t>
      </w:r>
    </w:p>
    <w:p w:rsidR="00B76FBA" w:rsidRDefault="00B76FBA" w:rsidP="00B62EE5">
      <w:pPr>
        <w:jc w:val="left"/>
        <w:rPr>
          <w:rFonts w:ascii="Times New Roman" w:hAnsi="Times New Roman"/>
        </w:rPr>
      </w:pPr>
    </w:p>
    <w:p w:rsidR="00B76FBA" w:rsidRDefault="00B76FBA" w:rsidP="0061184E">
      <w:pPr>
        <w:pStyle w:val="NormalWeb"/>
        <w:spacing w:before="0" w:beforeAutospacing="0" w:after="0" w:afterAutospacing="0"/>
        <w:ind w:firstLine="709"/>
      </w:pPr>
      <w:r>
        <w:rPr>
          <w:rFonts w:ascii="Arial" w:hAnsi="Arial" w:cs="Arial"/>
          <w:color w:val="000000"/>
        </w:rPr>
        <w:t xml:space="preserve">Sim, uma vez por mês na segunda quinzena temos um momento no refeitório com decoração, bolo e refrigerante, onde cantamos parabéns, tiramos fotos e escrevemos mensagens para os aniversariantes do mês. </w:t>
      </w:r>
      <w:r w:rsidR="00273D96">
        <w:rPr>
          <w:rFonts w:ascii="Arial" w:hAnsi="Arial" w:cs="Arial"/>
          <w:color w:val="000000"/>
        </w:rPr>
        <w:t>Esse momento</w:t>
      </w:r>
      <w:r>
        <w:rPr>
          <w:rFonts w:ascii="Arial" w:hAnsi="Arial" w:cs="Arial"/>
          <w:color w:val="000000"/>
        </w:rPr>
        <w:t xml:space="preserve"> tem uma boa aceitação desde que foi implantado. </w:t>
      </w:r>
    </w:p>
    <w:p w:rsidR="00F06B4E" w:rsidRDefault="00B76FBA" w:rsidP="0061184E">
      <w:pPr>
        <w:pStyle w:val="NormalWeb"/>
        <w:spacing w:before="240" w:beforeAutospacing="0" w:after="240" w:afterAutospacing="0"/>
        <w:ind w:firstLine="709"/>
        <w:rPr>
          <w:rFonts w:ascii="Arial" w:hAnsi="Arial" w:cs="Arial"/>
          <w:color w:val="000000"/>
        </w:rPr>
      </w:pPr>
      <w:r>
        <w:rPr>
          <w:rFonts w:ascii="Arial" w:hAnsi="Arial" w:cs="Arial"/>
          <w:color w:val="000000"/>
        </w:rPr>
        <w:t>Logo, é possível perceber que cada funcionário tem seu próprio perfil, sua maneira de pensar e agir diante da empresa. Fato que contribui para um melhor planejamento no ambiente organizacional, utilizando o endomarketing como uma maneira de incentivar os colaboradores a querer continuar trabalhando, ou seja, quanto mais funcionários satisfeitos melhor será o desenvolvimento da empresa.  </w:t>
      </w:r>
    </w:p>
    <w:p w:rsidR="00F06B4E" w:rsidRDefault="00F06B4E" w:rsidP="00F06B4E">
      <w:pPr>
        <w:pStyle w:val="NormalWeb"/>
        <w:spacing w:before="240" w:beforeAutospacing="0" w:after="240" w:afterAutospacing="0"/>
        <w:ind w:firstLine="709"/>
      </w:pPr>
    </w:p>
    <w:p w:rsidR="002028F5" w:rsidRDefault="002028F5" w:rsidP="00F06B4E">
      <w:pPr>
        <w:pStyle w:val="NormalWeb"/>
        <w:spacing w:before="240" w:beforeAutospacing="0" w:after="240" w:afterAutospacing="0"/>
        <w:ind w:firstLine="709"/>
      </w:pPr>
    </w:p>
    <w:p w:rsidR="002028F5" w:rsidRDefault="002028F5" w:rsidP="00F06B4E">
      <w:pPr>
        <w:pStyle w:val="NormalWeb"/>
        <w:spacing w:before="240" w:beforeAutospacing="0" w:after="240" w:afterAutospacing="0"/>
        <w:ind w:firstLine="709"/>
      </w:pPr>
    </w:p>
    <w:p w:rsidR="002028F5" w:rsidRDefault="002028F5" w:rsidP="00F06B4E">
      <w:pPr>
        <w:pStyle w:val="NormalWeb"/>
        <w:spacing w:before="240" w:beforeAutospacing="0" w:after="240" w:afterAutospacing="0"/>
        <w:ind w:firstLine="709"/>
      </w:pPr>
    </w:p>
    <w:p w:rsidR="002028F5" w:rsidRDefault="002028F5" w:rsidP="00F06B4E">
      <w:pPr>
        <w:pStyle w:val="NormalWeb"/>
        <w:spacing w:before="240" w:beforeAutospacing="0" w:after="240" w:afterAutospacing="0"/>
        <w:ind w:firstLine="709"/>
      </w:pPr>
    </w:p>
    <w:p w:rsidR="003238F7" w:rsidRPr="00F06B4E" w:rsidRDefault="003238F7" w:rsidP="00283C27">
      <w:pPr>
        <w:pStyle w:val="NormalWeb"/>
        <w:spacing w:before="240" w:beforeAutospacing="0" w:after="240" w:afterAutospacing="0"/>
        <w:ind w:firstLine="709"/>
      </w:pPr>
    </w:p>
    <w:p w:rsidR="00F06B4E" w:rsidRDefault="00F06B4E" w:rsidP="00B76FBA">
      <w:pPr>
        <w:pStyle w:val="NormalWeb"/>
        <w:spacing w:before="0" w:beforeAutospacing="0" w:after="0" w:afterAutospacing="0"/>
        <w:rPr>
          <w:rFonts w:ascii="Arial" w:hAnsi="Arial" w:cs="Arial"/>
          <w:b/>
          <w:bCs/>
          <w:color w:val="000000"/>
          <w:sz w:val="36"/>
          <w:szCs w:val="36"/>
        </w:rPr>
      </w:pPr>
    </w:p>
    <w:p w:rsidR="00B76FBA" w:rsidRPr="00B62EE5" w:rsidRDefault="00B76FBA" w:rsidP="00B62EE5">
      <w:pPr>
        <w:pStyle w:val="NormalWeb"/>
        <w:spacing w:before="0" w:beforeAutospacing="0" w:after="0" w:afterAutospacing="0"/>
        <w:rPr>
          <w:rFonts w:ascii="Arial" w:hAnsi="Arial" w:cs="Arial"/>
          <w:b/>
          <w:bCs/>
          <w:color w:val="000000"/>
        </w:rPr>
      </w:pPr>
      <w:r w:rsidRPr="00B62EE5">
        <w:rPr>
          <w:rFonts w:ascii="Arial" w:hAnsi="Arial" w:cs="Arial"/>
          <w:b/>
          <w:bCs/>
          <w:color w:val="000000"/>
        </w:rPr>
        <w:t>5. CONCLUSÃO</w:t>
      </w:r>
    </w:p>
    <w:p w:rsidR="00B76FBA" w:rsidRDefault="00B76FBA" w:rsidP="00B62EE5">
      <w:pPr>
        <w:jc w:val="left"/>
      </w:pPr>
    </w:p>
    <w:p w:rsidR="00B76FBA" w:rsidRDefault="00B76FBA" w:rsidP="0061184E">
      <w:pPr>
        <w:pStyle w:val="NormalWeb"/>
        <w:spacing w:before="0" w:beforeAutospacing="0" w:after="0" w:afterAutospacing="0"/>
        <w:ind w:firstLine="709"/>
      </w:pPr>
      <w:r>
        <w:rPr>
          <w:rFonts w:ascii="Arial" w:hAnsi="Arial" w:cs="Arial"/>
          <w:color w:val="000000"/>
        </w:rPr>
        <w:t xml:space="preserve">Em virtude do assunto apresentado, pode-se concluir que é de grande importância saber compreender a visão e o comportamento do funcionário dentro da empresa, tendo em vista que nos dias atuais um dos maiores causadores da desmotivação é a falta de comunicação interna, atividades para estimular o crescimento e o </w:t>
      </w:r>
      <w:r w:rsidR="00273D96">
        <w:rPr>
          <w:rFonts w:ascii="Arial" w:hAnsi="Arial" w:cs="Arial"/>
          <w:color w:val="000000"/>
        </w:rPr>
        <w:t>reconhecimento do</w:t>
      </w:r>
      <w:r>
        <w:rPr>
          <w:rFonts w:ascii="Arial" w:hAnsi="Arial" w:cs="Arial"/>
          <w:color w:val="000000"/>
        </w:rPr>
        <w:t xml:space="preserve"> trabalhador no ambiente organizacional.</w:t>
      </w:r>
    </w:p>
    <w:p w:rsidR="00B76FBA" w:rsidRDefault="00B76FBA" w:rsidP="0061184E">
      <w:pPr>
        <w:pStyle w:val="NormalWeb"/>
        <w:spacing w:before="0" w:beforeAutospacing="0" w:after="0" w:afterAutospacing="0"/>
        <w:ind w:firstLine="709"/>
      </w:pPr>
      <w:r>
        <w:rPr>
          <w:rFonts w:ascii="Arial" w:hAnsi="Arial" w:cs="Arial"/>
          <w:color w:val="000000"/>
        </w:rPr>
        <w:t xml:space="preserve">Assim, entendendo essa deficiência a empresa deve delimitar um planejamento para </w:t>
      </w:r>
      <w:r w:rsidR="00273D96">
        <w:rPr>
          <w:rFonts w:ascii="Arial" w:hAnsi="Arial" w:cs="Arial"/>
          <w:color w:val="000000"/>
        </w:rPr>
        <w:t>executar, por</w:t>
      </w:r>
      <w:r>
        <w:rPr>
          <w:rFonts w:ascii="Arial" w:hAnsi="Arial" w:cs="Arial"/>
          <w:color w:val="000000"/>
        </w:rPr>
        <w:t xml:space="preserve"> meio da motivação, aperfeiçoando </w:t>
      </w:r>
      <w:r w:rsidR="0061184E">
        <w:rPr>
          <w:rFonts w:ascii="Arial" w:hAnsi="Arial" w:cs="Arial"/>
          <w:color w:val="000000"/>
        </w:rPr>
        <w:t xml:space="preserve">o </w:t>
      </w:r>
      <w:r>
        <w:rPr>
          <w:rFonts w:ascii="Arial" w:hAnsi="Arial" w:cs="Arial"/>
          <w:color w:val="000000"/>
        </w:rPr>
        <w:t>comportamento do funcionário. </w:t>
      </w:r>
    </w:p>
    <w:p w:rsidR="00B76FBA" w:rsidRDefault="00B76FBA" w:rsidP="0061184E">
      <w:pPr>
        <w:pStyle w:val="NormalWeb"/>
        <w:spacing w:before="0" w:beforeAutospacing="0" w:after="0" w:afterAutospacing="0"/>
        <w:ind w:firstLine="709"/>
      </w:pPr>
      <w:r>
        <w:rPr>
          <w:rFonts w:ascii="Arial" w:hAnsi="Arial" w:cs="Arial"/>
          <w:color w:val="000000"/>
        </w:rPr>
        <w:t>Logo, o Endomarketing vem como uma ferramenta do marketing para contribuir com melhorias para o rendimento da empresa, mostrando os métodos que devem ser utilizados para auxiliar no desenvolvimento dos funcionários, já que com o progresso dos colaboradores, consequentemente, haverá um melhor desempenho e avanço da empresa no mercado.</w:t>
      </w:r>
    </w:p>
    <w:p w:rsidR="00B76FBA" w:rsidRDefault="00B76FBA" w:rsidP="0061184E">
      <w:pPr>
        <w:spacing w:after="240"/>
        <w:ind w:firstLine="709"/>
        <w:jc w:val="left"/>
      </w:pPr>
      <w:r>
        <w:br/>
      </w:r>
    </w:p>
    <w:p w:rsidR="00832DCD" w:rsidRDefault="00832DCD" w:rsidP="00832DCD">
      <w:pPr>
        <w:spacing w:after="240"/>
        <w:jc w:val="left"/>
        <w:rPr>
          <w:b/>
          <w:sz w:val="24"/>
          <w:szCs w:val="24"/>
        </w:rPr>
      </w:pPr>
    </w:p>
    <w:p w:rsidR="00832DCD" w:rsidRPr="00832DCD" w:rsidRDefault="00832DCD" w:rsidP="00832DCD">
      <w:pPr>
        <w:spacing w:after="240"/>
        <w:jc w:val="left"/>
        <w:rPr>
          <w:b/>
          <w:sz w:val="24"/>
          <w:szCs w:val="24"/>
        </w:rPr>
      </w:pPr>
      <w:r w:rsidRPr="00832DCD">
        <w:rPr>
          <w:b/>
          <w:sz w:val="24"/>
          <w:szCs w:val="24"/>
        </w:rPr>
        <w:t xml:space="preserve"> </w:t>
      </w:r>
    </w:p>
    <w:p w:rsidR="00F06B4E" w:rsidRDefault="00F06B4E" w:rsidP="002028F5">
      <w:pPr>
        <w:spacing w:after="240"/>
        <w:ind w:left="709" w:firstLine="709"/>
      </w:pPr>
    </w:p>
    <w:p w:rsidR="00F06B4E" w:rsidRDefault="00F06B4E" w:rsidP="00B76FBA">
      <w:pPr>
        <w:spacing w:after="240"/>
      </w:pPr>
    </w:p>
    <w:p w:rsidR="00F06B4E" w:rsidRDefault="00F06B4E" w:rsidP="00B76FBA">
      <w:pPr>
        <w:spacing w:after="240"/>
      </w:pPr>
    </w:p>
    <w:p w:rsidR="00F06B4E" w:rsidRDefault="00F06B4E" w:rsidP="00B76FBA">
      <w:pPr>
        <w:spacing w:after="240"/>
      </w:pPr>
    </w:p>
    <w:p w:rsidR="00F06B4E" w:rsidRDefault="00F06B4E" w:rsidP="00B76FBA">
      <w:pPr>
        <w:spacing w:after="240"/>
      </w:pPr>
    </w:p>
    <w:p w:rsidR="00832DCD" w:rsidRDefault="00832DCD" w:rsidP="00B76FBA">
      <w:pPr>
        <w:spacing w:after="240"/>
      </w:pPr>
    </w:p>
    <w:p w:rsidR="00832DCD" w:rsidRDefault="00832DCD" w:rsidP="00B76FBA">
      <w:pPr>
        <w:spacing w:after="240"/>
      </w:pPr>
    </w:p>
    <w:p w:rsidR="00832DCD" w:rsidRDefault="00832DCD" w:rsidP="00B76FBA">
      <w:pPr>
        <w:spacing w:after="240"/>
      </w:pPr>
    </w:p>
    <w:p w:rsidR="00832DCD" w:rsidRDefault="00832DCD" w:rsidP="00B76FBA">
      <w:pPr>
        <w:spacing w:after="240"/>
      </w:pPr>
    </w:p>
    <w:p w:rsidR="00832DCD" w:rsidRDefault="00832DCD" w:rsidP="00B76FBA">
      <w:pPr>
        <w:spacing w:after="240"/>
      </w:pPr>
    </w:p>
    <w:p w:rsidR="00832DCD" w:rsidRDefault="00832DCD" w:rsidP="00B76FBA">
      <w:pPr>
        <w:spacing w:after="240"/>
      </w:pPr>
    </w:p>
    <w:p w:rsidR="00F06B4E" w:rsidRDefault="00F06B4E" w:rsidP="00B76FBA">
      <w:pPr>
        <w:spacing w:after="240"/>
      </w:pPr>
    </w:p>
    <w:p w:rsidR="00F06B4E" w:rsidRDefault="00F06B4E" w:rsidP="00B76FBA">
      <w:pPr>
        <w:spacing w:after="240"/>
      </w:pPr>
    </w:p>
    <w:p w:rsidR="00B76FBA" w:rsidRDefault="00B76FBA" w:rsidP="00B76FBA">
      <w:pPr>
        <w:pStyle w:val="NormalWeb"/>
        <w:spacing w:before="0" w:beforeAutospacing="0" w:after="0" w:afterAutospacing="0"/>
      </w:pPr>
      <w:r>
        <w:rPr>
          <w:rFonts w:ascii="Arial" w:hAnsi="Arial" w:cs="Arial"/>
          <w:b/>
          <w:bCs/>
          <w:color w:val="000000"/>
        </w:rPr>
        <w:lastRenderedPageBreak/>
        <w:t>6- REFERÊNCIAS</w:t>
      </w:r>
    </w:p>
    <w:p w:rsidR="00B76FBA" w:rsidRDefault="00B76FBA" w:rsidP="00B76FBA"/>
    <w:p w:rsidR="00B76FBA" w:rsidRDefault="00B76FBA" w:rsidP="00B76FBA">
      <w:pPr>
        <w:pStyle w:val="NormalWeb"/>
        <w:spacing w:before="0" w:beforeAutospacing="0" w:after="0" w:afterAutospacing="0"/>
      </w:pPr>
      <w:r>
        <w:rPr>
          <w:rFonts w:ascii="Arial" w:hAnsi="Arial" w:cs="Arial"/>
          <w:b/>
          <w:bCs/>
          <w:color w:val="000000"/>
          <w:sz w:val="20"/>
          <w:szCs w:val="20"/>
        </w:rPr>
        <w:t xml:space="preserve">BRUM, Analisa. </w:t>
      </w:r>
      <w:r>
        <w:rPr>
          <w:rFonts w:ascii="Arial" w:hAnsi="Arial" w:cs="Arial"/>
          <w:b/>
          <w:bCs/>
          <w:i/>
          <w:iCs/>
          <w:color w:val="000000"/>
          <w:sz w:val="20"/>
          <w:szCs w:val="20"/>
        </w:rPr>
        <w:t xml:space="preserve">Endomarketing: de A </w:t>
      </w:r>
      <w:proofErr w:type="spellStart"/>
      <w:r>
        <w:rPr>
          <w:rFonts w:ascii="Arial" w:hAnsi="Arial" w:cs="Arial"/>
          <w:b/>
          <w:bCs/>
          <w:i/>
          <w:iCs/>
          <w:color w:val="000000"/>
          <w:sz w:val="20"/>
          <w:szCs w:val="20"/>
        </w:rPr>
        <w:t>a</w:t>
      </w:r>
      <w:proofErr w:type="spellEnd"/>
      <w:r>
        <w:rPr>
          <w:rFonts w:ascii="Arial" w:hAnsi="Arial" w:cs="Arial"/>
          <w:b/>
          <w:bCs/>
          <w:i/>
          <w:iCs/>
          <w:color w:val="000000"/>
          <w:sz w:val="20"/>
          <w:szCs w:val="20"/>
        </w:rPr>
        <w:t xml:space="preserve"> Z.</w:t>
      </w:r>
      <w:r>
        <w:rPr>
          <w:rFonts w:ascii="Arial" w:hAnsi="Arial" w:cs="Arial"/>
          <w:b/>
          <w:bCs/>
          <w:color w:val="000000"/>
          <w:sz w:val="20"/>
          <w:szCs w:val="20"/>
        </w:rPr>
        <w:t xml:space="preserve"> 3°Edição. São Paulo, Business, </w:t>
      </w:r>
      <w:r w:rsidR="00273D96">
        <w:rPr>
          <w:rFonts w:ascii="Arial" w:hAnsi="Arial" w:cs="Arial"/>
          <w:b/>
          <w:bCs/>
          <w:color w:val="000000"/>
          <w:sz w:val="20"/>
          <w:szCs w:val="20"/>
        </w:rPr>
        <w:t>2010.</w:t>
      </w:r>
      <w:r w:rsidR="00273D96">
        <w:rPr>
          <w:rFonts w:ascii="Arial" w:hAnsi="Arial" w:cs="Arial"/>
          <w:b/>
          <w:bCs/>
          <w:color w:val="000000"/>
          <w:sz w:val="20"/>
          <w:szCs w:val="20"/>
          <w:shd w:val="clear" w:color="auto" w:fill="FFFFFF"/>
        </w:rPr>
        <w:t>SONJA</w:t>
      </w:r>
      <w:r w:rsidR="00273D96">
        <w:rPr>
          <w:rFonts w:ascii="Arial" w:hAnsi="Arial" w:cs="Arial"/>
          <w:b/>
          <w:bCs/>
          <w:color w:val="333333"/>
          <w:sz w:val="20"/>
          <w:szCs w:val="20"/>
          <w:shd w:val="clear" w:color="auto" w:fill="FFFFFF"/>
        </w:rPr>
        <w:t>,</w:t>
      </w:r>
      <w:r>
        <w:rPr>
          <w:rFonts w:ascii="Arial" w:hAnsi="Arial" w:cs="Arial"/>
          <w:b/>
          <w:bCs/>
          <w:color w:val="000000"/>
          <w:sz w:val="20"/>
          <w:szCs w:val="20"/>
        </w:rPr>
        <w:t xml:space="preserve"> </w:t>
      </w:r>
      <w:proofErr w:type="spellStart"/>
      <w:r>
        <w:rPr>
          <w:rFonts w:ascii="Arial" w:hAnsi="Arial" w:cs="Arial"/>
          <w:b/>
          <w:bCs/>
          <w:color w:val="000000"/>
          <w:sz w:val="20"/>
          <w:szCs w:val="20"/>
          <w:shd w:val="clear" w:color="auto" w:fill="FFFFFF"/>
        </w:rPr>
        <w:t>Lyubomirsky</w:t>
      </w:r>
      <w:proofErr w:type="spellEnd"/>
      <w:r>
        <w:rPr>
          <w:rFonts w:ascii="Arial" w:hAnsi="Arial" w:cs="Arial"/>
          <w:b/>
          <w:bCs/>
          <w:color w:val="000000"/>
          <w:sz w:val="20"/>
          <w:szCs w:val="20"/>
          <w:shd w:val="clear" w:color="auto" w:fill="FFFFFF"/>
        </w:rPr>
        <w:t xml:space="preserve">. </w:t>
      </w:r>
      <w:r>
        <w:rPr>
          <w:rFonts w:ascii="Arial" w:hAnsi="Arial" w:cs="Arial"/>
          <w:b/>
          <w:bCs/>
          <w:color w:val="000000"/>
          <w:sz w:val="20"/>
          <w:szCs w:val="20"/>
        </w:rPr>
        <w:t xml:space="preserve">A ciência da Felicidade: Como atingir a felicidade real e duradoura. Edição Original. Rio de Janeiro, </w:t>
      </w:r>
      <w:proofErr w:type="spellStart"/>
      <w:r>
        <w:rPr>
          <w:rFonts w:ascii="Arial" w:hAnsi="Arial" w:cs="Arial"/>
          <w:b/>
          <w:bCs/>
          <w:color w:val="000000"/>
          <w:sz w:val="20"/>
          <w:szCs w:val="20"/>
        </w:rPr>
        <w:t>Elsevier</w:t>
      </w:r>
      <w:proofErr w:type="spellEnd"/>
      <w:r>
        <w:rPr>
          <w:rFonts w:ascii="Arial" w:hAnsi="Arial" w:cs="Arial"/>
          <w:b/>
          <w:bCs/>
          <w:color w:val="000000"/>
          <w:sz w:val="20"/>
          <w:szCs w:val="20"/>
        </w:rPr>
        <w:t>, 2008</w:t>
      </w:r>
    </w:p>
    <w:p w:rsidR="00B76FBA" w:rsidRDefault="00B76FBA" w:rsidP="00B76FBA">
      <w:pPr>
        <w:pStyle w:val="NormalWeb"/>
        <w:spacing w:before="0" w:beforeAutospacing="0" w:after="0" w:afterAutospacing="0"/>
      </w:pPr>
      <w:r>
        <w:rPr>
          <w:rFonts w:ascii="Arial" w:hAnsi="Arial" w:cs="Arial"/>
          <w:b/>
          <w:bCs/>
          <w:color w:val="000000"/>
          <w:sz w:val="20"/>
          <w:szCs w:val="20"/>
        </w:rPr>
        <w:t>Guimarães, </w:t>
      </w:r>
    </w:p>
    <w:p w:rsidR="00B76FBA" w:rsidRDefault="00B76FBA" w:rsidP="00B76FBA"/>
    <w:p w:rsidR="00B76FBA" w:rsidRDefault="00B76FBA" w:rsidP="00B76FBA">
      <w:pPr>
        <w:pStyle w:val="NormalWeb"/>
        <w:spacing w:before="0" w:beforeAutospacing="0" w:after="0" w:afterAutospacing="0"/>
      </w:pPr>
      <w:r>
        <w:rPr>
          <w:rFonts w:ascii="Arial" w:hAnsi="Arial" w:cs="Arial"/>
          <w:b/>
          <w:bCs/>
          <w:color w:val="000000"/>
          <w:sz w:val="20"/>
          <w:szCs w:val="20"/>
        </w:rPr>
        <w:t xml:space="preserve">KOTLER, Philip, </w:t>
      </w:r>
      <w:r>
        <w:rPr>
          <w:rFonts w:ascii="Arial" w:hAnsi="Arial" w:cs="Arial"/>
          <w:b/>
          <w:bCs/>
          <w:i/>
          <w:iCs/>
          <w:color w:val="000000"/>
          <w:sz w:val="20"/>
          <w:szCs w:val="20"/>
        </w:rPr>
        <w:t>Administração de Marketing</w:t>
      </w:r>
      <w:r>
        <w:rPr>
          <w:rFonts w:ascii="Arial" w:hAnsi="Arial" w:cs="Arial"/>
          <w:b/>
          <w:bCs/>
          <w:color w:val="000000"/>
          <w:sz w:val="20"/>
          <w:szCs w:val="20"/>
        </w:rPr>
        <w:t xml:space="preserve"> – 10ª Edição, São Paulo, Prentice Hall, 2000.</w:t>
      </w:r>
    </w:p>
    <w:p w:rsidR="00B76FBA" w:rsidRDefault="00B76FBA" w:rsidP="00B76FBA">
      <w:pPr>
        <w:pStyle w:val="NormalWeb"/>
        <w:spacing w:before="0" w:beforeAutospacing="0" w:after="0" w:afterAutospacing="0"/>
      </w:pPr>
      <w:r>
        <w:rPr>
          <w:rFonts w:ascii="Arial" w:hAnsi="Arial" w:cs="Arial"/>
          <w:b/>
          <w:bCs/>
          <w:color w:val="000000"/>
          <w:sz w:val="20"/>
          <w:szCs w:val="20"/>
        </w:rPr>
        <w:t xml:space="preserve">Gilbert a Churchill JR/ J. </w:t>
      </w:r>
      <w:r w:rsidR="00273D96">
        <w:rPr>
          <w:rFonts w:ascii="Arial" w:hAnsi="Arial" w:cs="Arial"/>
          <w:b/>
          <w:bCs/>
          <w:color w:val="000000"/>
          <w:sz w:val="20"/>
          <w:szCs w:val="20"/>
        </w:rPr>
        <w:t>Paul Peter</w:t>
      </w:r>
      <w:r>
        <w:rPr>
          <w:rFonts w:ascii="Arial" w:hAnsi="Arial" w:cs="Arial"/>
          <w:b/>
          <w:bCs/>
          <w:color w:val="000000"/>
          <w:sz w:val="20"/>
          <w:szCs w:val="20"/>
        </w:rPr>
        <w:t xml:space="preserve">, Marketing criando valores para o cliente: 3ªEdição. Rio de Janeiro, </w:t>
      </w:r>
      <w:r w:rsidR="00273D96">
        <w:rPr>
          <w:rFonts w:ascii="Arial" w:hAnsi="Arial" w:cs="Arial"/>
          <w:b/>
          <w:bCs/>
          <w:color w:val="000000"/>
          <w:sz w:val="20"/>
          <w:szCs w:val="20"/>
        </w:rPr>
        <w:t>Saraiva, 2013</w:t>
      </w:r>
      <w:r>
        <w:rPr>
          <w:rFonts w:ascii="Arial" w:hAnsi="Arial" w:cs="Arial"/>
          <w:b/>
          <w:bCs/>
          <w:color w:val="000000"/>
          <w:sz w:val="20"/>
          <w:szCs w:val="20"/>
        </w:rPr>
        <w:t>.</w:t>
      </w:r>
    </w:p>
    <w:p w:rsidR="00B76FBA" w:rsidRDefault="00B76FBA" w:rsidP="00B76FBA"/>
    <w:p w:rsidR="00B76FBA" w:rsidRDefault="00B76FBA" w:rsidP="00B76FBA">
      <w:pPr>
        <w:pStyle w:val="NormalWeb"/>
        <w:spacing w:before="0" w:beforeAutospacing="0" w:after="0" w:afterAutospacing="0"/>
      </w:pPr>
      <w:r>
        <w:rPr>
          <w:rFonts w:ascii="Arial" w:hAnsi="Arial" w:cs="Arial"/>
          <w:b/>
          <w:bCs/>
          <w:color w:val="000000"/>
          <w:sz w:val="20"/>
          <w:szCs w:val="20"/>
        </w:rPr>
        <w:t xml:space="preserve">ZANELLI, ANDRADE E BASTOS, </w:t>
      </w:r>
      <w:r>
        <w:rPr>
          <w:rFonts w:ascii="Arial" w:hAnsi="Arial" w:cs="Arial"/>
          <w:b/>
          <w:bCs/>
          <w:i/>
          <w:iCs/>
          <w:color w:val="000000"/>
          <w:sz w:val="20"/>
          <w:szCs w:val="20"/>
        </w:rPr>
        <w:t>Psicologia, Organizações e trabalho no Brasil.</w:t>
      </w:r>
      <w:r>
        <w:rPr>
          <w:rFonts w:ascii="Arial" w:hAnsi="Arial" w:cs="Arial"/>
          <w:b/>
          <w:bCs/>
          <w:color w:val="000000"/>
          <w:sz w:val="20"/>
          <w:szCs w:val="20"/>
        </w:rPr>
        <w:t xml:space="preserve"> 2ª Edição, São Paulo, Artmed Editora, 2014.</w:t>
      </w:r>
    </w:p>
    <w:p w:rsidR="00154974" w:rsidRDefault="00B76FBA" w:rsidP="00B76FBA">
      <w:pPr>
        <w:pStyle w:val="NormalWeb"/>
        <w:shd w:val="clear" w:color="auto" w:fill="FFFFFF"/>
        <w:spacing w:before="0" w:beforeAutospacing="0" w:after="150" w:afterAutospacing="0" w:line="360" w:lineRule="auto"/>
        <w:jc w:val="center"/>
      </w:pPr>
      <w:r>
        <w:br/>
      </w:r>
      <w:r>
        <w:br/>
      </w:r>
      <w:r>
        <w:br/>
      </w:r>
      <w:r>
        <w:br/>
      </w:r>
      <w:r>
        <w:br/>
      </w:r>
      <w:r>
        <w:br/>
      </w:r>
      <w:r>
        <w:br/>
      </w:r>
      <w:r>
        <w:br/>
      </w:r>
      <w:r>
        <w:br/>
      </w:r>
      <w:r>
        <w:br/>
      </w:r>
    </w:p>
    <w:sectPr w:rsidR="00154974" w:rsidSect="00696317">
      <w:headerReference w:type="default" r:id="rId8"/>
      <w:footerReference w:type="even" r:id="rId9"/>
      <w:footerReference w:type="default" r:id="rId10"/>
      <w:headerReference w:type="first" r:id="rId11"/>
      <w:footerReference w:type="first" r:id="rId12"/>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73B" w:rsidRDefault="007D373B">
      <w:r>
        <w:separator/>
      </w:r>
    </w:p>
  </w:endnote>
  <w:endnote w:type="continuationSeparator" w:id="0">
    <w:p w:rsidR="007D373B" w:rsidRDefault="007D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8C1686">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73B" w:rsidRDefault="007D373B">
      <w:r>
        <w:separator/>
      </w:r>
    </w:p>
  </w:footnote>
  <w:footnote w:type="continuationSeparator" w:id="0">
    <w:p w:rsidR="007D373B" w:rsidRDefault="007D37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8C1686" w:rsidP="00447739">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F59"/>
    <w:multiLevelType w:val="multilevel"/>
    <w:tmpl w:val="4A7A9D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34754"/>
    <w:multiLevelType w:val="multilevel"/>
    <w:tmpl w:val="5ECC14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6593E"/>
    <w:multiLevelType w:val="multilevel"/>
    <w:tmpl w:val="C98E02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843BD1"/>
    <w:multiLevelType w:val="multilevel"/>
    <w:tmpl w:val="67A807A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0C0BC4"/>
    <w:multiLevelType w:val="multilevel"/>
    <w:tmpl w:val="3F88B6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BB3DA1"/>
    <w:multiLevelType w:val="multilevel"/>
    <w:tmpl w:val="0D3AA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B1C0C78"/>
    <w:multiLevelType w:val="multilevel"/>
    <w:tmpl w:val="2F682F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982C2F"/>
    <w:multiLevelType w:val="multilevel"/>
    <w:tmpl w:val="7416E0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7"/>
    <w:lvlOverride w:ilvl="0">
      <w:lvl w:ilvl="0">
        <w:numFmt w:val="decimal"/>
        <w:lvlText w:val="%1."/>
        <w:lvlJc w:val="left"/>
      </w:lvl>
    </w:lvlOverride>
  </w:num>
  <w:num w:numId="7">
    <w:abstractNumId w:val="0"/>
    <w:lvlOverride w:ilvl="0">
      <w:lvl w:ilvl="0">
        <w:numFmt w:val="decimal"/>
        <w:lvlText w:val="%1."/>
        <w:lvlJc w:val="left"/>
      </w:lvl>
    </w:lvlOverride>
  </w:num>
  <w:num w:numId="8">
    <w:abstractNumId w:val="8"/>
    <w:lvlOverride w:ilvl="0">
      <w:lvl w:ilvl="0">
        <w:numFmt w:val="decimal"/>
        <w:lvlText w:val="%1."/>
        <w:lvlJc w:val="left"/>
      </w:lvl>
    </w:lvlOverride>
  </w:num>
  <w:num w:numId="9">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C3153"/>
    <w:rsid w:val="000C6833"/>
    <w:rsid w:val="000E0DE7"/>
    <w:rsid w:val="00107274"/>
    <w:rsid w:val="001E428C"/>
    <w:rsid w:val="002028F5"/>
    <w:rsid w:val="00273D96"/>
    <w:rsid w:val="00283C27"/>
    <w:rsid w:val="00292221"/>
    <w:rsid w:val="003238F7"/>
    <w:rsid w:val="004D0C28"/>
    <w:rsid w:val="00565168"/>
    <w:rsid w:val="00596B11"/>
    <w:rsid w:val="0061184E"/>
    <w:rsid w:val="0068594A"/>
    <w:rsid w:val="00686B79"/>
    <w:rsid w:val="007D373B"/>
    <w:rsid w:val="0082067A"/>
    <w:rsid w:val="00832DCD"/>
    <w:rsid w:val="008C1686"/>
    <w:rsid w:val="00934EB1"/>
    <w:rsid w:val="00960CB4"/>
    <w:rsid w:val="00B62EE5"/>
    <w:rsid w:val="00B76FBA"/>
    <w:rsid w:val="00C13EAD"/>
    <w:rsid w:val="00D544B4"/>
    <w:rsid w:val="00DF07C7"/>
    <w:rsid w:val="00E16324"/>
    <w:rsid w:val="00E218E7"/>
    <w:rsid w:val="00EF543B"/>
    <w:rsid w:val="00F06B4E"/>
    <w:rsid w:val="00F20F69"/>
    <w:rsid w:val="00F64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6BC4B0"/>
  <w15:docId w15:val="{E40860F7-CC49-41D3-9F85-A33A4D9B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apple-tab-span">
    <w:name w:val="apple-tab-span"/>
    <w:basedOn w:val="Fontepargpadro"/>
    <w:rsid w:val="00B7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5975">
      <w:bodyDiv w:val="1"/>
      <w:marLeft w:val="0"/>
      <w:marRight w:val="0"/>
      <w:marTop w:val="0"/>
      <w:marBottom w:val="0"/>
      <w:divBdr>
        <w:top w:val="none" w:sz="0" w:space="0" w:color="auto"/>
        <w:left w:val="none" w:sz="0" w:space="0" w:color="auto"/>
        <w:bottom w:val="none" w:sz="0" w:space="0" w:color="auto"/>
        <w:right w:val="none" w:sz="0" w:space="0" w:color="auto"/>
      </w:divBdr>
    </w:div>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4911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9</Pages>
  <Words>2490</Words>
  <Characters>13452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Usuário do Windows</cp:lastModifiedBy>
  <cp:revision>73</cp:revision>
  <dcterms:created xsi:type="dcterms:W3CDTF">2018-08-21T14:01:00Z</dcterms:created>
  <dcterms:modified xsi:type="dcterms:W3CDTF">2019-11-05T22:02:00Z</dcterms:modified>
</cp:coreProperties>
</file>