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1B" w:rsidRPr="00F66FE2" w:rsidRDefault="00C5407B" w:rsidP="00712A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6FE2">
        <w:rPr>
          <w:rFonts w:ascii="Times New Roman" w:hAnsi="Times New Roman" w:cs="Times New Roman"/>
          <w:b/>
          <w:sz w:val="20"/>
          <w:szCs w:val="20"/>
        </w:rPr>
        <w:t>SEGURAN</w:t>
      </w:r>
      <w:bookmarkStart w:id="0" w:name="_GoBack"/>
      <w:bookmarkEnd w:id="0"/>
      <w:r w:rsidRPr="00F66FE2">
        <w:rPr>
          <w:rFonts w:ascii="Times New Roman" w:hAnsi="Times New Roman" w:cs="Times New Roman"/>
          <w:b/>
          <w:sz w:val="20"/>
          <w:szCs w:val="20"/>
        </w:rPr>
        <w:t>ÇA DO PACIENTE: EDUCAÇÃO PERMANENTE Á PROFISSIONAIS DE ENFERMAGEM</w:t>
      </w:r>
    </w:p>
    <w:p w:rsidR="00245B27" w:rsidRPr="00F66FE2" w:rsidRDefault="00245B27" w:rsidP="00245B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70C1" w:rsidRPr="00EA3DF4" w:rsidRDefault="001B195F" w:rsidP="001B19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FE2">
        <w:rPr>
          <w:rFonts w:ascii="Times New Roman" w:hAnsi="Times New Roman" w:cs="Times New Roman"/>
          <w:b/>
          <w:sz w:val="20"/>
          <w:szCs w:val="20"/>
        </w:rPr>
        <w:t>Autores:</w:t>
      </w:r>
      <w:r w:rsidRPr="00F66FE2">
        <w:rPr>
          <w:rFonts w:ascii="Times New Roman" w:hAnsi="Times New Roman" w:cs="Times New Roman"/>
          <w:sz w:val="20"/>
          <w:szCs w:val="20"/>
        </w:rPr>
        <w:t xml:space="preserve"> Glícia Uchôa Gomes Mendonça</w:t>
      </w:r>
      <w:r w:rsidR="00460286" w:rsidRPr="00F66F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60286" w:rsidRPr="00F66F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6FE2">
        <w:rPr>
          <w:rFonts w:ascii="Times New Roman" w:hAnsi="Times New Roman" w:cs="Times New Roman"/>
          <w:sz w:val="20"/>
          <w:szCs w:val="20"/>
        </w:rPr>
        <w:t>Jayana</w:t>
      </w:r>
      <w:proofErr w:type="spellEnd"/>
      <w:r w:rsidRPr="00F66FE2">
        <w:rPr>
          <w:rFonts w:ascii="Times New Roman" w:hAnsi="Times New Roman" w:cs="Times New Roman"/>
          <w:sz w:val="20"/>
          <w:szCs w:val="20"/>
        </w:rPr>
        <w:t xml:space="preserve"> Castelo Branco Cavalcante de Meneses</w:t>
      </w:r>
      <w:r w:rsidR="00460286" w:rsidRPr="00F66FE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60286" w:rsidRPr="00F66FE2">
        <w:rPr>
          <w:rFonts w:ascii="Times New Roman" w:hAnsi="Times New Roman" w:cs="Times New Roman"/>
          <w:sz w:val="20"/>
          <w:szCs w:val="20"/>
        </w:rPr>
        <w:t xml:space="preserve">, </w:t>
      </w:r>
      <w:r w:rsidR="000A7344" w:rsidRPr="00F66FE2">
        <w:rPr>
          <w:rFonts w:ascii="Times New Roman" w:hAnsi="Times New Roman" w:cs="Times New Roman"/>
          <w:sz w:val="20"/>
          <w:szCs w:val="20"/>
        </w:rPr>
        <w:t xml:space="preserve">José </w:t>
      </w:r>
      <w:proofErr w:type="spellStart"/>
      <w:r w:rsidR="000A7344" w:rsidRPr="00F66FE2">
        <w:rPr>
          <w:rFonts w:ascii="Times New Roman" w:hAnsi="Times New Roman" w:cs="Times New Roman"/>
          <w:sz w:val="20"/>
          <w:szCs w:val="20"/>
        </w:rPr>
        <w:t>Gerfeson</w:t>
      </w:r>
      <w:proofErr w:type="spellEnd"/>
      <w:r w:rsidR="000A7344" w:rsidRPr="00F66FE2">
        <w:rPr>
          <w:rFonts w:ascii="Times New Roman" w:hAnsi="Times New Roman" w:cs="Times New Roman"/>
          <w:sz w:val="20"/>
          <w:szCs w:val="20"/>
        </w:rPr>
        <w:t xml:space="preserve"> </w:t>
      </w:r>
      <w:r w:rsidR="0030291B" w:rsidRPr="00F66FE2">
        <w:rPr>
          <w:rFonts w:ascii="Times New Roman" w:hAnsi="Times New Roman" w:cs="Times New Roman"/>
          <w:sz w:val="20"/>
          <w:szCs w:val="20"/>
        </w:rPr>
        <w:t>Alves</w:t>
      </w:r>
      <w:r w:rsidR="00460286" w:rsidRPr="00F66FE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60286" w:rsidRPr="00F66FE2">
        <w:rPr>
          <w:rFonts w:ascii="Times New Roman" w:hAnsi="Times New Roman" w:cs="Times New Roman"/>
          <w:sz w:val="20"/>
          <w:szCs w:val="20"/>
        </w:rPr>
        <w:t xml:space="preserve">, </w:t>
      </w:r>
      <w:r w:rsidR="00FE70C1" w:rsidRPr="00F66FE2">
        <w:rPr>
          <w:rFonts w:ascii="Times New Roman" w:hAnsi="Times New Roman" w:cs="Times New Roman"/>
          <w:sz w:val="20"/>
          <w:szCs w:val="20"/>
        </w:rPr>
        <w:t>Lorena Pinheiro Braga</w:t>
      </w:r>
      <w:r w:rsidRPr="00F66FE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A3DF4" w:rsidRPr="00EA3DF4">
        <w:rPr>
          <w:rFonts w:ascii="Times New Roman" w:hAnsi="Times New Roman" w:cs="Times New Roman"/>
          <w:sz w:val="20"/>
          <w:szCs w:val="20"/>
        </w:rPr>
        <w:t>.</w:t>
      </w:r>
    </w:p>
    <w:p w:rsidR="001B195F" w:rsidRPr="00F66FE2" w:rsidRDefault="001B195F" w:rsidP="001B19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B195F" w:rsidRPr="00F66FE2" w:rsidRDefault="001B195F" w:rsidP="001B19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FE2">
        <w:rPr>
          <w:rFonts w:ascii="Times New Roman" w:hAnsi="Times New Roman" w:cs="Times New Roman"/>
          <w:b/>
          <w:sz w:val="20"/>
          <w:szCs w:val="20"/>
        </w:rPr>
        <w:t xml:space="preserve">Instituições: </w:t>
      </w:r>
      <w:r w:rsidRPr="00F66FE2">
        <w:rPr>
          <w:rFonts w:ascii="Times New Roman" w:hAnsi="Times New Roman" w:cs="Times New Roman"/>
          <w:sz w:val="20"/>
          <w:szCs w:val="20"/>
        </w:rPr>
        <w:t xml:space="preserve">1-Enfermeira. Mestre em Tecnologia e Inovação em Enfermagem (Universidade de Fortaleza – UNIFOR). Docente do Curso de URCA. </w:t>
      </w:r>
      <w:r w:rsidR="00712AE4" w:rsidRPr="00F66FE2">
        <w:rPr>
          <w:rFonts w:ascii="Times New Roman" w:hAnsi="Times New Roman" w:cs="Times New Roman"/>
          <w:sz w:val="20"/>
          <w:szCs w:val="20"/>
        </w:rPr>
        <w:t xml:space="preserve">Iguatu, Ceará. Brasil. </w:t>
      </w:r>
      <w:r w:rsidRPr="00F66FE2">
        <w:rPr>
          <w:rFonts w:ascii="Times New Roman" w:hAnsi="Times New Roman" w:cs="Times New Roman"/>
          <w:sz w:val="20"/>
          <w:szCs w:val="20"/>
        </w:rPr>
        <w:t>Apresentadora. 2- Enfermeira. Mestre em Enfermagem (PMAE/ Universidade Regional do Cariri – URCA). Docente do Curso de URCA.</w:t>
      </w:r>
      <w:r w:rsidR="00712AE4" w:rsidRPr="00F66FE2">
        <w:rPr>
          <w:rFonts w:ascii="Times New Roman" w:hAnsi="Times New Roman" w:cs="Times New Roman"/>
          <w:sz w:val="20"/>
          <w:szCs w:val="20"/>
        </w:rPr>
        <w:t xml:space="preserve"> Iguatu, Ceará. Brasil.</w:t>
      </w:r>
      <w:r w:rsidRPr="00F66FE2">
        <w:rPr>
          <w:rFonts w:ascii="Times New Roman" w:hAnsi="Times New Roman" w:cs="Times New Roman"/>
          <w:sz w:val="20"/>
          <w:szCs w:val="20"/>
        </w:rPr>
        <w:t xml:space="preserve"> 3- Acadêmicos do Curso de Graduação Enfermagem da Universidade Regional do Cariri – URCA, Unidade Descentralizada de Iguatu – CE.</w:t>
      </w:r>
      <w:r w:rsidR="00712AE4" w:rsidRPr="00F66FE2">
        <w:rPr>
          <w:rFonts w:ascii="Times New Roman" w:hAnsi="Times New Roman" w:cs="Times New Roman"/>
          <w:sz w:val="20"/>
          <w:szCs w:val="20"/>
        </w:rPr>
        <w:t xml:space="preserve"> Iguatu, Ceará. Brasil.</w:t>
      </w:r>
    </w:p>
    <w:p w:rsidR="0030291B" w:rsidRPr="00F66FE2" w:rsidRDefault="0030291B" w:rsidP="002C1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D11" w:rsidRPr="00F66FE2" w:rsidRDefault="005E4DD4" w:rsidP="00CC3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FE2">
        <w:rPr>
          <w:rFonts w:ascii="Times New Roman" w:hAnsi="Times New Roman" w:cs="Times New Roman"/>
          <w:sz w:val="20"/>
          <w:szCs w:val="20"/>
        </w:rPr>
        <w:t>A prática de enfermagem é baseada em um</w:t>
      </w:r>
      <w:r w:rsidR="0019461F" w:rsidRPr="00F66FE2">
        <w:rPr>
          <w:rFonts w:ascii="Times New Roman" w:hAnsi="Times New Roman" w:cs="Times New Roman"/>
          <w:sz w:val="20"/>
          <w:szCs w:val="20"/>
        </w:rPr>
        <w:t xml:space="preserve"> constante processo educativo. Assim, a educação dos profis</w:t>
      </w:r>
      <w:r w:rsidR="00DE0352" w:rsidRPr="00F66FE2">
        <w:rPr>
          <w:rFonts w:ascii="Times New Roman" w:hAnsi="Times New Roman" w:cs="Times New Roman"/>
          <w:sz w:val="20"/>
          <w:szCs w:val="20"/>
        </w:rPr>
        <w:t>sionais de enfermagem requer maior atenção. A</w:t>
      </w:r>
      <w:r w:rsidR="0019461F" w:rsidRPr="00F66FE2">
        <w:rPr>
          <w:rFonts w:ascii="Times New Roman" w:hAnsi="Times New Roman" w:cs="Times New Roman"/>
          <w:sz w:val="20"/>
          <w:szCs w:val="20"/>
        </w:rPr>
        <w:t xml:space="preserve"> educação permanente </w:t>
      </w:r>
      <w:r w:rsidR="00DE0352" w:rsidRPr="00F66FE2">
        <w:rPr>
          <w:rFonts w:ascii="Times New Roman" w:hAnsi="Times New Roman" w:cs="Times New Roman"/>
          <w:sz w:val="20"/>
          <w:szCs w:val="20"/>
        </w:rPr>
        <w:t>reafirma</w:t>
      </w:r>
      <w:r w:rsidR="0019461F" w:rsidRPr="00F66FE2">
        <w:rPr>
          <w:rFonts w:ascii="Times New Roman" w:hAnsi="Times New Roman" w:cs="Times New Roman"/>
          <w:sz w:val="20"/>
          <w:szCs w:val="20"/>
        </w:rPr>
        <w:t xml:space="preserve"> o compromisso no processo de formação p</w:t>
      </w:r>
      <w:r w:rsidR="0019461F" w:rsidRPr="00F66FE2">
        <w:rPr>
          <w:rFonts w:ascii="Times New Roman" w:hAnsi="Times New Roman" w:cs="Times New Roman"/>
          <w:color w:val="000000"/>
          <w:sz w:val="20"/>
          <w:szCs w:val="20"/>
        </w:rPr>
        <w:t>essoal e profissional, com o escopo de melhoria da qualidade da assistência prestada.</w:t>
      </w:r>
      <w:r w:rsidR="00CC368D" w:rsidRPr="00F66F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76802" w:rsidRPr="00F66FE2">
        <w:rPr>
          <w:rFonts w:ascii="Times New Roman" w:hAnsi="Times New Roman" w:cs="Times New Roman"/>
          <w:sz w:val="20"/>
          <w:szCs w:val="20"/>
        </w:rPr>
        <w:t>Nesse sentido, a</w:t>
      </w:r>
      <w:r w:rsidR="00C5407B" w:rsidRPr="00F66FE2">
        <w:rPr>
          <w:rFonts w:ascii="Times New Roman" w:hAnsi="Times New Roman" w:cs="Times New Roman"/>
          <w:sz w:val="20"/>
          <w:szCs w:val="20"/>
        </w:rPr>
        <w:t xml:space="preserve"> educação permanente é </w:t>
      </w:r>
      <w:r w:rsidR="00876802" w:rsidRPr="00F66FE2">
        <w:rPr>
          <w:rFonts w:ascii="Times New Roman" w:hAnsi="Times New Roman" w:cs="Times New Roman"/>
          <w:sz w:val="20"/>
          <w:szCs w:val="20"/>
        </w:rPr>
        <w:t>compreendida</w:t>
      </w:r>
      <w:r w:rsidR="00C5407B" w:rsidRPr="00F66FE2">
        <w:rPr>
          <w:rFonts w:ascii="Times New Roman" w:hAnsi="Times New Roman" w:cs="Times New Roman"/>
          <w:sz w:val="20"/>
          <w:szCs w:val="20"/>
        </w:rPr>
        <w:t xml:space="preserve"> </w:t>
      </w:r>
      <w:r w:rsidR="00876802" w:rsidRPr="00F66FE2">
        <w:rPr>
          <w:rFonts w:ascii="Times New Roman" w:hAnsi="Times New Roman" w:cs="Times New Roman"/>
          <w:sz w:val="20"/>
          <w:szCs w:val="20"/>
        </w:rPr>
        <w:t>como um processo educativo de aprendizagem no ambiente de trabalho permitindo transformaçã</w:t>
      </w:r>
      <w:r w:rsidR="00DE0352" w:rsidRPr="00F66FE2">
        <w:rPr>
          <w:rFonts w:ascii="Times New Roman" w:hAnsi="Times New Roman" w:cs="Times New Roman"/>
          <w:sz w:val="20"/>
          <w:szCs w:val="20"/>
        </w:rPr>
        <w:t xml:space="preserve">o das práticas em saúde. </w:t>
      </w:r>
      <w:r w:rsidR="00507BED" w:rsidRPr="00F66FE2">
        <w:rPr>
          <w:rFonts w:ascii="Times New Roman" w:hAnsi="Times New Roman" w:cs="Times New Roman"/>
          <w:sz w:val="20"/>
          <w:szCs w:val="20"/>
        </w:rPr>
        <w:t xml:space="preserve">O objetivo deste estudo é relatar as ações do projeto de extensão Educação para o cuidado seguro que proporciona educação permanente em âmbito hospitalar através do assessoramento da equipe de enfermagem no desenvolvimento de uma assistência segura e de qualidade. </w:t>
      </w:r>
      <w:r w:rsidR="00DE0352" w:rsidRPr="00F66FE2">
        <w:rPr>
          <w:rFonts w:ascii="Times New Roman" w:hAnsi="Times New Roman" w:cs="Times New Roman"/>
          <w:sz w:val="20"/>
          <w:szCs w:val="20"/>
        </w:rPr>
        <w:t>Este estudo trata</w:t>
      </w:r>
      <w:r w:rsidR="00A61533" w:rsidRPr="00F66FE2">
        <w:rPr>
          <w:rFonts w:ascii="Times New Roman" w:hAnsi="Times New Roman" w:cs="Times New Roman"/>
          <w:sz w:val="20"/>
          <w:szCs w:val="20"/>
        </w:rPr>
        <w:t xml:space="preserve"> de um relato de experiência sobre o projeto de </w:t>
      </w:r>
      <w:r w:rsidR="00507BED" w:rsidRPr="00F66FE2">
        <w:rPr>
          <w:rFonts w:ascii="Times New Roman" w:hAnsi="Times New Roman" w:cs="Times New Roman"/>
          <w:sz w:val="20"/>
          <w:szCs w:val="20"/>
        </w:rPr>
        <w:t>extensão</w:t>
      </w:r>
      <w:r w:rsidR="00A61533" w:rsidRPr="00F66FE2">
        <w:rPr>
          <w:rFonts w:ascii="Times New Roman" w:hAnsi="Times New Roman" w:cs="Times New Roman"/>
          <w:sz w:val="20"/>
          <w:szCs w:val="20"/>
        </w:rPr>
        <w:t xml:space="preserve">, </w:t>
      </w:r>
      <w:r w:rsidR="00D65805" w:rsidRPr="00F66FE2">
        <w:rPr>
          <w:rFonts w:ascii="Times New Roman" w:hAnsi="Times New Roman" w:cs="Times New Roman"/>
          <w:sz w:val="20"/>
          <w:szCs w:val="20"/>
        </w:rPr>
        <w:t>vinculado ao Curso de Graduação em Enfermagem da Universidade Regional do Cariri, Unidade Descentralizada de Iguatu</w:t>
      </w:r>
      <w:r w:rsidR="00532E09" w:rsidRPr="00F66FE2">
        <w:rPr>
          <w:rFonts w:ascii="Times New Roman" w:hAnsi="Times New Roman" w:cs="Times New Roman"/>
          <w:sz w:val="20"/>
          <w:szCs w:val="20"/>
        </w:rPr>
        <w:t>.</w:t>
      </w:r>
      <w:r w:rsidR="0096269B" w:rsidRPr="00F66FE2">
        <w:rPr>
          <w:rFonts w:ascii="Times New Roman" w:hAnsi="Times New Roman" w:cs="Times New Roman"/>
          <w:sz w:val="20"/>
          <w:szCs w:val="20"/>
        </w:rPr>
        <w:t xml:space="preserve"> </w:t>
      </w:r>
      <w:r w:rsidR="00724695" w:rsidRPr="00F66FE2">
        <w:rPr>
          <w:rFonts w:ascii="Times New Roman" w:hAnsi="Times New Roman" w:cs="Times New Roman"/>
          <w:sz w:val="20"/>
          <w:szCs w:val="20"/>
        </w:rPr>
        <w:t xml:space="preserve">As </w:t>
      </w:r>
      <w:r w:rsidR="00532E09" w:rsidRPr="00F66FE2">
        <w:rPr>
          <w:rFonts w:ascii="Times New Roman" w:hAnsi="Times New Roman" w:cs="Times New Roman"/>
          <w:sz w:val="20"/>
          <w:szCs w:val="20"/>
        </w:rPr>
        <w:t>ações</w:t>
      </w:r>
      <w:r w:rsidR="00724695" w:rsidRPr="00F66FE2">
        <w:rPr>
          <w:rFonts w:ascii="Times New Roman" w:hAnsi="Times New Roman" w:cs="Times New Roman"/>
          <w:sz w:val="20"/>
          <w:szCs w:val="20"/>
        </w:rPr>
        <w:t xml:space="preserve"> </w:t>
      </w:r>
      <w:r w:rsidR="00A61533" w:rsidRPr="00F66FE2">
        <w:rPr>
          <w:rFonts w:ascii="Times New Roman" w:hAnsi="Times New Roman" w:cs="Times New Roman"/>
          <w:sz w:val="20"/>
          <w:szCs w:val="20"/>
        </w:rPr>
        <w:t xml:space="preserve">educativas </w:t>
      </w:r>
      <w:r w:rsidR="00FB71EE" w:rsidRPr="00F66FE2">
        <w:rPr>
          <w:rFonts w:ascii="Times New Roman" w:hAnsi="Times New Roman" w:cs="Times New Roman"/>
          <w:sz w:val="20"/>
          <w:szCs w:val="20"/>
        </w:rPr>
        <w:t xml:space="preserve">do projeto </w:t>
      </w:r>
      <w:r w:rsidR="00A61533" w:rsidRPr="00F66FE2">
        <w:rPr>
          <w:rFonts w:ascii="Times New Roman" w:hAnsi="Times New Roman" w:cs="Times New Roman"/>
          <w:sz w:val="20"/>
          <w:szCs w:val="20"/>
        </w:rPr>
        <w:t>estão concentradas</w:t>
      </w:r>
      <w:r w:rsidR="00724695" w:rsidRPr="00F66FE2">
        <w:rPr>
          <w:rFonts w:ascii="Times New Roman" w:hAnsi="Times New Roman" w:cs="Times New Roman"/>
          <w:sz w:val="20"/>
          <w:szCs w:val="20"/>
        </w:rPr>
        <w:t xml:space="preserve"> no Hospital Regional de Iguatu, </w:t>
      </w:r>
      <w:r w:rsidR="00532E09" w:rsidRPr="00F66FE2">
        <w:rPr>
          <w:rFonts w:ascii="Times New Roman" w:hAnsi="Times New Roman" w:cs="Times New Roman"/>
          <w:sz w:val="20"/>
          <w:szCs w:val="20"/>
        </w:rPr>
        <w:t xml:space="preserve">com </w:t>
      </w:r>
      <w:r w:rsidR="00D65805" w:rsidRPr="00F66FE2">
        <w:rPr>
          <w:rFonts w:ascii="Times New Roman" w:hAnsi="Times New Roman" w:cs="Times New Roman"/>
          <w:sz w:val="20"/>
          <w:szCs w:val="20"/>
        </w:rPr>
        <w:t>educação permanente à</w:t>
      </w:r>
      <w:r w:rsidR="00220F85" w:rsidRPr="00F66FE2">
        <w:rPr>
          <w:rFonts w:ascii="Times New Roman" w:hAnsi="Times New Roman" w:cs="Times New Roman"/>
          <w:sz w:val="20"/>
          <w:szCs w:val="20"/>
        </w:rPr>
        <w:t xml:space="preserve"> equipe de </w:t>
      </w:r>
      <w:r w:rsidR="00724695" w:rsidRPr="00F66FE2">
        <w:rPr>
          <w:rFonts w:ascii="Times New Roman" w:hAnsi="Times New Roman" w:cs="Times New Roman"/>
          <w:sz w:val="20"/>
          <w:szCs w:val="20"/>
        </w:rPr>
        <w:t>enfermagem</w:t>
      </w:r>
      <w:r w:rsidR="00220F85" w:rsidRPr="00F66FE2">
        <w:rPr>
          <w:rFonts w:ascii="Times New Roman" w:hAnsi="Times New Roman" w:cs="Times New Roman"/>
          <w:sz w:val="20"/>
          <w:szCs w:val="20"/>
        </w:rPr>
        <w:t xml:space="preserve"> da </w:t>
      </w:r>
      <w:r w:rsidR="00D65805" w:rsidRPr="00F66FE2">
        <w:rPr>
          <w:rFonts w:ascii="Times New Roman" w:hAnsi="Times New Roman" w:cs="Times New Roman"/>
          <w:sz w:val="20"/>
          <w:szCs w:val="20"/>
        </w:rPr>
        <w:t>clínica</w:t>
      </w:r>
      <w:r w:rsidR="00220F85" w:rsidRPr="00F66FE2">
        <w:rPr>
          <w:rFonts w:ascii="Times New Roman" w:hAnsi="Times New Roman" w:cs="Times New Roman"/>
          <w:sz w:val="20"/>
          <w:szCs w:val="20"/>
        </w:rPr>
        <w:t xml:space="preserve"> médica</w:t>
      </w:r>
      <w:r w:rsidR="00532E09" w:rsidRPr="00F66FE2">
        <w:rPr>
          <w:rFonts w:ascii="Times New Roman" w:hAnsi="Times New Roman" w:cs="Times New Roman"/>
          <w:sz w:val="20"/>
          <w:szCs w:val="20"/>
        </w:rPr>
        <w:t>. Adotam como estratégias as metodologias ativas de ensino-aprendizagem acerca</w:t>
      </w:r>
      <w:r w:rsidR="00E21A89" w:rsidRPr="00F66FE2">
        <w:rPr>
          <w:rFonts w:ascii="Times New Roman" w:hAnsi="Times New Roman" w:cs="Times New Roman"/>
          <w:sz w:val="20"/>
          <w:szCs w:val="20"/>
        </w:rPr>
        <w:t xml:space="preserve"> das </w:t>
      </w:r>
      <w:r w:rsidR="00D65805" w:rsidRPr="00F66FE2">
        <w:rPr>
          <w:rFonts w:ascii="Times New Roman" w:hAnsi="Times New Roman" w:cs="Times New Roman"/>
          <w:sz w:val="20"/>
          <w:szCs w:val="20"/>
        </w:rPr>
        <w:t xml:space="preserve">metas do Programa Nacional de </w:t>
      </w:r>
      <w:r w:rsidR="00507BED" w:rsidRPr="00F66FE2">
        <w:rPr>
          <w:rFonts w:ascii="Times New Roman" w:hAnsi="Times New Roman" w:cs="Times New Roman"/>
          <w:sz w:val="20"/>
          <w:szCs w:val="20"/>
        </w:rPr>
        <w:t>Segurança do Paciente preconizada pelo Ministério da Saúde</w:t>
      </w:r>
      <w:r w:rsidR="00724695" w:rsidRPr="00F66FE2">
        <w:rPr>
          <w:rFonts w:ascii="Times New Roman" w:hAnsi="Times New Roman" w:cs="Times New Roman"/>
          <w:sz w:val="20"/>
          <w:szCs w:val="20"/>
        </w:rPr>
        <w:t xml:space="preserve">. </w:t>
      </w:r>
      <w:r w:rsidR="00E21A89" w:rsidRPr="00F66FE2">
        <w:rPr>
          <w:rFonts w:ascii="Times New Roman" w:hAnsi="Times New Roman" w:cs="Times New Roman"/>
          <w:sz w:val="20"/>
          <w:szCs w:val="20"/>
        </w:rPr>
        <w:t xml:space="preserve">As </w:t>
      </w:r>
      <w:r w:rsidR="00F70113" w:rsidRPr="00F66FE2">
        <w:rPr>
          <w:rFonts w:ascii="Times New Roman" w:hAnsi="Times New Roman" w:cs="Times New Roman"/>
          <w:sz w:val="20"/>
          <w:szCs w:val="20"/>
        </w:rPr>
        <w:t>atividades educativas</w:t>
      </w:r>
      <w:r w:rsidR="00D66A99" w:rsidRPr="00F66FE2">
        <w:rPr>
          <w:rFonts w:ascii="Times New Roman" w:hAnsi="Times New Roman" w:cs="Times New Roman"/>
          <w:sz w:val="20"/>
          <w:szCs w:val="20"/>
        </w:rPr>
        <w:t xml:space="preserve"> são </w:t>
      </w:r>
      <w:r w:rsidR="0096269B" w:rsidRPr="00F66FE2">
        <w:rPr>
          <w:rFonts w:ascii="Times New Roman" w:hAnsi="Times New Roman" w:cs="Times New Roman"/>
          <w:sz w:val="20"/>
          <w:szCs w:val="20"/>
        </w:rPr>
        <w:t>desenvolvidas por estudantes membros do projeto</w:t>
      </w:r>
      <w:r w:rsidR="00372E77" w:rsidRPr="00F66FE2">
        <w:rPr>
          <w:rFonts w:ascii="Times New Roman" w:hAnsi="Times New Roman" w:cs="Times New Roman"/>
          <w:sz w:val="20"/>
          <w:szCs w:val="20"/>
        </w:rPr>
        <w:t>,</w:t>
      </w:r>
      <w:r w:rsidR="0096269B" w:rsidRPr="00F66FE2">
        <w:rPr>
          <w:rFonts w:ascii="Times New Roman" w:hAnsi="Times New Roman" w:cs="Times New Roman"/>
          <w:sz w:val="20"/>
          <w:szCs w:val="20"/>
        </w:rPr>
        <w:t xml:space="preserve"> realizadas</w:t>
      </w:r>
      <w:r w:rsidR="00D66A99" w:rsidRPr="00F66FE2">
        <w:rPr>
          <w:rFonts w:ascii="Times New Roman" w:hAnsi="Times New Roman" w:cs="Times New Roman"/>
          <w:sz w:val="20"/>
          <w:szCs w:val="20"/>
        </w:rPr>
        <w:t xml:space="preserve"> durante o horá</w:t>
      </w:r>
      <w:r w:rsidR="00DE0352" w:rsidRPr="00F66FE2">
        <w:rPr>
          <w:rFonts w:ascii="Times New Roman" w:hAnsi="Times New Roman" w:cs="Times New Roman"/>
          <w:sz w:val="20"/>
          <w:szCs w:val="20"/>
        </w:rPr>
        <w:t xml:space="preserve">rio de trabalho </w:t>
      </w:r>
      <w:r w:rsidR="00D66A99" w:rsidRPr="00F66FE2">
        <w:rPr>
          <w:rFonts w:ascii="Times New Roman" w:hAnsi="Times New Roman" w:cs="Times New Roman"/>
          <w:sz w:val="20"/>
          <w:szCs w:val="20"/>
        </w:rPr>
        <w:t>e conforme a disponibilidade dos mesmos</w:t>
      </w:r>
      <w:r w:rsidR="00220F85" w:rsidRPr="00F66FE2">
        <w:rPr>
          <w:rFonts w:ascii="Times New Roman" w:hAnsi="Times New Roman" w:cs="Times New Roman"/>
          <w:sz w:val="20"/>
          <w:szCs w:val="20"/>
        </w:rPr>
        <w:t xml:space="preserve">. </w:t>
      </w:r>
      <w:r w:rsidR="0096269B" w:rsidRPr="00F66FE2">
        <w:rPr>
          <w:rFonts w:ascii="Times New Roman" w:hAnsi="Times New Roman" w:cs="Times New Roman"/>
          <w:sz w:val="20"/>
          <w:szCs w:val="20"/>
        </w:rPr>
        <w:t xml:space="preserve">Os alunos são </w:t>
      </w:r>
      <w:r w:rsidR="00E21A89" w:rsidRPr="00F66FE2">
        <w:rPr>
          <w:rFonts w:ascii="Times New Roman" w:hAnsi="Times New Roman" w:cs="Times New Roman"/>
          <w:sz w:val="20"/>
          <w:szCs w:val="20"/>
        </w:rPr>
        <w:t xml:space="preserve">capacitados antes de cada </w:t>
      </w:r>
      <w:r w:rsidR="0096269B" w:rsidRPr="00F66FE2">
        <w:rPr>
          <w:rFonts w:ascii="Times New Roman" w:hAnsi="Times New Roman" w:cs="Times New Roman"/>
          <w:sz w:val="20"/>
          <w:szCs w:val="20"/>
        </w:rPr>
        <w:t xml:space="preserve">ação </w:t>
      </w:r>
      <w:r w:rsidR="00D66A99" w:rsidRPr="00F66FE2">
        <w:rPr>
          <w:rFonts w:ascii="Times New Roman" w:hAnsi="Times New Roman" w:cs="Times New Roman"/>
          <w:sz w:val="20"/>
          <w:szCs w:val="20"/>
        </w:rPr>
        <w:t xml:space="preserve">pelas professoras coordenadoras do projeto. </w:t>
      </w:r>
      <w:r w:rsidR="00FC4210" w:rsidRPr="00F66FE2">
        <w:rPr>
          <w:rFonts w:ascii="Times New Roman" w:hAnsi="Times New Roman" w:cs="Times New Roman"/>
          <w:sz w:val="20"/>
          <w:szCs w:val="20"/>
        </w:rPr>
        <w:t>A</w:t>
      </w:r>
      <w:r w:rsidR="004B7A75" w:rsidRPr="00F66FE2">
        <w:rPr>
          <w:rFonts w:ascii="Times New Roman" w:hAnsi="Times New Roman" w:cs="Times New Roman"/>
          <w:sz w:val="20"/>
          <w:szCs w:val="20"/>
        </w:rPr>
        <w:t>tualmente</w:t>
      </w:r>
      <w:r w:rsidR="00FC4210" w:rsidRPr="00F66FE2">
        <w:rPr>
          <w:rFonts w:ascii="Times New Roman" w:hAnsi="Times New Roman" w:cs="Times New Roman"/>
          <w:sz w:val="20"/>
          <w:szCs w:val="20"/>
        </w:rPr>
        <w:t>, o projeto é constituído</w:t>
      </w:r>
      <w:r w:rsidR="004B7A75" w:rsidRPr="00F66FE2">
        <w:rPr>
          <w:rFonts w:ascii="Times New Roman" w:hAnsi="Times New Roman" w:cs="Times New Roman"/>
          <w:sz w:val="20"/>
          <w:szCs w:val="20"/>
        </w:rPr>
        <w:t xml:space="preserve"> de </w:t>
      </w:r>
      <w:r w:rsidR="009543A7" w:rsidRPr="00F66FE2">
        <w:rPr>
          <w:rFonts w:ascii="Times New Roman" w:hAnsi="Times New Roman" w:cs="Times New Roman"/>
          <w:sz w:val="20"/>
          <w:szCs w:val="20"/>
        </w:rPr>
        <w:t>19</w:t>
      </w:r>
      <w:r w:rsidR="004B7A75" w:rsidRPr="00F66FE2">
        <w:rPr>
          <w:rFonts w:ascii="Times New Roman" w:hAnsi="Times New Roman" w:cs="Times New Roman"/>
          <w:sz w:val="20"/>
          <w:szCs w:val="20"/>
        </w:rPr>
        <w:t xml:space="preserve"> extensionista</w:t>
      </w:r>
      <w:r w:rsidR="00B11D11" w:rsidRPr="00F66FE2">
        <w:rPr>
          <w:rFonts w:ascii="Times New Roman" w:hAnsi="Times New Roman" w:cs="Times New Roman"/>
          <w:sz w:val="20"/>
          <w:szCs w:val="20"/>
        </w:rPr>
        <w:t>s</w:t>
      </w:r>
      <w:r w:rsidR="004B7A75" w:rsidRPr="00F66FE2">
        <w:rPr>
          <w:rFonts w:ascii="Times New Roman" w:hAnsi="Times New Roman" w:cs="Times New Roman"/>
          <w:sz w:val="20"/>
          <w:szCs w:val="20"/>
        </w:rPr>
        <w:t xml:space="preserve"> </w:t>
      </w:r>
      <w:r w:rsidR="00B934A7" w:rsidRPr="00F66FE2">
        <w:rPr>
          <w:rFonts w:ascii="Times New Roman" w:hAnsi="Times New Roman" w:cs="Times New Roman"/>
          <w:sz w:val="20"/>
          <w:szCs w:val="20"/>
        </w:rPr>
        <w:t xml:space="preserve">voluntários, </w:t>
      </w:r>
      <w:r w:rsidR="00507BED" w:rsidRPr="00F66FE2">
        <w:rPr>
          <w:rFonts w:ascii="Times New Roman" w:hAnsi="Times New Roman" w:cs="Times New Roman"/>
          <w:sz w:val="20"/>
          <w:szCs w:val="20"/>
        </w:rPr>
        <w:t>uma</w:t>
      </w:r>
      <w:r w:rsidR="00B934A7" w:rsidRPr="00F66FE2">
        <w:rPr>
          <w:rFonts w:ascii="Times New Roman" w:hAnsi="Times New Roman" w:cs="Times New Roman"/>
          <w:sz w:val="20"/>
          <w:szCs w:val="20"/>
        </w:rPr>
        <w:t xml:space="preserve"> bolsista</w:t>
      </w:r>
      <w:r w:rsidR="004B7A75" w:rsidRPr="00F66FE2">
        <w:rPr>
          <w:rFonts w:ascii="Times New Roman" w:hAnsi="Times New Roman" w:cs="Times New Roman"/>
          <w:sz w:val="20"/>
          <w:szCs w:val="20"/>
        </w:rPr>
        <w:t xml:space="preserve">, </w:t>
      </w:r>
      <w:r w:rsidR="00507BED" w:rsidRPr="00F66FE2">
        <w:rPr>
          <w:rFonts w:ascii="Times New Roman" w:hAnsi="Times New Roman" w:cs="Times New Roman"/>
          <w:sz w:val="20"/>
          <w:szCs w:val="20"/>
        </w:rPr>
        <w:t>duas</w:t>
      </w:r>
      <w:r w:rsidR="004B7A75" w:rsidRPr="00F66FE2">
        <w:rPr>
          <w:rFonts w:ascii="Times New Roman" w:hAnsi="Times New Roman" w:cs="Times New Roman"/>
          <w:sz w:val="20"/>
          <w:szCs w:val="20"/>
        </w:rPr>
        <w:t xml:space="preserve"> professora</w:t>
      </w:r>
      <w:r w:rsidR="00F70113" w:rsidRPr="00F66FE2">
        <w:rPr>
          <w:rFonts w:ascii="Times New Roman" w:hAnsi="Times New Roman" w:cs="Times New Roman"/>
          <w:sz w:val="20"/>
          <w:szCs w:val="20"/>
        </w:rPr>
        <w:t>s</w:t>
      </w:r>
      <w:r w:rsidR="004B7A75" w:rsidRPr="00F66FE2">
        <w:rPr>
          <w:rFonts w:ascii="Times New Roman" w:hAnsi="Times New Roman" w:cs="Times New Roman"/>
          <w:sz w:val="20"/>
          <w:szCs w:val="20"/>
        </w:rPr>
        <w:t xml:space="preserve"> coordenadora</w:t>
      </w:r>
      <w:r w:rsidR="00F70113" w:rsidRPr="00F66FE2">
        <w:rPr>
          <w:rFonts w:ascii="Times New Roman" w:hAnsi="Times New Roman" w:cs="Times New Roman"/>
          <w:sz w:val="20"/>
          <w:szCs w:val="20"/>
        </w:rPr>
        <w:t>s</w:t>
      </w:r>
      <w:r w:rsidR="004B7A75" w:rsidRPr="00F66FE2">
        <w:rPr>
          <w:rFonts w:ascii="Times New Roman" w:hAnsi="Times New Roman" w:cs="Times New Roman"/>
          <w:sz w:val="20"/>
          <w:szCs w:val="20"/>
        </w:rPr>
        <w:t xml:space="preserve"> e </w:t>
      </w:r>
      <w:r w:rsidR="00507BED" w:rsidRPr="00F66FE2">
        <w:rPr>
          <w:rFonts w:ascii="Times New Roman" w:hAnsi="Times New Roman" w:cs="Times New Roman"/>
          <w:sz w:val="20"/>
          <w:szCs w:val="20"/>
        </w:rPr>
        <w:t>duas</w:t>
      </w:r>
      <w:r w:rsidR="004B7A75" w:rsidRPr="00F66FE2">
        <w:rPr>
          <w:rFonts w:ascii="Times New Roman" w:hAnsi="Times New Roman" w:cs="Times New Roman"/>
          <w:sz w:val="20"/>
          <w:szCs w:val="20"/>
        </w:rPr>
        <w:t xml:space="preserve"> professor</w:t>
      </w:r>
      <w:r w:rsidR="009543A7" w:rsidRPr="00F66FE2">
        <w:rPr>
          <w:rFonts w:ascii="Times New Roman" w:hAnsi="Times New Roman" w:cs="Times New Roman"/>
          <w:sz w:val="20"/>
          <w:szCs w:val="20"/>
        </w:rPr>
        <w:t xml:space="preserve">as colaboradoras. </w:t>
      </w:r>
      <w:r w:rsidR="004B7A75" w:rsidRPr="00F66FE2">
        <w:rPr>
          <w:rFonts w:ascii="Times New Roman" w:hAnsi="Times New Roman" w:cs="Times New Roman"/>
          <w:sz w:val="20"/>
          <w:szCs w:val="20"/>
        </w:rPr>
        <w:t xml:space="preserve">Até o momento, foram realizadas </w:t>
      </w:r>
      <w:r w:rsidR="001256AF" w:rsidRPr="00F66FE2">
        <w:rPr>
          <w:rFonts w:ascii="Times New Roman" w:hAnsi="Times New Roman" w:cs="Times New Roman"/>
          <w:sz w:val="20"/>
          <w:szCs w:val="20"/>
        </w:rPr>
        <w:t>38</w:t>
      </w:r>
      <w:r w:rsidR="004B7A75" w:rsidRPr="00F66FE2">
        <w:rPr>
          <w:rFonts w:ascii="Times New Roman" w:hAnsi="Times New Roman" w:cs="Times New Roman"/>
          <w:sz w:val="20"/>
          <w:szCs w:val="20"/>
        </w:rPr>
        <w:t xml:space="preserve"> reuniões para planejamento e capacitações</w:t>
      </w:r>
      <w:r w:rsidR="00291F31" w:rsidRPr="00F66FE2">
        <w:rPr>
          <w:rFonts w:ascii="Times New Roman" w:hAnsi="Times New Roman" w:cs="Times New Roman"/>
          <w:sz w:val="20"/>
          <w:szCs w:val="20"/>
        </w:rPr>
        <w:t>,</w:t>
      </w:r>
      <w:r w:rsidR="00B934A7" w:rsidRPr="00F66FE2">
        <w:rPr>
          <w:rFonts w:ascii="Times New Roman" w:hAnsi="Times New Roman" w:cs="Times New Roman"/>
          <w:sz w:val="20"/>
          <w:szCs w:val="20"/>
        </w:rPr>
        <w:t xml:space="preserve"> </w:t>
      </w:r>
      <w:r w:rsidR="009543A7" w:rsidRPr="00F66FE2">
        <w:rPr>
          <w:rFonts w:ascii="Times New Roman" w:hAnsi="Times New Roman" w:cs="Times New Roman"/>
          <w:sz w:val="20"/>
          <w:szCs w:val="20"/>
        </w:rPr>
        <w:t xml:space="preserve">12 </w:t>
      </w:r>
      <w:r w:rsidR="00B934A7" w:rsidRPr="00F66FE2">
        <w:rPr>
          <w:rFonts w:ascii="Times New Roman" w:hAnsi="Times New Roman" w:cs="Times New Roman"/>
          <w:sz w:val="20"/>
          <w:szCs w:val="20"/>
        </w:rPr>
        <w:t>ações</w:t>
      </w:r>
      <w:r w:rsidR="00291F31" w:rsidRPr="00F66FE2">
        <w:rPr>
          <w:rFonts w:ascii="Times New Roman" w:hAnsi="Times New Roman" w:cs="Times New Roman"/>
          <w:sz w:val="20"/>
          <w:szCs w:val="20"/>
        </w:rPr>
        <w:t xml:space="preserve"> </w:t>
      </w:r>
      <w:r w:rsidR="00B934A7" w:rsidRPr="00F66FE2">
        <w:rPr>
          <w:rFonts w:ascii="Times New Roman" w:hAnsi="Times New Roman" w:cs="Times New Roman"/>
          <w:sz w:val="20"/>
          <w:szCs w:val="20"/>
        </w:rPr>
        <w:t xml:space="preserve">em serviço, </w:t>
      </w:r>
      <w:r w:rsidR="00291F31" w:rsidRPr="00F66FE2">
        <w:rPr>
          <w:rFonts w:ascii="Times New Roman" w:hAnsi="Times New Roman" w:cs="Times New Roman"/>
          <w:sz w:val="20"/>
          <w:szCs w:val="20"/>
        </w:rPr>
        <w:t xml:space="preserve">perfazendo um total </w:t>
      </w:r>
      <w:r w:rsidR="001256AF" w:rsidRPr="00F66FE2">
        <w:rPr>
          <w:rFonts w:ascii="Times New Roman" w:hAnsi="Times New Roman" w:cs="Times New Roman"/>
          <w:sz w:val="20"/>
          <w:szCs w:val="20"/>
        </w:rPr>
        <w:t>de 24</w:t>
      </w:r>
      <w:r w:rsidR="00291F31" w:rsidRPr="00F66FE2">
        <w:rPr>
          <w:rFonts w:ascii="Times New Roman" w:hAnsi="Times New Roman" w:cs="Times New Roman"/>
          <w:sz w:val="20"/>
          <w:szCs w:val="20"/>
        </w:rPr>
        <w:t xml:space="preserve"> profissionais </w:t>
      </w:r>
      <w:r w:rsidR="007403DC" w:rsidRPr="00F66FE2">
        <w:rPr>
          <w:rFonts w:ascii="Times New Roman" w:hAnsi="Times New Roman" w:cs="Times New Roman"/>
          <w:sz w:val="20"/>
          <w:szCs w:val="20"/>
        </w:rPr>
        <w:t xml:space="preserve">de saúde </w:t>
      </w:r>
      <w:r w:rsidR="00291F31" w:rsidRPr="00F66FE2">
        <w:rPr>
          <w:rFonts w:ascii="Times New Roman" w:hAnsi="Times New Roman" w:cs="Times New Roman"/>
          <w:sz w:val="20"/>
          <w:szCs w:val="20"/>
        </w:rPr>
        <w:t>capacitados ou em processo de capacitação</w:t>
      </w:r>
      <w:r w:rsidR="00507BED" w:rsidRPr="00F66FE2">
        <w:rPr>
          <w:rFonts w:ascii="Times New Roman" w:hAnsi="Times New Roman" w:cs="Times New Roman"/>
          <w:sz w:val="20"/>
          <w:szCs w:val="20"/>
        </w:rPr>
        <w:t xml:space="preserve"> e dois serviços contemplados pelo projeto</w:t>
      </w:r>
      <w:r w:rsidR="00E0023E" w:rsidRPr="00F66FE2">
        <w:rPr>
          <w:rFonts w:ascii="Times New Roman" w:hAnsi="Times New Roman" w:cs="Times New Roman"/>
          <w:sz w:val="20"/>
          <w:szCs w:val="20"/>
        </w:rPr>
        <w:t>.</w:t>
      </w:r>
      <w:r w:rsidR="00FF4459" w:rsidRPr="00F66FE2">
        <w:rPr>
          <w:rFonts w:ascii="Times New Roman" w:hAnsi="Times New Roman" w:cs="Times New Roman"/>
          <w:sz w:val="20"/>
          <w:szCs w:val="20"/>
        </w:rPr>
        <w:t xml:space="preserve"> As ações </w:t>
      </w:r>
      <w:proofErr w:type="gramStart"/>
      <w:r w:rsidR="00FF4459" w:rsidRPr="00F66FE2">
        <w:rPr>
          <w:rFonts w:ascii="Times New Roman" w:hAnsi="Times New Roman" w:cs="Times New Roman"/>
          <w:sz w:val="20"/>
          <w:szCs w:val="20"/>
        </w:rPr>
        <w:t>implementadas</w:t>
      </w:r>
      <w:proofErr w:type="gramEnd"/>
      <w:r w:rsidR="00FF4459" w:rsidRPr="00F66FE2">
        <w:rPr>
          <w:rFonts w:ascii="Times New Roman" w:hAnsi="Times New Roman" w:cs="Times New Roman"/>
          <w:sz w:val="20"/>
          <w:szCs w:val="20"/>
        </w:rPr>
        <w:t xml:space="preserve"> neste projeto, contribuem de forma significativa no processo de qualificação para o desenvolvimento de uma assistência segura e livre de danos, intento principal</w:t>
      </w:r>
      <w:r w:rsidR="007E1F35" w:rsidRPr="00F66FE2">
        <w:rPr>
          <w:rFonts w:ascii="Times New Roman" w:hAnsi="Times New Roman" w:cs="Times New Roman"/>
          <w:sz w:val="20"/>
          <w:szCs w:val="20"/>
        </w:rPr>
        <w:t xml:space="preserve"> da Segurança do Paciente com imensa relevância para a </w:t>
      </w:r>
      <w:r w:rsidR="009543A7" w:rsidRPr="00F66FE2">
        <w:rPr>
          <w:rFonts w:ascii="Times New Roman" w:hAnsi="Times New Roman" w:cs="Times New Roman"/>
          <w:sz w:val="20"/>
          <w:szCs w:val="20"/>
        </w:rPr>
        <w:t xml:space="preserve">formação acadêmica e profissional dos alunos, assim como a qualificação da assistência de enfermagem fornecida </w:t>
      </w:r>
      <w:r w:rsidR="007E1F35" w:rsidRPr="00F66FE2">
        <w:rPr>
          <w:rFonts w:ascii="Times New Roman" w:hAnsi="Times New Roman" w:cs="Times New Roman"/>
          <w:sz w:val="20"/>
          <w:szCs w:val="20"/>
        </w:rPr>
        <w:t xml:space="preserve">pelos profissionais </w:t>
      </w:r>
      <w:r w:rsidR="00507BED" w:rsidRPr="00F66FE2">
        <w:rPr>
          <w:rFonts w:ascii="Times New Roman" w:hAnsi="Times New Roman" w:cs="Times New Roman"/>
          <w:sz w:val="20"/>
          <w:szCs w:val="20"/>
        </w:rPr>
        <w:t>do serviço. A</w:t>
      </w:r>
      <w:r w:rsidR="007E1F35" w:rsidRPr="00F66FE2">
        <w:rPr>
          <w:rFonts w:ascii="Times New Roman" w:hAnsi="Times New Roman" w:cs="Times New Roman"/>
          <w:sz w:val="20"/>
          <w:szCs w:val="20"/>
        </w:rPr>
        <w:t xml:space="preserve"> efetivação da educaç</w:t>
      </w:r>
      <w:r w:rsidR="00507BED" w:rsidRPr="00F66FE2">
        <w:rPr>
          <w:rFonts w:ascii="Times New Roman" w:hAnsi="Times New Roman" w:cs="Times New Roman"/>
          <w:sz w:val="20"/>
          <w:szCs w:val="20"/>
        </w:rPr>
        <w:t>ão permanente em saúde permite</w:t>
      </w:r>
      <w:r w:rsidR="007E1F35" w:rsidRPr="00F66FE2">
        <w:rPr>
          <w:rFonts w:ascii="Times New Roman" w:hAnsi="Times New Roman" w:cs="Times New Roman"/>
          <w:sz w:val="20"/>
          <w:szCs w:val="20"/>
        </w:rPr>
        <w:t xml:space="preserve"> a capacitação dos profissionais de enfermagem para conscientização e </w:t>
      </w:r>
      <w:r w:rsidR="00507BED" w:rsidRPr="00F66FE2">
        <w:rPr>
          <w:rFonts w:ascii="Times New Roman" w:hAnsi="Times New Roman" w:cs="Times New Roman"/>
          <w:sz w:val="20"/>
          <w:szCs w:val="20"/>
        </w:rPr>
        <w:t>adoção das práticas mais seguras</w:t>
      </w:r>
      <w:r w:rsidR="007E1F35" w:rsidRPr="00F66FE2">
        <w:rPr>
          <w:rFonts w:ascii="Times New Roman" w:hAnsi="Times New Roman" w:cs="Times New Roman"/>
          <w:sz w:val="20"/>
          <w:szCs w:val="20"/>
        </w:rPr>
        <w:t xml:space="preserve"> reforçando a cultura de segurança do paciente.</w:t>
      </w:r>
      <w:r w:rsidR="00CC368D" w:rsidRPr="00F66FE2">
        <w:rPr>
          <w:rFonts w:ascii="Times New Roman" w:hAnsi="Times New Roman" w:cs="Times New Roman"/>
          <w:sz w:val="20"/>
          <w:szCs w:val="20"/>
        </w:rPr>
        <w:t xml:space="preserve"> </w:t>
      </w:r>
      <w:r w:rsidR="007E1F35" w:rsidRPr="00F66FE2">
        <w:rPr>
          <w:rFonts w:ascii="Times New Roman" w:hAnsi="Times New Roman" w:cs="Times New Roman"/>
          <w:color w:val="242021"/>
          <w:sz w:val="20"/>
          <w:szCs w:val="20"/>
        </w:rPr>
        <w:t>Espera</w:t>
      </w:r>
      <w:r w:rsidR="003E3521" w:rsidRPr="00F66FE2">
        <w:rPr>
          <w:rFonts w:ascii="Times New Roman" w:hAnsi="Times New Roman" w:cs="Times New Roman"/>
          <w:color w:val="242021"/>
          <w:sz w:val="20"/>
          <w:szCs w:val="20"/>
        </w:rPr>
        <w:t xml:space="preserve">-se que as </w:t>
      </w:r>
      <w:r w:rsidR="007E1F35" w:rsidRPr="00F66FE2">
        <w:rPr>
          <w:rFonts w:ascii="Times New Roman" w:hAnsi="Times New Roman" w:cs="Times New Roman"/>
          <w:color w:val="242021"/>
          <w:sz w:val="20"/>
          <w:szCs w:val="20"/>
        </w:rPr>
        <w:t xml:space="preserve">ações </w:t>
      </w:r>
      <w:r w:rsidR="003E3521" w:rsidRPr="00F66FE2">
        <w:rPr>
          <w:rFonts w:ascii="Times New Roman" w:hAnsi="Times New Roman" w:cs="Times New Roman"/>
          <w:color w:val="242021"/>
          <w:sz w:val="20"/>
          <w:szCs w:val="20"/>
        </w:rPr>
        <w:t xml:space="preserve">desenvolvidas </w:t>
      </w:r>
      <w:r w:rsidR="007E1F35" w:rsidRPr="00F66FE2">
        <w:rPr>
          <w:rFonts w:ascii="Times New Roman" w:hAnsi="Times New Roman" w:cs="Times New Roman"/>
          <w:sz w:val="20"/>
          <w:szCs w:val="20"/>
        </w:rPr>
        <w:t>contribu</w:t>
      </w:r>
      <w:r w:rsidR="003D475D" w:rsidRPr="00F66FE2">
        <w:rPr>
          <w:rFonts w:ascii="Times New Roman" w:hAnsi="Times New Roman" w:cs="Times New Roman"/>
          <w:sz w:val="20"/>
          <w:szCs w:val="20"/>
        </w:rPr>
        <w:t>a</w:t>
      </w:r>
      <w:r w:rsidR="003E3521" w:rsidRPr="00F66FE2">
        <w:rPr>
          <w:rFonts w:ascii="Times New Roman" w:hAnsi="Times New Roman" w:cs="Times New Roman"/>
          <w:sz w:val="20"/>
          <w:szCs w:val="20"/>
        </w:rPr>
        <w:t>m significativamente na qualificação para o</w:t>
      </w:r>
      <w:r w:rsidR="001F369E" w:rsidRPr="00F66FE2">
        <w:rPr>
          <w:rFonts w:ascii="Times New Roman" w:hAnsi="Times New Roman" w:cs="Times New Roman"/>
          <w:sz w:val="20"/>
          <w:szCs w:val="20"/>
        </w:rPr>
        <w:t xml:space="preserve"> </w:t>
      </w:r>
      <w:r w:rsidR="003E3521" w:rsidRPr="00F66FE2">
        <w:rPr>
          <w:rFonts w:ascii="Times New Roman" w:hAnsi="Times New Roman" w:cs="Times New Roman"/>
          <w:sz w:val="20"/>
          <w:szCs w:val="20"/>
        </w:rPr>
        <w:t>des</w:t>
      </w:r>
      <w:r w:rsidR="007E1F35" w:rsidRPr="00F66FE2">
        <w:rPr>
          <w:rFonts w:ascii="Times New Roman" w:hAnsi="Times New Roman" w:cs="Times New Roman"/>
          <w:sz w:val="20"/>
          <w:szCs w:val="20"/>
        </w:rPr>
        <w:t xml:space="preserve">envolvimento de uma assistência com </w:t>
      </w:r>
      <w:r w:rsidR="009543A7" w:rsidRPr="00F66FE2">
        <w:rPr>
          <w:rFonts w:ascii="Times New Roman" w:hAnsi="Times New Roman" w:cs="Times New Roman"/>
          <w:sz w:val="20"/>
          <w:szCs w:val="20"/>
        </w:rPr>
        <w:t>garantia do cuidado seguro</w:t>
      </w:r>
      <w:r w:rsidR="007E1F35" w:rsidRPr="00F66FE2">
        <w:rPr>
          <w:rFonts w:ascii="Times New Roman" w:hAnsi="Times New Roman" w:cs="Times New Roman"/>
          <w:sz w:val="20"/>
          <w:szCs w:val="20"/>
        </w:rPr>
        <w:t xml:space="preserve">, </w:t>
      </w:r>
      <w:r w:rsidR="009543A7" w:rsidRPr="00F66FE2">
        <w:rPr>
          <w:rFonts w:ascii="Times New Roman" w:hAnsi="Times New Roman" w:cs="Times New Roman"/>
          <w:sz w:val="20"/>
          <w:szCs w:val="20"/>
        </w:rPr>
        <w:t>capacitando os profissionais de saúde par</w:t>
      </w:r>
      <w:r w:rsidR="007E1F35" w:rsidRPr="00F66FE2">
        <w:rPr>
          <w:rFonts w:ascii="Times New Roman" w:hAnsi="Times New Roman" w:cs="Times New Roman"/>
          <w:sz w:val="20"/>
          <w:szCs w:val="20"/>
        </w:rPr>
        <w:t xml:space="preserve">a </w:t>
      </w:r>
      <w:r w:rsidR="009543A7" w:rsidRPr="00F66FE2">
        <w:rPr>
          <w:rFonts w:ascii="Times New Roman" w:hAnsi="Times New Roman" w:cs="Times New Roman"/>
          <w:sz w:val="20"/>
          <w:szCs w:val="20"/>
        </w:rPr>
        <w:t>adesão à segurança do paciente</w:t>
      </w:r>
      <w:r w:rsidR="00372E77" w:rsidRPr="00F66FE2">
        <w:rPr>
          <w:rFonts w:ascii="Times New Roman" w:hAnsi="Times New Roman" w:cs="Times New Roman"/>
          <w:sz w:val="20"/>
          <w:szCs w:val="20"/>
        </w:rPr>
        <w:t xml:space="preserve"> e p</w:t>
      </w:r>
      <w:r w:rsidR="00507BED" w:rsidRPr="00F66FE2">
        <w:rPr>
          <w:rFonts w:ascii="Times New Roman" w:hAnsi="Times New Roman" w:cs="Times New Roman"/>
          <w:color w:val="000000"/>
          <w:sz w:val="20"/>
          <w:szCs w:val="20"/>
        </w:rPr>
        <w:t>ossibilitando</w:t>
      </w:r>
      <w:r w:rsidR="00372E77" w:rsidRPr="00F66FE2">
        <w:rPr>
          <w:rFonts w:ascii="Times New Roman" w:hAnsi="Times New Roman" w:cs="Times New Roman"/>
          <w:color w:val="000000"/>
          <w:sz w:val="20"/>
          <w:szCs w:val="20"/>
        </w:rPr>
        <w:t xml:space="preserve"> transformações</w:t>
      </w:r>
      <w:r w:rsidR="007E1F35" w:rsidRPr="00F66FE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372E77" w:rsidRPr="00F66FE2">
        <w:rPr>
          <w:rFonts w:ascii="Times New Roman" w:hAnsi="Times New Roman" w:cs="Times New Roman"/>
          <w:color w:val="000000"/>
          <w:sz w:val="20"/>
          <w:szCs w:val="20"/>
        </w:rPr>
        <w:t xml:space="preserve"> com vistas </w:t>
      </w:r>
      <w:r w:rsidR="007E1F35" w:rsidRPr="00F66FE2">
        <w:rPr>
          <w:rFonts w:ascii="Times New Roman" w:hAnsi="Times New Roman" w:cs="Times New Roman"/>
          <w:color w:val="000000"/>
          <w:sz w:val="20"/>
          <w:szCs w:val="20"/>
        </w:rPr>
        <w:t>à qualificação profissional</w:t>
      </w:r>
      <w:r w:rsidR="00507BED" w:rsidRPr="00F66FE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05F5A" w:rsidRPr="00F66FE2" w:rsidRDefault="00F05F5A" w:rsidP="001F36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2AE4" w:rsidRPr="00F66FE2" w:rsidRDefault="00712AE4" w:rsidP="001F36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6F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Descritores: </w:t>
      </w:r>
      <w:r w:rsidR="00F66FE2" w:rsidRPr="00F66FE2">
        <w:rPr>
          <w:rFonts w:ascii="Times New Roman" w:hAnsi="Times New Roman" w:cs="Times New Roman"/>
          <w:color w:val="000000"/>
          <w:sz w:val="20"/>
          <w:szCs w:val="20"/>
        </w:rPr>
        <w:t>Educação Continuada</w:t>
      </w:r>
      <w:r w:rsidR="006424AA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F66FE2" w:rsidRPr="00F66F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66FE2" w:rsidRPr="00F66FE2">
        <w:rPr>
          <w:rFonts w:ascii="Times New Roman" w:hAnsi="Times New Roman" w:cs="Times New Roman"/>
          <w:bCs/>
          <w:color w:val="000000"/>
          <w:sz w:val="20"/>
          <w:szCs w:val="20"/>
        </w:rPr>
        <w:t>Profissionais de Enfermagem</w:t>
      </w:r>
      <w:r w:rsidR="006424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F66FE2" w:rsidRPr="00F66F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66FE2" w:rsidRPr="00F66FE2">
        <w:rPr>
          <w:rFonts w:ascii="Times New Roman" w:hAnsi="Times New Roman" w:cs="Times New Roman"/>
          <w:color w:val="000000"/>
          <w:sz w:val="20"/>
          <w:szCs w:val="20"/>
        </w:rPr>
        <w:t>Segurança do Paciente.</w:t>
      </w:r>
    </w:p>
    <w:sectPr w:rsidR="00712AE4" w:rsidRPr="00F66FE2" w:rsidSect="00712A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AE20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29" w:rsidRDefault="00222329" w:rsidP="008F0C60">
      <w:pPr>
        <w:spacing w:after="0" w:line="240" w:lineRule="auto"/>
      </w:pPr>
      <w:r>
        <w:separator/>
      </w:r>
    </w:p>
  </w:endnote>
  <w:endnote w:type="continuationSeparator" w:id="0">
    <w:p w:rsidR="00222329" w:rsidRDefault="00222329" w:rsidP="008F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29" w:rsidRDefault="00222329" w:rsidP="008F0C60">
      <w:pPr>
        <w:spacing w:after="0" w:line="240" w:lineRule="auto"/>
      </w:pPr>
      <w:r>
        <w:separator/>
      </w:r>
    </w:p>
  </w:footnote>
  <w:footnote w:type="continuationSeparator" w:id="0">
    <w:p w:rsidR="00222329" w:rsidRDefault="00222329" w:rsidP="008F0C6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YANA">
    <w15:presenceInfo w15:providerId="None" w15:userId="JAY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1B"/>
    <w:rsid w:val="000061B6"/>
    <w:rsid w:val="000070DD"/>
    <w:rsid w:val="00045D5A"/>
    <w:rsid w:val="000627BE"/>
    <w:rsid w:val="000640C5"/>
    <w:rsid w:val="00067501"/>
    <w:rsid w:val="00076B14"/>
    <w:rsid w:val="00097C2B"/>
    <w:rsid w:val="000A7344"/>
    <w:rsid w:val="000B6D4D"/>
    <w:rsid w:val="000B77B0"/>
    <w:rsid w:val="000C0BA2"/>
    <w:rsid w:val="000E66DC"/>
    <w:rsid w:val="000E7C98"/>
    <w:rsid w:val="001256AF"/>
    <w:rsid w:val="0019461F"/>
    <w:rsid w:val="001B195F"/>
    <w:rsid w:val="001D7CAB"/>
    <w:rsid w:val="001F369E"/>
    <w:rsid w:val="001F6A2E"/>
    <w:rsid w:val="00205145"/>
    <w:rsid w:val="00205B84"/>
    <w:rsid w:val="00220F85"/>
    <w:rsid w:val="00222329"/>
    <w:rsid w:val="00231114"/>
    <w:rsid w:val="00241B01"/>
    <w:rsid w:val="00245B27"/>
    <w:rsid w:val="002508D4"/>
    <w:rsid w:val="002829CF"/>
    <w:rsid w:val="00291F31"/>
    <w:rsid w:val="002A0C7D"/>
    <w:rsid w:val="002B6C9F"/>
    <w:rsid w:val="002C11A6"/>
    <w:rsid w:val="0030291B"/>
    <w:rsid w:val="00351B25"/>
    <w:rsid w:val="00372E77"/>
    <w:rsid w:val="003B4EB6"/>
    <w:rsid w:val="003D475D"/>
    <w:rsid w:val="003E3521"/>
    <w:rsid w:val="00401049"/>
    <w:rsid w:val="004565E3"/>
    <w:rsid w:val="00460286"/>
    <w:rsid w:val="004618D2"/>
    <w:rsid w:val="00482D2C"/>
    <w:rsid w:val="00483C4C"/>
    <w:rsid w:val="004B7A75"/>
    <w:rsid w:val="004C56AE"/>
    <w:rsid w:val="004D1522"/>
    <w:rsid w:val="004F0988"/>
    <w:rsid w:val="0050385E"/>
    <w:rsid w:val="00507BED"/>
    <w:rsid w:val="00515C22"/>
    <w:rsid w:val="00532E09"/>
    <w:rsid w:val="00563451"/>
    <w:rsid w:val="00565DB6"/>
    <w:rsid w:val="00567EAB"/>
    <w:rsid w:val="00596FC1"/>
    <w:rsid w:val="005B1F2A"/>
    <w:rsid w:val="005E4DD4"/>
    <w:rsid w:val="005F01A4"/>
    <w:rsid w:val="006158BF"/>
    <w:rsid w:val="006308BA"/>
    <w:rsid w:val="00633ABC"/>
    <w:rsid w:val="006424AA"/>
    <w:rsid w:val="006528ED"/>
    <w:rsid w:val="00693B6B"/>
    <w:rsid w:val="006A7E35"/>
    <w:rsid w:val="006C7902"/>
    <w:rsid w:val="006D6489"/>
    <w:rsid w:val="006F3533"/>
    <w:rsid w:val="00711FE2"/>
    <w:rsid w:val="00712AE4"/>
    <w:rsid w:val="00724695"/>
    <w:rsid w:val="007403DC"/>
    <w:rsid w:val="00755DC0"/>
    <w:rsid w:val="007C4C1F"/>
    <w:rsid w:val="007E1F35"/>
    <w:rsid w:val="00845F8D"/>
    <w:rsid w:val="00857C83"/>
    <w:rsid w:val="00876802"/>
    <w:rsid w:val="008B353F"/>
    <w:rsid w:val="008C3036"/>
    <w:rsid w:val="008E0330"/>
    <w:rsid w:val="008F0C60"/>
    <w:rsid w:val="00904EC9"/>
    <w:rsid w:val="00950DE7"/>
    <w:rsid w:val="009543A7"/>
    <w:rsid w:val="0096269B"/>
    <w:rsid w:val="00974B8D"/>
    <w:rsid w:val="00995C00"/>
    <w:rsid w:val="009A1966"/>
    <w:rsid w:val="009B10F3"/>
    <w:rsid w:val="00A110A5"/>
    <w:rsid w:val="00A25FB0"/>
    <w:rsid w:val="00A3600B"/>
    <w:rsid w:val="00A61533"/>
    <w:rsid w:val="00AA31E3"/>
    <w:rsid w:val="00AA3BAB"/>
    <w:rsid w:val="00AA6892"/>
    <w:rsid w:val="00AF039C"/>
    <w:rsid w:val="00AF0460"/>
    <w:rsid w:val="00B0557F"/>
    <w:rsid w:val="00B11D11"/>
    <w:rsid w:val="00B54846"/>
    <w:rsid w:val="00B934A7"/>
    <w:rsid w:val="00B93E5A"/>
    <w:rsid w:val="00BD001F"/>
    <w:rsid w:val="00BD1D55"/>
    <w:rsid w:val="00BE7E42"/>
    <w:rsid w:val="00C30BA6"/>
    <w:rsid w:val="00C5407B"/>
    <w:rsid w:val="00C71CC8"/>
    <w:rsid w:val="00C84744"/>
    <w:rsid w:val="00CA5974"/>
    <w:rsid w:val="00CC368D"/>
    <w:rsid w:val="00CC60E7"/>
    <w:rsid w:val="00CD2860"/>
    <w:rsid w:val="00CF27AA"/>
    <w:rsid w:val="00CF6F71"/>
    <w:rsid w:val="00D35F7D"/>
    <w:rsid w:val="00D4128D"/>
    <w:rsid w:val="00D5422E"/>
    <w:rsid w:val="00D61E62"/>
    <w:rsid w:val="00D65805"/>
    <w:rsid w:val="00D66A99"/>
    <w:rsid w:val="00DA5596"/>
    <w:rsid w:val="00DA631B"/>
    <w:rsid w:val="00DD45EB"/>
    <w:rsid w:val="00DE0352"/>
    <w:rsid w:val="00DE068F"/>
    <w:rsid w:val="00E0023E"/>
    <w:rsid w:val="00E11D53"/>
    <w:rsid w:val="00E21A89"/>
    <w:rsid w:val="00E37C59"/>
    <w:rsid w:val="00E57F09"/>
    <w:rsid w:val="00EA3DF4"/>
    <w:rsid w:val="00EA7050"/>
    <w:rsid w:val="00ED2E02"/>
    <w:rsid w:val="00EE37C1"/>
    <w:rsid w:val="00F04F87"/>
    <w:rsid w:val="00F05F5A"/>
    <w:rsid w:val="00F5418A"/>
    <w:rsid w:val="00F66FE2"/>
    <w:rsid w:val="00F70113"/>
    <w:rsid w:val="00F76607"/>
    <w:rsid w:val="00F95980"/>
    <w:rsid w:val="00FB5AA6"/>
    <w:rsid w:val="00FB71EE"/>
    <w:rsid w:val="00FC4210"/>
    <w:rsid w:val="00FD4F3B"/>
    <w:rsid w:val="00FE70C1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0385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061B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0C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0C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0C6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0C6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FB5A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FB5AA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1"/>
    <w:qFormat/>
    <w:rsid w:val="00D35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291F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F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F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F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F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0385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061B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0C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0C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0C6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0C6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FB5A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FB5AA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1"/>
    <w:qFormat/>
    <w:rsid w:val="00D35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291F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F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F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F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F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C416-5FD6-44F5-872B-93687FDD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Gerfeson Alves</cp:lastModifiedBy>
  <cp:revision>13</cp:revision>
  <cp:lastPrinted>2019-08-31T18:04:00Z</cp:lastPrinted>
  <dcterms:created xsi:type="dcterms:W3CDTF">2019-09-26T11:29:00Z</dcterms:created>
  <dcterms:modified xsi:type="dcterms:W3CDTF">2019-09-30T14:29:00Z</dcterms:modified>
</cp:coreProperties>
</file>