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3DCC" w14:textId="39C67444" w:rsidR="00FF70BE" w:rsidRPr="00F43F8E" w:rsidRDefault="00074FAA" w:rsidP="0008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EDUCAÇÃO EM SAÚDE “QUEM VÊ CARA NÃO VÊ INFECÇÕES SEXUALMENTE TRANSMISSIVEIS</w:t>
      </w:r>
      <w:r w:rsidR="00D96EF7" w:rsidRPr="00D96EF7">
        <w:rPr>
          <w:rFonts w:ascii="Times New Roman" w:eastAsia="Times New Roman" w:hAnsi="Times New Roman" w:cs="Times New Roman"/>
          <w:b/>
          <w:sz w:val="20"/>
          <w:szCs w:val="20"/>
        </w:rPr>
        <w:t>”: RELATO DE EXPERIÊNCIA</w:t>
      </w:r>
    </w:p>
    <w:p w14:paraId="41854C7D" w14:textId="77777777" w:rsidR="00D96EF7" w:rsidRDefault="00D96EF7" w:rsidP="00310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1FB3A6A2" w14:textId="264DD741" w:rsidR="0011236F" w:rsidRPr="00F43F8E" w:rsidRDefault="00846892" w:rsidP="00310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43F8E">
        <w:rPr>
          <w:rFonts w:ascii="Times New Roman" w:eastAsia="Times New Roman" w:hAnsi="Times New Roman" w:cs="Times New Roman"/>
          <w:sz w:val="20"/>
          <w:szCs w:val="20"/>
        </w:rPr>
        <w:t>Gisele Lima da Silva</w:t>
      </w:r>
      <w:r w:rsidR="003B4234" w:rsidRPr="00F43F8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2A283A" w:rsidRPr="00F43F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43F8E">
        <w:rPr>
          <w:rFonts w:ascii="Times New Roman" w:eastAsia="Times New Roman" w:hAnsi="Times New Roman" w:cs="Times New Roman"/>
          <w:sz w:val="20"/>
          <w:szCs w:val="20"/>
        </w:rPr>
        <w:t>Deborah Mary Santos da Cunha</w:t>
      </w:r>
      <w:r w:rsidR="00E42BE0" w:rsidRPr="00F43F8E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171465" w:rsidRPr="00F43F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43F8E">
        <w:rPr>
          <w:rFonts w:ascii="Times New Roman" w:eastAsia="Times New Roman" w:hAnsi="Times New Roman" w:cs="Times New Roman"/>
          <w:sz w:val="20"/>
          <w:szCs w:val="20"/>
        </w:rPr>
        <w:t>Iara Samelly Sousa Silva</w:t>
      </w:r>
      <w:r w:rsidR="00084812" w:rsidRPr="00F43F8E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084812" w:rsidRPr="00F43F8E">
        <w:rPr>
          <w:rFonts w:ascii="Times New Roman" w:eastAsia="Times New Roman" w:hAnsi="Times New Roman" w:cs="Times New Roman"/>
          <w:sz w:val="20"/>
          <w:szCs w:val="20"/>
        </w:rPr>
        <w:t>,</w:t>
      </w:r>
      <w:r w:rsidR="00DA0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43F8E">
        <w:rPr>
          <w:rFonts w:ascii="Times New Roman" w:eastAsia="Times New Roman" w:hAnsi="Times New Roman" w:cs="Times New Roman"/>
          <w:sz w:val="20"/>
          <w:szCs w:val="20"/>
        </w:rPr>
        <w:t>Maria Kaline Abreu Evangelista</w:t>
      </w:r>
      <w:r w:rsidR="00084812" w:rsidRPr="00F43F8E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2A283A" w:rsidRPr="00F43F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74FAA">
        <w:rPr>
          <w:rFonts w:ascii="Times New Roman" w:eastAsia="Times New Roman" w:hAnsi="Times New Roman" w:cs="Times New Roman"/>
          <w:sz w:val="20"/>
          <w:szCs w:val="20"/>
        </w:rPr>
        <w:t>Cristina Costa Bessa</w:t>
      </w:r>
      <w:r w:rsidR="00084812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</w:p>
    <w:p w14:paraId="4A0C616E" w14:textId="77777777" w:rsidR="00E42BE0" w:rsidRPr="00F43F8E" w:rsidRDefault="00E42BE0" w:rsidP="0031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0284DD" w14:textId="2AF07C49" w:rsidR="0011236F" w:rsidRPr="00F43F8E" w:rsidRDefault="00D67332" w:rsidP="0031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3F8E">
        <w:rPr>
          <w:rFonts w:ascii="Times New Roman" w:eastAsia="Times New Roman" w:hAnsi="Times New Roman" w:cs="Times New Roman"/>
          <w:sz w:val="20"/>
          <w:szCs w:val="20"/>
        </w:rPr>
        <w:t>1-</w:t>
      </w:r>
      <w:r w:rsidR="009F5F61" w:rsidRPr="00F43F8E">
        <w:rPr>
          <w:rFonts w:ascii="Times New Roman" w:eastAsia="Times New Roman" w:hAnsi="Times New Roman" w:cs="Times New Roman"/>
          <w:sz w:val="20"/>
          <w:szCs w:val="20"/>
        </w:rPr>
        <w:t>Acadêmica</w:t>
      </w:r>
      <w:r w:rsidRPr="00F43F8E">
        <w:rPr>
          <w:rFonts w:ascii="Times New Roman" w:eastAsia="Times New Roman" w:hAnsi="Times New Roman" w:cs="Times New Roman"/>
          <w:sz w:val="20"/>
          <w:szCs w:val="20"/>
        </w:rPr>
        <w:t xml:space="preserve"> do curso</w:t>
      </w:r>
      <w:r w:rsidR="009F5F61" w:rsidRPr="00F43F8E">
        <w:rPr>
          <w:rFonts w:ascii="Times New Roman" w:eastAsia="Times New Roman" w:hAnsi="Times New Roman" w:cs="Times New Roman"/>
          <w:sz w:val="20"/>
          <w:szCs w:val="20"/>
        </w:rPr>
        <w:t xml:space="preserve"> de Enfermagem do Centro Universitário Estácio do Ceará</w:t>
      </w:r>
      <w:r w:rsidRPr="00F43F8E">
        <w:rPr>
          <w:rFonts w:ascii="Times New Roman" w:eastAsia="Times New Roman" w:hAnsi="Times New Roman" w:cs="Times New Roman"/>
          <w:sz w:val="20"/>
          <w:szCs w:val="20"/>
        </w:rPr>
        <w:t>. Fortaleza, Ceará</w:t>
      </w:r>
      <w:r w:rsidR="00FF63EC" w:rsidRPr="00F43F8E">
        <w:rPr>
          <w:rFonts w:ascii="Times New Roman" w:eastAsia="Times New Roman" w:hAnsi="Times New Roman" w:cs="Times New Roman"/>
          <w:sz w:val="20"/>
          <w:szCs w:val="20"/>
        </w:rPr>
        <w:t>. Brasil. Apresentador</w:t>
      </w:r>
      <w:r w:rsidR="000848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F63EC" w:rsidRPr="00F43F8E">
        <w:rPr>
          <w:rFonts w:ascii="Times New Roman" w:eastAsia="Times New Roman" w:hAnsi="Times New Roman" w:cs="Times New Roman"/>
          <w:sz w:val="20"/>
          <w:szCs w:val="20"/>
        </w:rPr>
        <w:t>. 2-</w:t>
      </w:r>
      <w:r w:rsidR="002A283A" w:rsidRPr="00F43F8E">
        <w:rPr>
          <w:rFonts w:ascii="Times New Roman" w:eastAsia="Times New Roman" w:hAnsi="Times New Roman" w:cs="Times New Roman"/>
          <w:sz w:val="20"/>
          <w:szCs w:val="20"/>
        </w:rPr>
        <w:t>Acadêmica do curso de Enfermagem do Centro Universitário Estácio do Ceará. Fortaleza, Ceará. Brasil.</w:t>
      </w:r>
      <w:r w:rsidR="00212634" w:rsidRPr="00F43F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4812">
        <w:rPr>
          <w:rFonts w:ascii="Times New Roman" w:eastAsia="Times New Roman" w:hAnsi="Times New Roman" w:cs="Times New Roman"/>
          <w:sz w:val="20"/>
          <w:szCs w:val="20"/>
        </w:rPr>
        <w:t>3</w:t>
      </w:r>
      <w:r w:rsidR="00B44CC2" w:rsidRPr="00F43F8E">
        <w:rPr>
          <w:rFonts w:ascii="Times New Roman" w:eastAsia="Times New Roman" w:hAnsi="Times New Roman" w:cs="Times New Roman"/>
          <w:sz w:val="20"/>
          <w:szCs w:val="20"/>
        </w:rPr>
        <w:t>-</w:t>
      </w:r>
      <w:r w:rsidR="009F5F61" w:rsidRPr="00F43F8E">
        <w:rPr>
          <w:rFonts w:ascii="Times New Roman" w:eastAsia="Times New Roman" w:hAnsi="Times New Roman" w:cs="Times New Roman"/>
          <w:sz w:val="20"/>
          <w:szCs w:val="20"/>
        </w:rPr>
        <w:t xml:space="preserve">Enfermeira. Docente do Centro Universitário </w:t>
      </w:r>
      <w:r w:rsidR="00D47E21" w:rsidRPr="00F43F8E">
        <w:rPr>
          <w:rFonts w:ascii="Times New Roman" w:eastAsia="Times New Roman" w:hAnsi="Times New Roman" w:cs="Times New Roman"/>
          <w:sz w:val="20"/>
          <w:szCs w:val="20"/>
        </w:rPr>
        <w:t xml:space="preserve">Estácio </w:t>
      </w:r>
      <w:r w:rsidR="009F5F61" w:rsidRPr="00F43F8E">
        <w:rPr>
          <w:rFonts w:ascii="Times New Roman" w:eastAsia="Times New Roman" w:hAnsi="Times New Roman" w:cs="Times New Roman"/>
          <w:sz w:val="20"/>
          <w:szCs w:val="20"/>
        </w:rPr>
        <w:t>do Ceará.</w:t>
      </w:r>
      <w:r w:rsidR="003476FF" w:rsidRPr="00F43F8E">
        <w:rPr>
          <w:rFonts w:ascii="Times New Roman" w:eastAsia="Times New Roman" w:hAnsi="Times New Roman" w:cs="Times New Roman"/>
          <w:sz w:val="20"/>
          <w:szCs w:val="20"/>
        </w:rPr>
        <w:t xml:space="preserve"> Fortaleza, Ceará. Brasil.</w:t>
      </w:r>
      <w:r w:rsidR="009F5F61" w:rsidRPr="00F43F8E">
        <w:rPr>
          <w:rFonts w:ascii="Times New Roman" w:eastAsia="Times New Roman" w:hAnsi="Times New Roman" w:cs="Times New Roman"/>
          <w:sz w:val="20"/>
          <w:szCs w:val="20"/>
        </w:rPr>
        <w:t xml:space="preserve"> Orientadora.</w:t>
      </w:r>
    </w:p>
    <w:p w14:paraId="73AFEC32" w14:textId="77777777" w:rsidR="0011236F" w:rsidRPr="00F43F8E" w:rsidRDefault="0011236F" w:rsidP="003100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DCD557" w14:textId="6C056A2E" w:rsidR="00D96EF7" w:rsidRPr="00D96EF7" w:rsidRDefault="00D96EF7" w:rsidP="0031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 xml:space="preserve">Infecções 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 xml:space="preserve">exualmente 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>ransmissíveis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são frequentes, tendo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múltiplas etiologias e apresentações clínicas, causam impacto na qual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idade de vida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das pessoas, nas relações pessoais, familiares e sociais 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ando elas entre os problemas de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saúde pública mais comum em todo o mundo. São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causadas por mais de 30 agentes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etiológicos (vírus, bactérias, fungos e protozoários) e sua transmissão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é feita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principalmente, por contato sexual. A transmis</w:t>
      </w:r>
      <w:r>
        <w:rPr>
          <w:rFonts w:ascii="Times New Roman" w:eastAsia="Times New Roman" w:hAnsi="Times New Roman" w:cs="Times New Roman"/>
          <w:sz w:val="20"/>
          <w:szCs w:val="20"/>
        </w:rPr>
        <w:t>são de uma I</w:t>
      </w:r>
      <w:r w:rsidR="001B6048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ainda pode acontecer de 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orma congênita, pelo parto ou a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amamentação. Dentre elas existem as mais conhecidas 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Herpes Genital, HPV, Sífilis,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HIV, Hepatites B e C. Deve-se entender que o atendi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mento imediato de uma </w:t>
      </w:r>
      <w:r w:rsidR="002B1BE3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>nfecç</w:t>
      </w:r>
      <w:r w:rsidR="002B1BE3">
        <w:rPr>
          <w:rFonts w:ascii="Times New Roman" w:eastAsia="Times New Roman" w:hAnsi="Times New Roman" w:cs="Times New Roman"/>
          <w:sz w:val="20"/>
          <w:szCs w:val="20"/>
        </w:rPr>
        <w:t>ão s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 xml:space="preserve">exualmente </w:t>
      </w:r>
      <w:r w:rsidR="002B1BE3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>ransmissíve</w:t>
      </w:r>
      <w:r w:rsidR="002B1BE3">
        <w:rPr>
          <w:rFonts w:ascii="Times New Roman" w:eastAsia="Times New Roman" w:hAnsi="Times New Roman" w:cs="Times New Roman"/>
          <w:sz w:val="20"/>
          <w:szCs w:val="20"/>
        </w:rPr>
        <w:t>l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BE3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ão é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apenas uma ação curativa; é também uma ação preventiva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na medida em que interrompe a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cadeia de transmissão e pode evitar o surgimento de outras complicações.</w:t>
      </w:r>
      <w:r w:rsidR="009777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77712">
        <w:rPr>
          <w:rFonts w:ascii="Times New Roman" w:hAnsi="Times New Roman" w:cs="Times New Roman"/>
          <w:sz w:val="20"/>
          <w:szCs w:val="20"/>
        </w:rPr>
        <w:t xml:space="preserve">O objetivo deste estudo é </w:t>
      </w:r>
      <w:r w:rsidR="0097771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elatar experiência de acadêmicos de enfermagem, na educação em saúde “Quem vê cara </w:t>
      </w:r>
      <w:r w:rsidR="00074FAA">
        <w:rPr>
          <w:rFonts w:ascii="Times New Roman" w:eastAsia="Times New Roman" w:hAnsi="Times New Roman" w:cs="Times New Roman"/>
          <w:sz w:val="20"/>
          <w:szCs w:val="20"/>
        </w:rPr>
        <w:t xml:space="preserve">não vê </w:t>
      </w:r>
      <w:r w:rsidR="004D6785" w:rsidRPr="00D96EF7">
        <w:rPr>
          <w:rFonts w:ascii="Times New Roman" w:eastAsia="Times New Roman" w:hAnsi="Times New Roman" w:cs="Times New Roman"/>
          <w:sz w:val="20"/>
          <w:szCs w:val="20"/>
        </w:rPr>
        <w:t xml:space="preserve">Infecções </w:t>
      </w:r>
      <w:r w:rsidR="004D6785">
        <w:rPr>
          <w:rFonts w:ascii="Times New Roman" w:eastAsia="Times New Roman" w:hAnsi="Times New Roman" w:cs="Times New Roman"/>
          <w:sz w:val="20"/>
          <w:szCs w:val="20"/>
        </w:rPr>
        <w:t>S</w:t>
      </w:r>
      <w:r w:rsidR="004D6785" w:rsidRPr="00D96EF7">
        <w:rPr>
          <w:rFonts w:ascii="Times New Roman" w:eastAsia="Times New Roman" w:hAnsi="Times New Roman" w:cs="Times New Roman"/>
          <w:sz w:val="20"/>
          <w:szCs w:val="20"/>
        </w:rPr>
        <w:t xml:space="preserve">exualmente </w:t>
      </w:r>
      <w:r w:rsidR="004D6785">
        <w:rPr>
          <w:rFonts w:ascii="Times New Roman" w:eastAsia="Times New Roman" w:hAnsi="Times New Roman" w:cs="Times New Roman"/>
          <w:sz w:val="20"/>
          <w:szCs w:val="20"/>
        </w:rPr>
        <w:t>T</w:t>
      </w:r>
      <w:r w:rsidR="004D6785" w:rsidRPr="00D96EF7">
        <w:rPr>
          <w:rFonts w:ascii="Times New Roman" w:eastAsia="Times New Roman" w:hAnsi="Times New Roman" w:cs="Times New Roman"/>
          <w:sz w:val="20"/>
          <w:szCs w:val="20"/>
        </w:rPr>
        <w:t>ransmissíveis</w:t>
      </w:r>
      <w:bookmarkStart w:id="1" w:name="_GoBack"/>
      <w:bookmarkEnd w:id="1"/>
      <w:r w:rsidR="00074FAA"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  <w:r w:rsidR="0097771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rata-se de um relato de experiência, realizado </w:t>
      </w:r>
      <w:r w:rsidR="0088335F">
        <w:rPr>
          <w:rFonts w:ascii="Times New Roman" w:eastAsia="Times New Roman" w:hAnsi="Times New Roman" w:cs="Times New Roman"/>
          <w:sz w:val="20"/>
          <w:szCs w:val="20"/>
        </w:rPr>
        <w:t>em Estágio C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urricular </w:t>
      </w:r>
      <w:r w:rsidR="0088335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upervisionado em </w:t>
      </w:r>
      <w:r w:rsidR="0088335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aúde da </w:t>
      </w:r>
      <w:r w:rsidR="0088335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ulher, em </w:t>
      </w:r>
      <w:r w:rsidR="0088335F">
        <w:rPr>
          <w:rFonts w:ascii="Times New Roman" w:eastAsia="Times New Roman" w:hAnsi="Times New Roman" w:cs="Times New Roman"/>
          <w:sz w:val="20"/>
          <w:szCs w:val="20"/>
        </w:rPr>
        <w:t>Unidade de Atenção Primária à Saúde (UAPS)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, localizado na cidade de Fortaleza-</w:t>
      </w:r>
      <w:r w:rsidR="0088335F">
        <w:rPr>
          <w:rFonts w:ascii="Times New Roman" w:eastAsia="Times New Roman" w:hAnsi="Times New Roman" w:cs="Times New Roman"/>
          <w:sz w:val="20"/>
          <w:szCs w:val="20"/>
        </w:rPr>
        <w:t>Ceará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F44A3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26 de </w:t>
      </w:r>
      <w:r w:rsidR="004F44A3" w:rsidRPr="00D96EF7">
        <w:rPr>
          <w:rFonts w:ascii="Times New Roman" w:eastAsia="Times New Roman" w:hAnsi="Times New Roman" w:cs="Times New Roman"/>
          <w:sz w:val="20"/>
          <w:szCs w:val="20"/>
        </w:rPr>
        <w:t>fevereiro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a 14 de </w:t>
      </w:r>
      <w:r w:rsidR="004F44A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arço de 2019. </w:t>
      </w:r>
      <w:r w:rsidR="004F44A3">
        <w:rPr>
          <w:rFonts w:ascii="Times New Roman" w:eastAsia="Times New Roman" w:hAnsi="Times New Roman" w:cs="Times New Roman"/>
          <w:sz w:val="20"/>
          <w:szCs w:val="20"/>
        </w:rPr>
        <w:t xml:space="preserve">Utilizou-se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dinâmica com componentes químicos, abordagem das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 xml:space="preserve">Infecções 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 xml:space="preserve">exualmente 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>ransmissíveis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e esclarecimento de </w:t>
      </w:r>
      <w:r w:rsidR="00176401" w:rsidRPr="00D96EF7">
        <w:rPr>
          <w:rFonts w:ascii="Times New Roman" w:eastAsia="Times New Roman" w:hAnsi="Times New Roman" w:cs="Times New Roman"/>
          <w:sz w:val="20"/>
          <w:szCs w:val="20"/>
        </w:rPr>
        <w:t>dúvidas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. Todos os princípios éticos foram respeitados, de acordo com a resolução nº</w:t>
      </w:r>
      <w:r w:rsidR="00D2576F">
        <w:rPr>
          <w:rFonts w:ascii="Times New Roman" w:eastAsia="Times New Roman" w:hAnsi="Times New Roman" w:cs="Times New Roman"/>
          <w:sz w:val="20"/>
          <w:szCs w:val="20"/>
        </w:rPr>
        <w:t>. 466/2012.</w:t>
      </w:r>
      <w:r w:rsidR="00977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6401">
        <w:rPr>
          <w:rFonts w:ascii="Times New Roman" w:eastAsia="Times New Roman" w:hAnsi="Times New Roman" w:cs="Times New Roman"/>
          <w:sz w:val="20"/>
          <w:szCs w:val="20"/>
        </w:rPr>
        <w:t xml:space="preserve">Iniciou-se com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dinâmica quebra</w:t>
      </w:r>
      <w:r w:rsidR="00176401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gelo</w:t>
      </w:r>
      <w:r w:rsidR="00176401">
        <w:rPr>
          <w:rFonts w:ascii="Times New Roman" w:eastAsia="Times New Roman" w:hAnsi="Times New Roman" w:cs="Times New Roman"/>
          <w:sz w:val="20"/>
          <w:szCs w:val="20"/>
        </w:rPr>
        <w:t>, no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intuito de chamar atenção dos que estavam em sala de espera</w:t>
      </w:r>
      <w:r w:rsidR="00176401">
        <w:rPr>
          <w:rFonts w:ascii="Times New Roman" w:eastAsia="Times New Roman" w:hAnsi="Times New Roman" w:cs="Times New Roman"/>
          <w:sz w:val="20"/>
          <w:szCs w:val="20"/>
        </w:rPr>
        <w:t xml:space="preserve">. Observou-se </w:t>
      </w:r>
      <w:r w:rsidR="001E0BAA">
        <w:rPr>
          <w:rFonts w:ascii="Times New Roman" w:eastAsia="Times New Roman" w:hAnsi="Times New Roman" w:cs="Times New Roman"/>
          <w:sz w:val="20"/>
          <w:szCs w:val="20"/>
        </w:rPr>
        <w:t xml:space="preserve">a participação de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cerca de 20 pessoas</w:t>
      </w:r>
      <w:r w:rsidR="001E0BA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A dinâmica foi ilustrativa mostrando como é feita a contaminação cruzada</w:t>
      </w:r>
      <w:r w:rsidR="001E0BAA">
        <w:rPr>
          <w:rFonts w:ascii="Times New Roman" w:eastAsia="Times New Roman" w:hAnsi="Times New Roman" w:cs="Times New Roman"/>
          <w:sz w:val="20"/>
          <w:szCs w:val="20"/>
        </w:rPr>
        <w:t>, quando não há a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prevenção</w:t>
      </w:r>
      <w:r w:rsidR="001E0BAA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essa ilustração foi feita </w:t>
      </w:r>
      <w:r w:rsidR="00990D10">
        <w:rPr>
          <w:rFonts w:ascii="Times New Roman" w:eastAsia="Times New Roman" w:hAnsi="Times New Roman" w:cs="Times New Roman"/>
          <w:sz w:val="20"/>
          <w:szCs w:val="20"/>
        </w:rPr>
        <w:t xml:space="preserve">com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base </w:t>
      </w:r>
      <w:r w:rsidR="00990D10">
        <w:rPr>
          <w:rFonts w:ascii="Times New Roman" w:eastAsia="Times New Roman" w:hAnsi="Times New Roman" w:cs="Times New Roman"/>
          <w:sz w:val="20"/>
          <w:szCs w:val="20"/>
        </w:rPr>
        <w:t xml:space="preserve">em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componentes químicos. </w:t>
      </w:r>
      <w:r w:rsidR="00990D10">
        <w:rPr>
          <w:rFonts w:ascii="Times New Roman" w:eastAsia="Times New Roman" w:hAnsi="Times New Roman" w:cs="Times New Roman"/>
          <w:sz w:val="20"/>
          <w:szCs w:val="20"/>
        </w:rPr>
        <w:t xml:space="preserve">Num segundo momento, relatou-se as manifestações clínicas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de alerta das </w:t>
      </w:r>
      <w:r w:rsidR="00990D10">
        <w:rPr>
          <w:rFonts w:ascii="Times New Roman" w:eastAsia="Times New Roman" w:hAnsi="Times New Roman" w:cs="Times New Roman"/>
          <w:sz w:val="20"/>
          <w:szCs w:val="20"/>
        </w:rPr>
        <w:t>cinco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principais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 xml:space="preserve">Infecções 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 xml:space="preserve">exualmente </w:t>
      </w:r>
      <w:r w:rsidR="000A3004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3004" w:rsidRPr="00D96EF7">
        <w:rPr>
          <w:rFonts w:ascii="Times New Roman" w:eastAsia="Times New Roman" w:hAnsi="Times New Roman" w:cs="Times New Roman"/>
          <w:sz w:val="20"/>
          <w:szCs w:val="20"/>
        </w:rPr>
        <w:t>ransmissíveis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0D10">
        <w:rPr>
          <w:rFonts w:ascii="Times New Roman" w:eastAsia="Times New Roman" w:hAnsi="Times New Roman" w:cs="Times New Roman"/>
          <w:sz w:val="20"/>
          <w:szCs w:val="20"/>
        </w:rPr>
        <w:t xml:space="preserve">abordadas, a saber: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S</w:t>
      </w:r>
      <w:r w:rsidR="00990D10">
        <w:rPr>
          <w:rFonts w:ascii="Times New Roman" w:eastAsia="Times New Roman" w:hAnsi="Times New Roman" w:cs="Times New Roman"/>
          <w:sz w:val="20"/>
          <w:szCs w:val="20"/>
        </w:rPr>
        <w:t>í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filis, HPV, HIV, Herpes, Hepatite B e C. </w:t>
      </w:r>
      <w:r w:rsidR="00990D1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interação </w:t>
      </w:r>
      <w:r w:rsidR="003957D1">
        <w:rPr>
          <w:rFonts w:ascii="Times New Roman" w:eastAsia="Times New Roman" w:hAnsi="Times New Roman" w:cs="Times New Roman"/>
          <w:sz w:val="20"/>
          <w:szCs w:val="20"/>
        </w:rPr>
        <w:t xml:space="preserve">entre </w:t>
      </w:r>
      <w:r w:rsidR="00294099">
        <w:rPr>
          <w:rFonts w:ascii="Times New Roman" w:eastAsia="Times New Roman" w:hAnsi="Times New Roman" w:cs="Times New Roman"/>
          <w:sz w:val="20"/>
          <w:szCs w:val="20"/>
        </w:rPr>
        <w:t xml:space="preserve">os </w:t>
      </w:r>
      <w:r w:rsidR="00294099" w:rsidRPr="00D96EF7">
        <w:rPr>
          <w:rFonts w:ascii="Times New Roman" w:eastAsia="Times New Roman" w:hAnsi="Times New Roman" w:cs="Times New Roman"/>
          <w:sz w:val="20"/>
          <w:szCs w:val="20"/>
        </w:rPr>
        <w:t>pacientes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foi </w:t>
      </w:r>
      <w:r w:rsidR="003957D1">
        <w:rPr>
          <w:rFonts w:ascii="Times New Roman" w:eastAsia="Times New Roman" w:hAnsi="Times New Roman" w:cs="Times New Roman"/>
          <w:sz w:val="20"/>
          <w:szCs w:val="20"/>
        </w:rPr>
        <w:t xml:space="preserve">exitosa, tendo sido compartilhado </w:t>
      </w:r>
      <w:r w:rsidR="00EC581C">
        <w:rPr>
          <w:rFonts w:ascii="Times New Roman" w:eastAsia="Times New Roman" w:hAnsi="Times New Roman" w:cs="Times New Roman"/>
          <w:sz w:val="20"/>
          <w:szCs w:val="20"/>
        </w:rPr>
        <w:t xml:space="preserve">com as discentes uma escuta ativa dos participantes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e a identificação de alguns com os sintomas,</w:t>
      </w:r>
      <w:r w:rsidR="00294099">
        <w:rPr>
          <w:rFonts w:ascii="Times New Roman" w:eastAsia="Times New Roman" w:hAnsi="Times New Roman" w:cs="Times New Roman"/>
          <w:sz w:val="20"/>
          <w:szCs w:val="20"/>
        </w:rPr>
        <w:t xml:space="preserve"> levando-nos a compreender que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estavam</w:t>
      </w:r>
      <w:r w:rsidR="00294099">
        <w:rPr>
          <w:rFonts w:ascii="Times New Roman" w:eastAsia="Times New Roman" w:hAnsi="Times New Roman" w:cs="Times New Roman"/>
          <w:sz w:val="20"/>
          <w:szCs w:val="20"/>
        </w:rPr>
        <w:t xml:space="preserve"> relacionando o conhecimento naquele momento adquirido e realidades por eles vivenciadas. A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educação em saúde </w:t>
      </w:r>
      <w:r w:rsidR="00294099">
        <w:rPr>
          <w:rFonts w:ascii="Times New Roman" w:eastAsia="Times New Roman" w:hAnsi="Times New Roman" w:cs="Times New Roman"/>
          <w:sz w:val="20"/>
          <w:szCs w:val="20"/>
        </w:rPr>
        <w:t xml:space="preserve">supracitada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teve relevância</w:t>
      </w:r>
      <w:r w:rsidR="00294099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2260">
        <w:rPr>
          <w:rFonts w:ascii="Times New Roman" w:eastAsia="Times New Roman" w:hAnsi="Times New Roman" w:cs="Times New Roman"/>
          <w:sz w:val="20"/>
          <w:szCs w:val="20"/>
        </w:rPr>
        <w:t xml:space="preserve">trouxe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resulta</w:t>
      </w:r>
      <w:r w:rsidR="00762260">
        <w:rPr>
          <w:rFonts w:ascii="Times New Roman" w:eastAsia="Times New Roman" w:hAnsi="Times New Roman" w:cs="Times New Roman"/>
          <w:sz w:val="20"/>
          <w:szCs w:val="20"/>
        </w:rPr>
        <w:t xml:space="preserve">dos positivos.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A realização desta </w:t>
      </w:r>
      <w:r w:rsidR="00762260">
        <w:rPr>
          <w:rFonts w:ascii="Times New Roman" w:eastAsia="Times New Roman" w:hAnsi="Times New Roman" w:cs="Times New Roman"/>
          <w:sz w:val="20"/>
          <w:szCs w:val="20"/>
        </w:rPr>
        <w:t xml:space="preserve">abordagem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possibilitou maior visualização em relação a deficiência que ainda há sobre o assunto </w:t>
      </w:r>
      <w:r w:rsidR="00762260">
        <w:rPr>
          <w:rFonts w:ascii="Times New Roman" w:eastAsia="Times New Roman" w:hAnsi="Times New Roman" w:cs="Times New Roman"/>
          <w:sz w:val="20"/>
          <w:szCs w:val="20"/>
        </w:rPr>
        <w:t xml:space="preserve">das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Infecções </w:t>
      </w:r>
      <w:r w:rsidR="0076226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exualmente </w:t>
      </w:r>
      <w:r w:rsidR="0076226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ransmissíveis. </w:t>
      </w:r>
      <w:r w:rsidR="00762260">
        <w:rPr>
          <w:rFonts w:ascii="Times New Roman" w:eastAsia="Times New Roman" w:hAnsi="Times New Roman" w:cs="Times New Roman"/>
          <w:sz w:val="20"/>
          <w:szCs w:val="20"/>
        </w:rPr>
        <w:t>Assim, permite-</w:t>
      </w:r>
      <w:r w:rsidR="00AD4064">
        <w:rPr>
          <w:rFonts w:ascii="Times New Roman" w:eastAsia="Times New Roman" w:hAnsi="Times New Roman" w:cs="Times New Roman"/>
          <w:sz w:val="20"/>
          <w:szCs w:val="20"/>
        </w:rPr>
        <w:t>nos a reflexão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como acadêmicos</w:t>
      </w:r>
      <w:r w:rsidR="00AD4064">
        <w:rPr>
          <w:rFonts w:ascii="Times New Roman" w:eastAsia="Times New Roman" w:hAnsi="Times New Roman" w:cs="Times New Roman"/>
          <w:sz w:val="20"/>
          <w:szCs w:val="20"/>
        </w:rPr>
        <w:t xml:space="preserve"> e p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rofissionais, mostrando</w:t>
      </w:r>
      <w:r w:rsidR="00AD4064">
        <w:rPr>
          <w:rFonts w:ascii="Times New Roman" w:eastAsia="Times New Roman" w:hAnsi="Times New Roman" w:cs="Times New Roman"/>
          <w:sz w:val="20"/>
          <w:szCs w:val="20"/>
        </w:rPr>
        <w:t>-nos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que a educação em saúde </w:t>
      </w:r>
      <w:r w:rsidR="00AD4064">
        <w:rPr>
          <w:rFonts w:ascii="Times New Roman" w:eastAsia="Times New Roman" w:hAnsi="Times New Roman" w:cs="Times New Roman"/>
          <w:sz w:val="20"/>
          <w:szCs w:val="20"/>
        </w:rPr>
        <w:t>deve s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er feita</w:t>
      </w:r>
      <w:r w:rsidR="00AD4064">
        <w:rPr>
          <w:rFonts w:ascii="Times New Roman" w:eastAsia="Times New Roman" w:hAnsi="Times New Roman" w:cs="Times New Roman"/>
          <w:sz w:val="20"/>
          <w:szCs w:val="20"/>
        </w:rPr>
        <w:t xml:space="preserve"> de forma r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otineira</w:t>
      </w:r>
      <w:r w:rsidR="00AD4064">
        <w:rPr>
          <w:rFonts w:ascii="Times New Roman" w:eastAsia="Times New Roman" w:hAnsi="Times New Roman" w:cs="Times New Roman"/>
          <w:sz w:val="20"/>
          <w:szCs w:val="20"/>
        </w:rPr>
        <w:t xml:space="preserve"> nas consultas e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salas de espera, para </w:t>
      </w:r>
      <w:r w:rsidR="00AA6431">
        <w:rPr>
          <w:rFonts w:ascii="Times New Roman" w:eastAsia="Times New Roman" w:hAnsi="Times New Roman" w:cs="Times New Roman"/>
          <w:sz w:val="20"/>
          <w:szCs w:val="20"/>
        </w:rPr>
        <w:t xml:space="preserve">que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possamos tentar minimizar </w:t>
      </w:r>
      <w:r w:rsidR="00AA643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deficiência d</w:t>
      </w:r>
      <w:r w:rsidR="00AA643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 xml:space="preserve"> conhecimento </w:t>
      </w:r>
      <w:r w:rsidR="00AA6431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Pr="00D96EF7">
        <w:rPr>
          <w:rFonts w:ascii="Times New Roman" w:eastAsia="Times New Roman" w:hAnsi="Times New Roman" w:cs="Times New Roman"/>
          <w:sz w:val="20"/>
          <w:szCs w:val="20"/>
        </w:rPr>
        <w:t>assunto</w:t>
      </w:r>
      <w:r w:rsidR="00AA6431">
        <w:rPr>
          <w:rFonts w:ascii="Times New Roman" w:eastAsia="Times New Roman" w:hAnsi="Times New Roman" w:cs="Times New Roman"/>
          <w:sz w:val="20"/>
          <w:szCs w:val="20"/>
        </w:rPr>
        <w:t xml:space="preserve"> em questão.</w:t>
      </w:r>
    </w:p>
    <w:p w14:paraId="2C497049" w14:textId="77777777" w:rsidR="00074FAA" w:rsidRDefault="00074FAA" w:rsidP="003100D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13A1BE" w14:textId="278D2363" w:rsidR="0011236F" w:rsidRPr="00074FAA" w:rsidRDefault="00D96EF7" w:rsidP="003100D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4C25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4E4C25" w:rsidRPr="004E4C25">
        <w:rPr>
          <w:rFonts w:ascii="Times New Roman" w:eastAsia="Times New Roman" w:hAnsi="Times New Roman" w:cs="Times New Roman"/>
          <w:b/>
          <w:bCs/>
          <w:sz w:val="20"/>
          <w:szCs w:val="20"/>
        </w:rPr>
        <w:t>escritores</w:t>
      </w:r>
      <w:r w:rsidR="004E4C25">
        <w:rPr>
          <w:rFonts w:ascii="Times New Roman" w:eastAsia="Times New Roman" w:hAnsi="Times New Roman" w:cs="Times New Roman"/>
          <w:sz w:val="20"/>
          <w:szCs w:val="20"/>
        </w:rPr>
        <w:t xml:space="preserve">: Infecções Sexualmente Transmissíveis. Saúde da Mulher. Enfermagem. </w:t>
      </w:r>
    </w:p>
    <w:sectPr w:rsidR="0011236F" w:rsidRPr="00074FAA" w:rsidSect="003100DF">
      <w:pgSz w:w="11906" w:h="16838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DDE6" w14:textId="77777777" w:rsidR="004E610A" w:rsidRDefault="004E610A" w:rsidP="00F67EBE">
      <w:pPr>
        <w:spacing w:after="0" w:line="240" w:lineRule="auto"/>
      </w:pPr>
      <w:r>
        <w:separator/>
      </w:r>
    </w:p>
  </w:endnote>
  <w:endnote w:type="continuationSeparator" w:id="0">
    <w:p w14:paraId="7E5081C7" w14:textId="77777777" w:rsidR="004E610A" w:rsidRDefault="004E610A" w:rsidP="00F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DEFC" w14:textId="77777777" w:rsidR="004E610A" w:rsidRDefault="004E610A" w:rsidP="00F67EBE">
      <w:pPr>
        <w:spacing w:after="0" w:line="240" w:lineRule="auto"/>
      </w:pPr>
      <w:r>
        <w:separator/>
      </w:r>
    </w:p>
  </w:footnote>
  <w:footnote w:type="continuationSeparator" w:id="0">
    <w:p w14:paraId="2B4E5483" w14:textId="77777777" w:rsidR="004E610A" w:rsidRDefault="004E610A" w:rsidP="00F6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36F"/>
    <w:rsid w:val="00010CB0"/>
    <w:rsid w:val="00063B3D"/>
    <w:rsid w:val="00074FAA"/>
    <w:rsid w:val="0008436B"/>
    <w:rsid w:val="000847FE"/>
    <w:rsid w:val="00084812"/>
    <w:rsid w:val="00092BD0"/>
    <w:rsid w:val="0009468D"/>
    <w:rsid w:val="000A3004"/>
    <w:rsid w:val="000B03FD"/>
    <w:rsid w:val="000B0FF1"/>
    <w:rsid w:val="000B3404"/>
    <w:rsid w:val="000D16E3"/>
    <w:rsid w:val="000D6D8D"/>
    <w:rsid w:val="000E2AE8"/>
    <w:rsid w:val="0011236F"/>
    <w:rsid w:val="00113883"/>
    <w:rsid w:val="00133B8C"/>
    <w:rsid w:val="00134C14"/>
    <w:rsid w:val="00136670"/>
    <w:rsid w:val="00140AA0"/>
    <w:rsid w:val="0015166E"/>
    <w:rsid w:val="00171465"/>
    <w:rsid w:val="00176401"/>
    <w:rsid w:val="001908B9"/>
    <w:rsid w:val="001A4E71"/>
    <w:rsid w:val="001B3614"/>
    <w:rsid w:val="001B45A4"/>
    <w:rsid w:val="001B6048"/>
    <w:rsid w:val="001B6EC9"/>
    <w:rsid w:val="001C7159"/>
    <w:rsid w:val="001D1F68"/>
    <w:rsid w:val="001D54C6"/>
    <w:rsid w:val="001D739D"/>
    <w:rsid w:val="001E0BAA"/>
    <w:rsid w:val="001E4694"/>
    <w:rsid w:val="00205C05"/>
    <w:rsid w:val="00211B44"/>
    <w:rsid w:val="00211C0C"/>
    <w:rsid w:val="00212634"/>
    <w:rsid w:val="00227BC9"/>
    <w:rsid w:val="002353BA"/>
    <w:rsid w:val="00244FEC"/>
    <w:rsid w:val="00254D40"/>
    <w:rsid w:val="00260E6C"/>
    <w:rsid w:val="0026170B"/>
    <w:rsid w:val="00275037"/>
    <w:rsid w:val="002775D2"/>
    <w:rsid w:val="00291DA6"/>
    <w:rsid w:val="00294099"/>
    <w:rsid w:val="002A283A"/>
    <w:rsid w:val="002B00A9"/>
    <w:rsid w:val="002B0BE3"/>
    <w:rsid w:val="002B1BE3"/>
    <w:rsid w:val="002C72B2"/>
    <w:rsid w:val="002D127F"/>
    <w:rsid w:val="002D7887"/>
    <w:rsid w:val="002F09AB"/>
    <w:rsid w:val="002F2660"/>
    <w:rsid w:val="003100DF"/>
    <w:rsid w:val="00317D30"/>
    <w:rsid w:val="00322252"/>
    <w:rsid w:val="00323C6C"/>
    <w:rsid w:val="00326C8F"/>
    <w:rsid w:val="00343E7C"/>
    <w:rsid w:val="003476FF"/>
    <w:rsid w:val="00347AED"/>
    <w:rsid w:val="00352413"/>
    <w:rsid w:val="00357356"/>
    <w:rsid w:val="003957D1"/>
    <w:rsid w:val="003B4234"/>
    <w:rsid w:val="003B62BA"/>
    <w:rsid w:val="003B77E4"/>
    <w:rsid w:val="003B7D65"/>
    <w:rsid w:val="003E36C0"/>
    <w:rsid w:val="00400641"/>
    <w:rsid w:val="00405FBF"/>
    <w:rsid w:val="00436514"/>
    <w:rsid w:val="00442D1D"/>
    <w:rsid w:val="00470E99"/>
    <w:rsid w:val="004B173E"/>
    <w:rsid w:val="004C02DA"/>
    <w:rsid w:val="004C30C9"/>
    <w:rsid w:val="004D37D1"/>
    <w:rsid w:val="004D6785"/>
    <w:rsid w:val="004E4C25"/>
    <w:rsid w:val="004E610A"/>
    <w:rsid w:val="004F44A3"/>
    <w:rsid w:val="004F7EC7"/>
    <w:rsid w:val="005304EE"/>
    <w:rsid w:val="005431F8"/>
    <w:rsid w:val="0057693F"/>
    <w:rsid w:val="005831DA"/>
    <w:rsid w:val="005B0191"/>
    <w:rsid w:val="005E6335"/>
    <w:rsid w:val="005F0446"/>
    <w:rsid w:val="005F0B35"/>
    <w:rsid w:val="005F39AB"/>
    <w:rsid w:val="005F445B"/>
    <w:rsid w:val="00607F46"/>
    <w:rsid w:val="00611D39"/>
    <w:rsid w:val="0068337B"/>
    <w:rsid w:val="006A5F92"/>
    <w:rsid w:val="006B0D08"/>
    <w:rsid w:val="006D421A"/>
    <w:rsid w:val="006E55C5"/>
    <w:rsid w:val="006F524B"/>
    <w:rsid w:val="00721B4B"/>
    <w:rsid w:val="007342A8"/>
    <w:rsid w:val="0074280F"/>
    <w:rsid w:val="0074483A"/>
    <w:rsid w:val="00762260"/>
    <w:rsid w:val="00763CFD"/>
    <w:rsid w:val="00777796"/>
    <w:rsid w:val="007833A5"/>
    <w:rsid w:val="007F5367"/>
    <w:rsid w:val="00800755"/>
    <w:rsid w:val="008355DC"/>
    <w:rsid w:val="00846892"/>
    <w:rsid w:val="00850E79"/>
    <w:rsid w:val="008651AE"/>
    <w:rsid w:val="00871C0A"/>
    <w:rsid w:val="0088138A"/>
    <w:rsid w:val="0088335F"/>
    <w:rsid w:val="00885AD9"/>
    <w:rsid w:val="008A1D51"/>
    <w:rsid w:val="008A42E8"/>
    <w:rsid w:val="008A7347"/>
    <w:rsid w:val="008B2A10"/>
    <w:rsid w:val="008B4D57"/>
    <w:rsid w:val="008C598A"/>
    <w:rsid w:val="008E2388"/>
    <w:rsid w:val="00907EAC"/>
    <w:rsid w:val="00910302"/>
    <w:rsid w:val="009104BB"/>
    <w:rsid w:val="00911367"/>
    <w:rsid w:val="00911454"/>
    <w:rsid w:val="00913554"/>
    <w:rsid w:val="00926175"/>
    <w:rsid w:val="009275F7"/>
    <w:rsid w:val="009341E9"/>
    <w:rsid w:val="00935597"/>
    <w:rsid w:val="00947908"/>
    <w:rsid w:val="00957B28"/>
    <w:rsid w:val="00964F84"/>
    <w:rsid w:val="00977712"/>
    <w:rsid w:val="00981B12"/>
    <w:rsid w:val="009866FC"/>
    <w:rsid w:val="00990D10"/>
    <w:rsid w:val="00994E79"/>
    <w:rsid w:val="009965B6"/>
    <w:rsid w:val="009A1354"/>
    <w:rsid w:val="009A19E3"/>
    <w:rsid w:val="009A6B7B"/>
    <w:rsid w:val="009B64C1"/>
    <w:rsid w:val="009C00E3"/>
    <w:rsid w:val="009D7971"/>
    <w:rsid w:val="009F1514"/>
    <w:rsid w:val="009F23C7"/>
    <w:rsid w:val="009F5F61"/>
    <w:rsid w:val="00A10916"/>
    <w:rsid w:val="00A14527"/>
    <w:rsid w:val="00A16B7E"/>
    <w:rsid w:val="00A26319"/>
    <w:rsid w:val="00A32AAB"/>
    <w:rsid w:val="00A51969"/>
    <w:rsid w:val="00A65804"/>
    <w:rsid w:val="00A76068"/>
    <w:rsid w:val="00AA6431"/>
    <w:rsid w:val="00AD0145"/>
    <w:rsid w:val="00AD1029"/>
    <w:rsid w:val="00AD4064"/>
    <w:rsid w:val="00AF4E33"/>
    <w:rsid w:val="00B01F82"/>
    <w:rsid w:val="00B02A31"/>
    <w:rsid w:val="00B0366D"/>
    <w:rsid w:val="00B20AB8"/>
    <w:rsid w:val="00B44CC2"/>
    <w:rsid w:val="00B460E4"/>
    <w:rsid w:val="00B51980"/>
    <w:rsid w:val="00B527AB"/>
    <w:rsid w:val="00B5668F"/>
    <w:rsid w:val="00B608BB"/>
    <w:rsid w:val="00B66462"/>
    <w:rsid w:val="00B673E9"/>
    <w:rsid w:val="00B75E6A"/>
    <w:rsid w:val="00B81531"/>
    <w:rsid w:val="00B911BA"/>
    <w:rsid w:val="00B97807"/>
    <w:rsid w:val="00B97968"/>
    <w:rsid w:val="00BC6157"/>
    <w:rsid w:val="00C313B4"/>
    <w:rsid w:val="00C340DF"/>
    <w:rsid w:val="00C35144"/>
    <w:rsid w:val="00C45AD2"/>
    <w:rsid w:val="00C60CFA"/>
    <w:rsid w:val="00C6143D"/>
    <w:rsid w:val="00C72DDA"/>
    <w:rsid w:val="00C75153"/>
    <w:rsid w:val="00C969B3"/>
    <w:rsid w:val="00CB4ADF"/>
    <w:rsid w:val="00CD4984"/>
    <w:rsid w:val="00CD6E04"/>
    <w:rsid w:val="00CE4EEE"/>
    <w:rsid w:val="00CE6AD2"/>
    <w:rsid w:val="00D11A37"/>
    <w:rsid w:val="00D2576F"/>
    <w:rsid w:val="00D43287"/>
    <w:rsid w:val="00D47E21"/>
    <w:rsid w:val="00D52A0C"/>
    <w:rsid w:val="00D55C21"/>
    <w:rsid w:val="00D65FEC"/>
    <w:rsid w:val="00D67332"/>
    <w:rsid w:val="00D8353E"/>
    <w:rsid w:val="00D96EF7"/>
    <w:rsid w:val="00DA046A"/>
    <w:rsid w:val="00DB12E5"/>
    <w:rsid w:val="00DB13AA"/>
    <w:rsid w:val="00DB71E6"/>
    <w:rsid w:val="00DD3F30"/>
    <w:rsid w:val="00DE1889"/>
    <w:rsid w:val="00DE4D80"/>
    <w:rsid w:val="00DE513D"/>
    <w:rsid w:val="00DF7653"/>
    <w:rsid w:val="00E01AAF"/>
    <w:rsid w:val="00E01DEB"/>
    <w:rsid w:val="00E0208A"/>
    <w:rsid w:val="00E42BE0"/>
    <w:rsid w:val="00E535CB"/>
    <w:rsid w:val="00E56257"/>
    <w:rsid w:val="00E573D2"/>
    <w:rsid w:val="00E57A3F"/>
    <w:rsid w:val="00E829D9"/>
    <w:rsid w:val="00EA608C"/>
    <w:rsid w:val="00EA78F3"/>
    <w:rsid w:val="00EC581C"/>
    <w:rsid w:val="00EE14A4"/>
    <w:rsid w:val="00EE6E4A"/>
    <w:rsid w:val="00EF5FB6"/>
    <w:rsid w:val="00F002DE"/>
    <w:rsid w:val="00F01E8E"/>
    <w:rsid w:val="00F334A2"/>
    <w:rsid w:val="00F4214A"/>
    <w:rsid w:val="00F43F8E"/>
    <w:rsid w:val="00F5736D"/>
    <w:rsid w:val="00F6180C"/>
    <w:rsid w:val="00F67EBE"/>
    <w:rsid w:val="00FB4A38"/>
    <w:rsid w:val="00FC31C1"/>
    <w:rsid w:val="00FC62A4"/>
    <w:rsid w:val="00FE14A5"/>
    <w:rsid w:val="00FF63EC"/>
    <w:rsid w:val="00FF70B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5BDC"/>
  <w15:docId w15:val="{160EC4E6-149E-488F-BBB5-D801A384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3" w:line="263" w:lineRule="auto"/>
        <w:ind w:left="10" w:right="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264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392264"/>
    <w:pPr>
      <w:keepNext/>
      <w:keepLines/>
      <w:spacing w:after="0" w:line="259" w:lineRule="auto"/>
      <w:ind w:right="24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2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C72579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92264"/>
    <w:rPr>
      <w:rFonts w:ascii="Arial" w:eastAsia="Arial" w:hAnsi="Arial" w:cs="Arial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9226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92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72579"/>
    <w:rPr>
      <w:rFonts w:ascii="Times New Roman" w:eastAsia="Times New Roman" w:hAnsi="Times New Roman" w:cs="Times New Roman"/>
      <w:b/>
      <w:bCs/>
      <w:sz w:val="36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BE28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28C7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34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C45AD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2A283A"/>
  </w:style>
  <w:style w:type="character" w:customStyle="1" w:styleId="SaudaoChar">
    <w:name w:val="Saudação Char"/>
    <w:basedOn w:val="Fontepargpadro"/>
    <w:link w:val="Saudao"/>
    <w:uiPriority w:val="99"/>
    <w:rsid w:val="002A283A"/>
    <w:rPr>
      <w:color w:val="000000"/>
    </w:rPr>
  </w:style>
  <w:style w:type="paragraph" w:styleId="Corpodetexto">
    <w:name w:val="Body Text"/>
    <w:basedOn w:val="Normal"/>
    <w:link w:val="CorpodetextoChar"/>
    <w:uiPriority w:val="99"/>
    <w:unhideWhenUsed/>
    <w:rsid w:val="002A28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A283A"/>
    <w:rPr>
      <w:color w:val="000000"/>
    </w:rPr>
  </w:style>
  <w:style w:type="character" w:styleId="Forte">
    <w:name w:val="Strong"/>
    <w:basedOn w:val="Fontepargpadro"/>
    <w:uiPriority w:val="22"/>
    <w:qFormat/>
    <w:rsid w:val="00E0208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6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EBE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F6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E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Elcher</dc:creator>
  <cp:lastModifiedBy>Cristina Costa Bessa</cp:lastModifiedBy>
  <cp:revision>26</cp:revision>
  <dcterms:created xsi:type="dcterms:W3CDTF">2019-09-24T19:25:00Z</dcterms:created>
  <dcterms:modified xsi:type="dcterms:W3CDTF">2019-09-30T00:03:00Z</dcterms:modified>
</cp:coreProperties>
</file>