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124" w:rsidRDefault="008A075D" w:rsidP="00305124">
      <w:pPr>
        <w:spacing w:line="360" w:lineRule="auto"/>
        <w:jc w:val="center"/>
        <w:rPr>
          <w:rFonts w:cs="Arial"/>
          <w:b/>
          <w:sz w:val="28"/>
          <w:szCs w:val="28"/>
        </w:rPr>
      </w:pPr>
      <w:bookmarkStart w:id="0" w:name="_Toc3626291"/>
      <w:r w:rsidRPr="008A075D">
        <w:rPr>
          <w:rFonts w:cs="Arial"/>
          <w:b/>
          <w:sz w:val="28"/>
          <w:szCs w:val="28"/>
        </w:rPr>
        <w:t>PROJETO DE ESCRITA</w:t>
      </w:r>
      <w:r>
        <w:rPr>
          <w:rFonts w:cs="Arial"/>
          <w:b/>
          <w:sz w:val="28"/>
          <w:szCs w:val="28"/>
        </w:rPr>
        <w:t xml:space="preserve"> </w:t>
      </w:r>
      <w:r w:rsidRPr="006204B6">
        <w:rPr>
          <w:rFonts w:cs="Arial"/>
          <w:b/>
          <w:sz w:val="28"/>
          <w:szCs w:val="28"/>
        </w:rPr>
        <w:t>NO ENSINO FUNDAM</w:t>
      </w:r>
      <w:r w:rsidR="00C40DE6" w:rsidRPr="006204B6">
        <w:rPr>
          <w:rFonts w:cs="Arial"/>
          <w:b/>
          <w:sz w:val="28"/>
          <w:szCs w:val="28"/>
        </w:rPr>
        <w:t>EN</w:t>
      </w:r>
      <w:r w:rsidRPr="006204B6">
        <w:rPr>
          <w:rFonts w:cs="Arial"/>
          <w:b/>
          <w:sz w:val="28"/>
          <w:szCs w:val="28"/>
        </w:rPr>
        <w:t xml:space="preserve">TAL I: </w:t>
      </w:r>
    </w:p>
    <w:p w:rsidR="008A075D" w:rsidRPr="008A075D" w:rsidRDefault="008A075D" w:rsidP="00305124">
      <w:pPr>
        <w:spacing w:line="360" w:lineRule="auto"/>
        <w:jc w:val="center"/>
        <w:rPr>
          <w:rFonts w:eastAsia="SimSun" w:cs="Arial"/>
          <w:b/>
          <w:bCs/>
          <w:color w:val="0070C0"/>
          <w:sz w:val="28"/>
          <w:szCs w:val="28"/>
        </w:rPr>
      </w:pPr>
      <w:r w:rsidRPr="008A075D">
        <w:rPr>
          <w:rFonts w:cs="Arial"/>
          <w:b/>
          <w:sz w:val="28"/>
          <w:szCs w:val="28"/>
        </w:rPr>
        <w:t>PEQUENOS ESCRITORES</w:t>
      </w:r>
    </w:p>
    <w:p w:rsidR="00686B79" w:rsidRPr="00696317" w:rsidRDefault="00686B79" w:rsidP="00686B79"/>
    <w:p w:rsidR="00686B79" w:rsidRPr="007C401F" w:rsidRDefault="00686B79" w:rsidP="00686B79">
      <w:pPr>
        <w:pStyle w:val="FPCNomedoAutor"/>
        <w:spacing w:before="0" w:after="0"/>
        <w:jc w:val="left"/>
        <w:rPr>
          <w:rFonts w:ascii="Times New Roman" w:hAnsi="Times New Roman"/>
          <w:spacing w:val="-2"/>
          <w:sz w:val="22"/>
          <w:lang w:val="pt-PT"/>
        </w:rPr>
      </w:pPr>
      <w:bookmarkStart w:id="1" w:name="_GoBack"/>
      <w:bookmarkEnd w:id="1"/>
    </w:p>
    <w:p w:rsidR="00686B79" w:rsidRDefault="00686B79" w:rsidP="00686B79">
      <w:pPr>
        <w:rPr>
          <w:rStyle w:val="Forte"/>
        </w:rPr>
      </w:pPr>
      <w:r w:rsidRPr="007669DE">
        <w:rPr>
          <w:rStyle w:val="Forte"/>
        </w:rPr>
        <w:t xml:space="preserve">Resumo </w:t>
      </w:r>
    </w:p>
    <w:p w:rsidR="002A6BA0" w:rsidRPr="00C40DE6" w:rsidRDefault="002A6BA0" w:rsidP="002A6BA0">
      <w:pPr>
        <w:rPr>
          <w:rFonts w:eastAsia="SimSun" w:cs="Arial"/>
          <w:bCs/>
          <w:color w:val="0070C0"/>
        </w:rPr>
      </w:pPr>
      <w:r w:rsidRPr="002A6BA0">
        <w:rPr>
          <w:rFonts w:eastAsia="SimSun" w:cs="Arial"/>
          <w:bCs/>
        </w:rPr>
        <w:t xml:space="preserve">Face ao processo de melhoria e desenvolvimento de escrita e leitura dos alunos do </w:t>
      </w:r>
      <w:r w:rsidR="00C40DE6">
        <w:rPr>
          <w:rFonts w:eastAsia="SimSun" w:cs="Arial"/>
          <w:bCs/>
        </w:rPr>
        <w:t>E</w:t>
      </w:r>
      <w:r w:rsidRPr="002A6BA0">
        <w:rPr>
          <w:rFonts w:eastAsia="SimSun" w:cs="Arial"/>
          <w:bCs/>
        </w:rPr>
        <w:t xml:space="preserve">nsino </w:t>
      </w:r>
      <w:r w:rsidR="00C40DE6">
        <w:rPr>
          <w:rFonts w:eastAsia="SimSun" w:cs="Arial"/>
          <w:bCs/>
        </w:rPr>
        <w:t>F</w:t>
      </w:r>
      <w:r w:rsidRPr="002A6BA0">
        <w:rPr>
          <w:rFonts w:eastAsia="SimSun" w:cs="Arial"/>
          <w:bCs/>
        </w:rPr>
        <w:t xml:space="preserve">undamental </w:t>
      </w:r>
      <w:r w:rsidRPr="00305124">
        <w:rPr>
          <w:rFonts w:eastAsia="SimSun" w:cs="Arial"/>
          <w:bCs/>
        </w:rPr>
        <w:t>I</w:t>
      </w:r>
      <w:r w:rsidRPr="002A6BA0">
        <w:rPr>
          <w:rFonts w:eastAsia="SimSun" w:cs="Arial"/>
          <w:bCs/>
        </w:rPr>
        <w:t xml:space="preserve">, o trabalho apresenta um relato de experiência das alunas de graduação do curso de Pedagogia, do Centro Universitário Teresa D’Ávila, na unidade escolar, de um município do interior do Vale do Paraíba para os alunos do 5º ano do período matutino.  O projeto desenvolvido foi intitulado como “cartas para o futuro” onde os alunos produziram cartas com o pensamento no futuro que desejam, ou projetam para as suas vidas. Livros didáticos foram utilizados para o auxílio na confecção das atividades e reflexão dos alunos, a fim de incentivar na criação dos textos. </w:t>
      </w:r>
      <w:r w:rsidRPr="00305124">
        <w:rPr>
          <w:rFonts w:eastAsia="SimSun" w:cs="Arial"/>
          <w:bCs/>
        </w:rPr>
        <w:t>O resultado do projeto foi o aproveitamento, curiosidade e disposição dos alunos no desenvolvimento das atividades buscando o conhecimento</w:t>
      </w:r>
      <w:r w:rsidR="00305124" w:rsidRPr="00305124">
        <w:rPr>
          <w:rFonts w:eastAsia="SimSun" w:cs="Arial"/>
          <w:bCs/>
        </w:rPr>
        <w:t xml:space="preserve"> e assim avan</w:t>
      </w:r>
      <w:r w:rsidR="00305124">
        <w:rPr>
          <w:rFonts w:eastAsia="SimSun" w:cs="Arial"/>
          <w:bCs/>
        </w:rPr>
        <w:t>çando na aprendizagem</w:t>
      </w:r>
      <w:r w:rsidRPr="00305124">
        <w:rPr>
          <w:rFonts w:eastAsia="SimSun" w:cs="Arial"/>
          <w:bCs/>
        </w:rPr>
        <w:t>.</w:t>
      </w:r>
      <w:r w:rsidR="00C40DE6" w:rsidRPr="00305124">
        <w:rPr>
          <w:rFonts w:eastAsia="SimSun" w:cs="Arial"/>
          <w:bCs/>
          <w:color w:val="FF0000"/>
        </w:rPr>
        <w:t xml:space="preserve"> </w:t>
      </w:r>
    </w:p>
    <w:p w:rsidR="002A6BA0" w:rsidRDefault="002A6BA0" w:rsidP="00686B79">
      <w:pPr>
        <w:rPr>
          <w:rStyle w:val="Forte"/>
        </w:rPr>
      </w:pPr>
    </w:p>
    <w:p w:rsidR="00686B79" w:rsidRPr="00277A49" w:rsidRDefault="00686B79" w:rsidP="00686B79">
      <w:pPr>
        <w:pStyle w:val="FPCTextonormal"/>
        <w:spacing w:before="0" w:after="0"/>
        <w:rPr>
          <w:rFonts w:ascii="Times New Roman" w:hAnsi="Times New Roman"/>
          <w:sz w:val="20"/>
          <w:szCs w:val="20"/>
        </w:rPr>
      </w:pPr>
    </w:p>
    <w:p w:rsidR="00686B79" w:rsidRPr="00277A49" w:rsidRDefault="00686B79" w:rsidP="00686B79">
      <w:pPr>
        <w:rPr>
          <w:lang w:val="pt-PT" w:eastAsia="ja-JP"/>
        </w:rPr>
      </w:pPr>
      <w:r w:rsidRPr="00277A49">
        <w:rPr>
          <w:b/>
          <w:lang w:val="pt-PT" w:eastAsia="ja-JP"/>
        </w:rPr>
        <w:t xml:space="preserve">Palavras-chave: </w:t>
      </w:r>
      <w:r w:rsidR="002A6BA0" w:rsidRPr="002A6BA0">
        <w:rPr>
          <w:rFonts w:eastAsia="SimSun" w:cs="Arial"/>
          <w:bCs/>
        </w:rPr>
        <w:t>Desenvolvimento;</w:t>
      </w:r>
      <w:r w:rsidR="002A6BA0">
        <w:rPr>
          <w:rFonts w:eastAsia="SimSun" w:cs="Arial"/>
          <w:bCs/>
        </w:rPr>
        <w:t xml:space="preserve"> </w:t>
      </w:r>
      <w:r w:rsidR="002A6BA0" w:rsidRPr="002A6BA0">
        <w:rPr>
          <w:rFonts w:eastAsia="SimSun" w:cs="Arial"/>
          <w:bCs/>
        </w:rPr>
        <w:t>Escrita; Planejamento; Processo.</w:t>
      </w:r>
    </w:p>
    <w:p w:rsidR="00686B79" w:rsidRPr="00277A49" w:rsidRDefault="00686B79" w:rsidP="00686B79">
      <w:pPr>
        <w:pStyle w:val="FPCTextonormal"/>
        <w:spacing w:before="0" w:after="0"/>
        <w:rPr>
          <w:rFonts w:ascii="Times New Roman" w:hAnsi="Times New Roman"/>
          <w:sz w:val="20"/>
          <w:szCs w:val="20"/>
          <w:lang w:val="pt-PT" w:eastAsia="ja-JP"/>
        </w:rPr>
      </w:pPr>
    </w:p>
    <w:p w:rsidR="00686B79" w:rsidRPr="00277A49" w:rsidRDefault="00686B79" w:rsidP="00686B79">
      <w:pPr>
        <w:pStyle w:val="FPCTextonormal"/>
        <w:spacing w:before="0" w:after="0"/>
        <w:rPr>
          <w:rFonts w:ascii="Times New Roman" w:hAnsi="Times New Roman"/>
          <w:sz w:val="20"/>
          <w:szCs w:val="20"/>
          <w:lang w:val="pt-PT" w:eastAsia="ja-JP"/>
        </w:rPr>
      </w:pPr>
    </w:p>
    <w:p w:rsidR="00686B79" w:rsidRDefault="00686B79" w:rsidP="00686B79">
      <w:pPr>
        <w:rPr>
          <w:b/>
        </w:rPr>
      </w:pPr>
      <w:bookmarkStart w:id="2" w:name="_Toc519335634"/>
      <w:bookmarkEnd w:id="0"/>
      <w:r w:rsidRPr="007669DE">
        <w:rPr>
          <w:b/>
        </w:rPr>
        <w:t>ABSTRACT</w:t>
      </w:r>
      <w:r>
        <w:rPr>
          <w:b/>
        </w:rPr>
        <w:t xml:space="preserve"> </w:t>
      </w:r>
    </w:p>
    <w:p w:rsidR="00305124" w:rsidRPr="00CB168D" w:rsidRDefault="00CB168D" w:rsidP="00686B79">
      <w:pPr>
        <w:rPr>
          <w:szCs w:val="24"/>
        </w:rPr>
      </w:pPr>
      <w:proofErr w:type="spellStart"/>
      <w:r w:rsidRPr="00CB168D">
        <w:rPr>
          <w:szCs w:val="24"/>
        </w:rPr>
        <w:t>Given</w:t>
      </w:r>
      <w:proofErr w:type="spellEnd"/>
      <w:r w:rsidRPr="00CB168D">
        <w:rPr>
          <w:szCs w:val="24"/>
        </w:rPr>
        <w:t xml:space="preserve"> </w:t>
      </w:r>
      <w:proofErr w:type="spellStart"/>
      <w:r w:rsidRPr="00CB168D">
        <w:rPr>
          <w:szCs w:val="24"/>
        </w:rPr>
        <w:t>the</w:t>
      </w:r>
      <w:proofErr w:type="spellEnd"/>
      <w:r w:rsidRPr="00CB168D">
        <w:rPr>
          <w:szCs w:val="24"/>
        </w:rPr>
        <w:t xml:space="preserve"> </w:t>
      </w:r>
      <w:proofErr w:type="spellStart"/>
      <w:r w:rsidRPr="00CB168D">
        <w:rPr>
          <w:szCs w:val="24"/>
        </w:rPr>
        <w:t>process</w:t>
      </w:r>
      <w:proofErr w:type="spellEnd"/>
      <w:r w:rsidRPr="00CB168D">
        <w:rPr>
          <w:szCs w:val="24"/>
        </w:rPr>
        <w:t xml:space="preserve"> </w:t>
      </w:r>
      <w:proofErr w:type="spellStart"/>
      <w:r w:rsidRPr="00CB168D">
        <w:rPr>
          <w:szCs w:val="24"/>
        </w:rPr>
        <w:t>of</w:t>
      </w:r>
      <w:proofErr w:type="spellEnd"/>
      <w:r w:rsidRPr="00CB168D">
        <w:rPr>
          <w:szCs w:val="24"/>
        </w:rPr>
        <w:t xml:space="preserve"> </w:t>
      </w:r>
      <w:proofErr w:type="spellStart"/>
      <w:r w:rsidRPr="00CB168D">
        <w:rPr>
          <w:szCs w:val="24"/>
        </w:rPr>
        <w:t>improvement</w:t>
      </w:r>
      <w:proofErr w:type="spellEnd"/>
      <w:r w:rsidRPr="00CB168D">
        <w:rPr>
          <w:szCs w:val="24"/>
        </w:rPr>
        <w:t xml:space="preserve"> </w:t>
      </w:r>
      <w:proofErr w:type="spellStart"/>
      <w:r w:rsidRPr="00CB168D">
        <w:rPr>
          <w:szCs w:val="24"/>
        </w:rPr>
        <w:t>and</w:t>
      </w:r>
      <w:proofErr w:type="spellEnd"/>
      <w:r w:rsidRPr="00CB168D">
        <w:rPr>
          <w:szCs w:val="24"/>
        </w:rPr>
        <w:t xml:space="preserve"> </w:t>
      </w:r>
      <w:proofErr w:type="spellStart"/>
      <w:r w:rsidRPr="00CB168D">
        <w:rPr>
          <w:szCs w:val="24"/>
        </w:rPr>
        <w:t>development</w:t>
      </w:r>
      <w:proofErr w:type="spellEnd"/>
      <w:r w:rsidRPr="00CB168D">
        <w:rPr>
          <w:szCs w:val="24"/>
        </w:rPr>
        <w:t xml:space="preserve"> </w:t>
      </w:r>
      <w:proofErr w:type="spellStart"/>
      <w:r w:rsidRPr="00CB168D">
        <w:rPr>
          <w:szCs w:val="24"/>
        </w:rPr>
        <w:t>of</w:t>
      </w:r>
      <w:proofErr w:type="spellEnd"/>
      <w:r w:rsidRPr="00CB168D">
        <w:rPr>
          <w:szCs w:val="24"/>
        </w:rPr>
        <w:t xml:space="preserve"> </w:t>
      </w:r>
      <w:proofErr w:type="spellStart"/>
      <w:r w:rsidRPr="00CB168D">
        <w:rPr>
          <w:szCs w:val="24"/>
        </w:rPr>
        <w:t>writing</w:t>
      </w:r>
      <w:proofErr w:type="spellEnd"/>
      <w:r w:rsidRPr="00CB168D">
        <w:rPr>
          <w:szCs w:val="24"/>
        </w:rPr>
        <w:t xml:space="preserve"> </w:t>
      </w:r>
      <w:proofErr w:type="spellStart"/>
      <w:r w:rsidRPr="00CB168D">
        <w:rPr>
          <w:szCs w:val="24"/>
        </w:rPr>
        <w:t>and</w:t>
      </w:r>
      <w:proofErr w:type="spellEnd"/>
      <w:r w:rsidRPr="00CB168D">
        <w:rPr>
          <w:szCs w:val="24"/>
        </w:rPr>
        <w:t xml:space="preserve"> </w:t>
      </w:r>
      <w:proofErr w:type="spellStart"/>
      <w:r w:rsidRPr="00CB168D">
        <w:rPr>
          <w:szCs w:val="24"/>
        </w:rPr>
        <w:t>reading</w:t>
      </w:r>
      <w:proofErr w:type="spellEnd"/>
      <w:r w:rsidRPr="00CB168D">
        <w:rPr>
          <w:szCs w:val="24"/>
        </w:rPr>
        <w:t xml:space="preserve"> </w:t>
      </w:r>
      <w:proofErr w:type="spellStart"/>
      <w:r w:rsidRPr="00CB168D">
        <w:rPr>
          <w:szCs w:val="24"/>
        </w:rPr>
        <w:t>of</w:t>
      </w:r>
      <w:proofErr w:type="spellEnd"/>
      <w:r w:rsidRPr="00CB168D">
        <w:rPr>
          <w:szCs w:val="24"/>
        </w:rPr>
        <w:t xml:space="preserve"> </w:t>
      </w:r>
      <w:proofErr w:type="spellStart"/>
      <w:r w:rsidRPr="00CB168D">
        <w:rPr>
          <w:szCs w:val="24"/>
        </w:rPr>
        <w:t>elementary</w:t>
      </w:r>
      <w:proofErr w:type="spellEnd"/>
      <w:r w:rsidRPr="00CB168D">
        <w:rPr>
          <w:szCs w:val="24"/>
        </w:rPr>
        <w:t xml:space="preserve"> </w:t>
      </w:r>
      <w:proofErr w:type="spellStart"/>
      <w:r w:rsidRPr="00CB168D">
        <w:rPr>
          <w:szCs w:val="24"/>
        </w:rPr>
        <w:t>school</w:t>
      </w:r>
      <w:proofErr w:type="spellEnd"/>
      <w:r w:rsidRPr="00CB168D">
        <w:rPr>
          <w:szCs w:val="24"/>
        </w:rPr>
        <w:t xml:space="preserve"> </w:t>
      </w:r>
      <w:proofErr w:type="spellStart"/>
      <w:r w:rsidRPr="00CB168D">
        <w:rPr>
          <w:szCs w:val="24"/>
        </w:rPr>
        <w:t>students</w:t>
      </w:r>
      <w:proofErr w:type="spellEnd"/>
      <w:r w:rsidRPr="00CB168D">
        <w:rPr>
          <w:szCs w:val="24"/>
        </w:rPr>
        <w:t xml:space="preserve">, </w:t>
      </w:r>
      <w:proofErr w:type="spellStart"/>
      <w:r w:rsidRPr="00CB168D">
        <w:rPr>
          <w:szCs w:val="24"/>
        </w:rPr>
        <w:t>the</w:t>
      </w:r>
      <w:proofErr w:type="spellEnd"/>
      <w:r w:rsidRPr="00CB168D">
        <w:rPr>
          <w:szCs w:val="24"/>
        </w:rPr>
        <w:t xml:space="preserve"> </w:t>
      </w:r>
      <w:proofErr w:type="spellStart"/>
      <w:r w:rsidRPr="00CB168D">
        <w:rPr>
          <w:szCs w:val="24"/>
        </w:rPr>
        <w:t>paper</w:t>
      </w:r>
      <w:proofErr w:type="spellEnd"/>
      <w:r w:rsidRPr="00CB168D">
        <w:rPr>
          <w:szCs w:val="24"/>
        </w:rPr>
        <w:t xml:space="preserve"> </w:t>
      </w:r>
      <w:proofErr w:type="spellStart"/>
      <w:r w:rsidRPr="00CB168D">
        <w:rPr>
          <w:szCs w:val="24"/>
        </w:rPr>
        <w:t>presents</w:t>
      </w:r>
      <w:proofErr w:type="spellEnd"/>
      <w:r w:rsidRPr="00CB168D">
        <w:rPr>
          <w:szCs w:val="24"/>
        </w:rPr>
        <w:t xml:space="preserve"> </w:t>
      </w:r>
      <w:proofErr w:type="spellStart"/>
      <w:r w:rsidRPr="00CB168D">
        <w:rPr>
          <w:szCs w:val="24"/>
        </w:rPr>
        <w:t>an</w:t>
      </w:r>
      <w:proofErr w:type="spellEnd"/>
      <w:r w:rsidRPr="00CB168D">
        <w:rPr>
          <w:szCs w:val="24"/>
        </w:rPr>
        <w:t xml:space="preserve"> </w:t>
      </w:r>
      <w:proofErr w:type="spellStart"/>
      <w:r w:rsidRPr="00CB168D">
        <w:rPr>
          <w:szCs w:val="24"/>
        </w:rPr>
        <w:t>experience</w:t>
      </w:r>
      <w:proofErr w:type="spellEnd"/>
      <w:r w:rsidRPr="00CB168D">
        <w:rPr>
          <w:szCs w:val="24"/>
        </w:rPr>
        <w:t xml:space="preserve"> </w:t>
      </w:r>
      <w:proofErr w:type="spellStart"/>
      <w:r w:rsidRPr="00CB168D">
        <w:rPr>
          <w:szCs w:val="24"/>
        </w:rPr>
        <w:t>report</w:t>
      </w:r>
      <w:proofErr w:type="spellEnd"/>
      <w:r w:rsidRPr="00CB168D">
        <w:rPr>
          <w:szCs w:val="24"/>
        </w:rPr>
        <w:t xml:space="preserve"> </w:t>
      </w:r>
      <w:proofErr w:type="spellStart"/>
      <w:r w:rsidRPr="00CB168D">
        <w:rPr>
          <w:szCs w:val="24"/>
        </w:rPr>
        <w:t>of</w:t>
      </w:r>
      <w:proofErr w:type="spellEnd"/>
      <w:r w:rsidRPr="00CB168D">
        <w:rPr>
          <w:szCs w:val="24"/>
        </w:rPr>
        <w:t xml:space="preserve"> </w:t>
      </w:r>
      <w:proofErr w:type="spellStart"/>
      <w:r w:rsidRPr="00CB168D">
        <w:rPr>
          <w:szCs w:val="24"/>
        </w:rPr>
        <w:t>the</w:t>
      </w:r>
      <w:proofErr w:type="spellEnd"/>
      <w:r w:rsidRPr="00CB168D">
        <w:rPr>
          <w:szCs w:val="24"/>
        </w:rPr>
        <w:t xml:space="preserve"> </w:t>
      </w:r>
      <w:proofErr w:type="spellStart"/>
      <w:r w:rsidRPr="00CB168D">
        <w:rPr>
          <w:szCs w:val="24"/>
        </w:rPr>
        <w:t>undergraduate</w:t>
      </w:r>
      <w:proofErr w:type="spellEnd"/>
      <w:r w:rsidRPr="00CB168D">
        <w:rPr>
          <w:szCs w:val="24"/>
        </w:rPr>
        <w:t xml:space="preserve"> </w:t>
      </w:r>
      <w:proofErr w:type="spellStart"/>
      <w:r w:rsidRPr="00CB168D">
        <w:rPr>
          <w:szCs w:val="24"/>
        </w:rPr>
        <w:t>students</w:t>
      </w:r>
      <w:proofErr w:type="spellEnd"/>
      <w:r w:rsidRPr="00CB168D">
        <w:rPr>
          <w:szCs w:val="24"/>
        </w:rPr>
        <w:t xml:space="preserve"> </w:t>
      </w:r>
      <w:proofErr w:type="spellStart"/>
      <w:r w:rsidRPr="00CB168D">
        <w:rPr>
          <w:szCs w:val="24"/>
        </w:rPr>
        <w:t>of</w:t>
      </w:r>
      <w:proofErr w:type="spellEnd"/>
      <w:r w:rsidRPr="00CB168D">
        <w:rPr>
          <w:szCs w:val="24"/>
        </w:rPr>
        <w:t xml:space="preserve"> </w:t>
      </w:r>
      <w:proofErr w:type="spellStart"/>
      <w:r w:rsidRPr="00CB168D">
        <w:rPr>
          <w:szCs w:val="24"/>
        </w:rPr>
        <w:t>the</w:t>
      </w:r>
      <w:proofErr w:type="spellEnd"/>
      <w:r w:rsidRPr="00CB168D">
        <w:rPr>
          <w:szCs w:val="24"/>
        </w:rPr>
        <w:t xml:space="preserve"> </w:t>
      </w:r>
      <w:proofErr w:type="spellStart"/>
      <w:r w:rsidRPr="00CB168D">
        <w:rPr>
          <w:szCs w:val="24"/>
        </w:rPr>
        <w:t>Pedagogy</w:t>
      </w:r>
      <w:proofErr w:type="spellEnd"/>
      <w:r w:rsidRPr="00CB168D">
        <w:rPr>
          <w:szCs w:val="24"/>
        </w:rPr>
        <w:t xml:space="preserve"> </w:t>
      </w:r>
      <w:proofErr w:type="spellStart"/>
      <w:r w:rsidRPr="00CB168D">
        <w:rPr>
          <w:szCs w:val="24"/>
        </w:rPr>
        <w:t>course</w:t>
      </w:r>
      <w:proofErr w:type="spellEnd"/>
      <w:r w:rsidRPr="00CB168D">
        <w:rPr>
          <w:szCs w:val="24"/>
        </w:rPr>
        <w:t xml:space="preserve"> </w:t>
      </w:r>
      <w:proofErr w:type="spellStart"/>
      <w:r w:rsidRPr="00CB168D">
        <w:rPr>
          <w:szCs w:val="24"/>
        </w:rPr>
        <w:t>at</w:t>
      </w:r>
      <w:proofErr w:type="spellEnd"/>
      <w:r w:rsidRPr="00CB168D">
        <w:rPr>
          <w:szCs w:val="24"/>
        </w:rPr>
        <w:t xml:space="preserve"> </w:t>
      </w:r>
      <w:proofErr w:type="spellStart"/>
      <w:r w:rsidRPr="00CB168D">
        <w:rPr>
          <w:szCs w:val="24"/>
        </w:rPr>
        <w:t>the</w:t>
      </w:r>
      <w:proofErr w:type="spellEnd"/>
      <w:r w:rsidRPr="00CB168D">
        <w:rPr>
          <w:szCs w:val="24"/>
        </w:rPr>
        <w:t xml:space="preserve"> Teresa D'Ávila </w:t>
      </w:r>
      <w:proofErr w:type="spellStart"/>
      <w:r w:rsidRPr="00CB168D">
        <w:rPr>
          <w:szCs w:val="24"/>
        </w:rPr>
        <w:t>University</w:t>
      </w:r>
      <w:proofErr w:type="spellEnd"/>
      <w:r w:rsidRPr="00CB168D">
        <w:rPr>
          <w:szCs w:val="24"/>
        </w:rPr>
        <w:t xml:space="preserve"> Center, in </w:t>
      </w:r>
      <w:proofErr w:type="spellStart"/>
      <w:r w:rsidRPr="00CB168D">
        <w:rPr>
          <w:szCs w:val="24"/>
        </w:rPr>
        <w:t>the</w:t>
      </w:r>
      <w:proofErr w:type="spellEnd"/>
      <w:r w:rsidRPr="00CB168D">
        <w:rPr>
          <w:szCs w:val="24"/>
        </w:rPr>
        <w:t xml:space="preserve"> </w:t>
      </w:r>
      <w:proofErr w:type="spellStart"/>
      <w:r w:rsidRPr="00CB168D">
        <w:rPr>
          <w:szCs w:val="24"/>
        </w:rPr>
        <w:t>school</w:t>
      </w:r>
      <w:proofErr w:type="spellEnd"/>
      <w:r w:rsidRPr="00CB168D">
        <w:rPr>
          <w:szCs w:val="24"/>
        </w:rPr>
        <w:t xml:space="preserve"> </w:t>
      </w:r>
      <w:proofErr w:type="spellStart"/>
      <w:r w:rsidRPr="00CB168D">
        <w:rPr>
          <w:szCs w:val="24"/>
        </w:rPr>
        <w:t>unit</w:t>
      </w:r>
      <w:proofErr w:type="spellEnd"/>
      <w:r w:rsidRPr="00CB168D">
        <w:rPr>
          <w:szCs w:val="24"/>
        </w:rPr>
        <w:t xml:space="preserve"> </w:t>
      </w:r>
      <w:proofErr w:type="spellStart"/>
      <w:r w:rsidRPr="00CB168D">
        <w:rPr>
          <w:szCs w:val="24"/>
        </w:rPr>
        <w:t>of</w:t>
      </w:r>
      <w:proofErr w:type="spellEnd"/>
      <w:r w:rsidRPr="00CB168D">
        <w:rPr>
          <w:szCs w:val="24"/>
        </w:rPr>
        <w:t xml:space="preserve"> a </w:t>
      </w:r>
      <w:proofErr w:type="spellStart"/>
      <w:r w:rsidRPr="00CB168D">
        <w:rPr>
          <w:szCs w:val="24"/>
        </w:rPr>
        <w:t>municipality</w:t>
      </w:r>
      <w:proofErr w:type="spellEnd"/>
      <w:r w:rsidRPr="00CB168D">
        <w:rPr>
          <w:szCs w:val="24"/>
        </w:rPr>
        <w:t xml:space="preserve"> </w:t>
      </w:r>
      <w:proofErr w:type="spellStart"/>
      <w:r w:rsidRPr="00CB168D">
        <w:rPr>
          <w:szCs w:val="24"/>
        </w:rPr>
        <w:t>of</w:t>
      </w:r>
      <w:proofErr w:type="spellEnd"/>
      <w:r w:rsidRPr="00CB168D">
        <w:rPr>
          <w:szCs w:val="24"/>
        </w:rPr>
        <w:t xml:space="preserve"> Vale do Paraíba for </w:t>
      </w:r>
      <w:proofErr w:type="spellStart"/>
      <w:r w:rsidRPr="00CB168D">
        <w:rPr>
          <w:szCs w:val="24"/>
        </w:rPr>
        <w:t>the</w:t>
      </w:r>
      <w:proofErr w:type="spellEnd"/>
      <w:r w:rsidRPr="00CB168D">
        <w:rPr>
          <w:szCs w:val="24"/>
        </w:rPr>
        <w:t xml:space="preserve"> 5th grade </w:t>
      </w:r>
      <w:proofErr w:type="spellStart"/>
      <w:r w:rsidRPr="00CB168D">
        <w:rPr>
          <w:szCs w:val="24"/>
        </w:rPr>
        <w:t>students</w:t>
      </w:r>
      <w:proofErr w:type="spellEnd"/>
      <w:r w:rsidRPr="00CB168D">
        <w:rPr>
          <w:szCs w:val="24"/>
        </w:rPr>
        <w:t xml:space="preserve"> in </w:t>
      </w:r>
      <w:proofErr w:type="spellStart"/>
      <w:r w:rsidRPr="00CB168D">
        <w:rPr>
          <w:szCs w:val="24"/>
        </w:rPr>
        <w:t>the</w:t>
      </w:r>
      <w:proofErr w:type="spellEnd"/>
      <w:r w:rsidRPr="00CB168D">
        <w:rPr>
          <w:szCs w:val="24"/>
        </w:rPr>
        <w:t xml:space="preserve"> </w:t>
      </w:r>
      <w:proofErr w:type="spellStart"/>
      <w:r w:rsidRPr="00CB168D">
        <w:rPr>
          <w:szCs w:val="24"/>
        </w:rPr>
        <w:t>morning</w:t>
      </w:r>
      <w:proofErr w:type="spellEnd"/>
      <w:r w:rsidRPr="00CB168D">
        <w:rPr>
          <w:szCs w:val="24"/>
        </w:rPr>
        <w:t xml:space="preserve">. The </w:t>
      </w:r>
      <w:proofErr w:type="spellStart"/>
      <w:r w:rsidRPr="00CB168D">
        <w:rPr>
          <w:szCs w:val="24"/>
        </w:rPr>
        <w:t>project</w:t>
      </w:r>
      <w:proofErr w:type="spellEnd"/>
      <w:r w:rsidRPr="00CB168D">
        <w:rPr>
          <w:szCs w:val="24"/>
        </w:rPr>
        <w:t xml:space="preserve"> </w:t>
      </w:r>
      <w:proofErr w:type="spellStart"/>
      <w:r w:rsidRPr="00CB168D">
        <w:rPr>
          <w:szCs w:val="24"/>
        </w:rPr>
        <w:t>developed</w:t>
      </w:r>
      <w:proofErr w:type="spellEnd"/>
      <w:r w:rsidRPr="00CB168D">
        <w:rPr>
          <w:szCs w:val="24"/>
        </w:rPr>
        <w:t xml:space="preserve"> </w:t>
      </w:r>
      <w:proofErr w:type="spellStart"/>
      <w:r w:rsidRPr="00CB168D">
        <w:rPr>
          <w:szCs w:val="24"/>
        </w:rPr>
        <w:t>was</w:t>
      </w:r>
      <w:proofErr w:type="spellEnd"/>
      <w:r w:rsidRPr="00CB168D">
        <w:rPr>
          <w:szCs w:val="24"/>
        </w:rPr>
        <w:t xml:space="preserve"> </w:t>
      </w:r>
      <w:proofErr w:type="spellStart"/>
      <w:r w:rsidRPr="00CB168D">
        <w:rPr>
          <w:szCs w:val="24"/>
        </w:rPr>
        <w:t>titled</w:t>
      </w:r>
      <w:proofErr w:type="spellEnd"/>
      <w:r w:rsidRPr="00CB168D">
        <w:rPr>
          <w:szCs w:val="24"/>
        </w:rPr>
        <w:t xml:space="preserve"> “</w:t>
      </w:r>
      <w:proofErr w:type="spellStart"/>
      <w:r w:rsidRPr="00CB168D">
        <w:rPr>
          <w:szCs w:val="24"/>
        </w:rPr>
        <w:t>letters</w:t>
      </w:r>
      <w:proofErr w:type="spellEnd"/>
      <w:r w:rsidRPr="00CB168D">
        <w:rPr>
          <w:szCs w:val="24"/>
        </w:rPr>
        <w:t xml:space="preserve"> for </w:t>
      </w:r>
      <w:proofErr w:type="spellStart"/>
      <w:r w:rsidRPr="00CB168D">
        <w:rPr>
          <w:szCs w:val="24"/>
        </w:rPr>
        <w:t>the</w:t>
      </w:r>
      <w:proofErr w:type="spellEnd"/>
      <w:r w:rsidRPr="00CB168D">
        <w:rPr>
          <w:szCs w:val="24"/>
        </w:rPr>
        <w:t xml:space="preserve"> future” </w:t>
      </w:r>
      <w:proofErr w:type="spellStart"/>
      <w:r w:rsidRPr="00CB168D">
        <w:rPr>
          <w:szCs w:val="24"/>
        </w:rPr>
        <w:t>where</w:t>
      </w:r>
      <w:proofErr w:type="spellEnd"/>
      <w:r w:rsidRPr="00CB168D">
        <w:rPr>
          <w:szCs w:val="24"/>
        </w:rPr>
        <w:t xml:space="preserve"> </w:t>
      </w:r>
      <w:proofErr w:type="spellStart"/>
      <w:r w:rsidRPr="00CB168D">
        <w:rPr>
          <w:szCs w:val="24"/>
        </w:rPr>
        <w:t>students</w:t>
      </w:r>
      <w:proofErr w:type="spellEnd"/>
      <w:r w:rsidRPr="00CB168D">
        <w:rPr>
          <w:szCs w:val="24"/>
        </w:rPr>
        <w:t xml:space="preserve"> </w:t>
      </w:r>
      <w:proofErr w:type="spellStart"/>
      <w:r w:rsidRPr="00CB168D">
        <w:rPr>
          <w:szCs w:val="24"/>
        </w:rPr>
        <w:t>produced</w:t>
      </w:r>
      <w:proofErr w:type="spellEnd"/>
      <w:r w:rsidRPr="00CB168D">
        <w:rPr>
          <w:szCs w:val="24"/>
        </w:rPr>
        <w:t xml:space="preserve"> </w:t>
      </w:r>
      <w:proofErr w:type="spellStart"/>
      <w:r w:rsidRPr="00CB168D">
        <w:rPr>
          <w:szCs w:val="24"/>
        </w:rPr>
        <w:t>letters</w:t>
      </w:r>
      <w:proofErr w:type="spellEnd"/>
      <w:r w:rsidRPr="00CB168D">
        <w:rPr>
          <w:szCs w:val="24"/>
        </w:rPr>
        <w:t xml:space="preserve"> </w:t>
      </w:r>
      <w:proofErr w:type="spellStart"/>
      <w:r w:rsidRPr="00CB168D">
        <w:rPr>
          <w:szCs w:val="24"/>
        </w:rPr>
        <w:t>with</w:t>
      </w:r>
      <w:proofErr w:type="spellEnd"/>
      <w:r w:rsidRPr="00CB168D">
        <w:rPr>
          <w:szCs w:val="24"/>
        </w:rPr>
        <w:t xml:space="preserve"> </w:t>
      </w:r>
      <w:proofErr w:type="spellStart"/>
      <w:r w:rsidRPr="00CB168D">
        <w:rPr>
          <w:szCs w:val="24"/>
        </w:rPr>
        <w:t>the</w:t>
      </w:r>
      <w:proofErr w:type="spellEnd"/>
      <w:r w:rsidRPr="00CB168D">
        <w:rPr>
          <w:szCs w:val="24"/>
        </w:rPr>
        <w:t xml:space="preserve"> future </w:t>
      </w:r>
      <w:proofErr w:type="spellStart"/>
      <w:r w:rsidRPr="00CB168D">
        <w:rPr>
          <w:szCs w:val="24"/>
        </w:rPr>
        <w:t>thinking</w:t>
      </w:r>
      <w:proofErr w:type="spellEnd"/>
      <w:r w:rsidRPr="00CB168D">
        <w:rPr>
          <w:szCs w:val="24"/>
        </w:rPr>
        <w:t xml:space="preserve"> </w:t>
      </w:r>
      <w:proofErr w:type="spellStart"/>
      <w:r w:rsidRPr="00CB168D">
        <w:rPr>
          <w:szCs w:val="24"/>
        </w:rPr>
        <w:t>they</w:t>
      </w:r>
      <w:proofErr w:type="spellEnd"/>
      <w:r w:rsidRPr="00CB168D">
        <w:rPr>
          <w:szCs w:val="24"/>
        </w:rPr>
        <w:t xml:space="preserve"> </w:t>
      </w:r>
      <w:proofErr w:type="spellStart"/>
      <w:r w:rsidRPr="00CB168D">
        <w:rPr>
          <w:szCs w:val="24"/>
        </w:rPr>
        <w:t>want</w:t>
      </w:r>
      <w:proofErr w:type="spellEnd"/>
      <w:r w:rsidRPr="00CB168D">
        <w:rPr>
          <w:szCs w:val="24"/>
        </w:rPr>
        <w:t xml:space="preserve">, </w:t>
      </w:r>
      <w:proofErr w:type="spellStart"/>
      <w:r w:rsidRPr="00CB168D">
        <w:rPr>
          <w:szCs w:val="24"/>
        </w:rPr>
        <w:t>or</w:t>
      </w:r>
      <w:proofErr w:type="spellEnd"/>
      <w:r w:rsidRPr="00CB168D">
        <w:rPr>
          <w:szCs w:val="24"/>
        </w:rPr>
        <w:t xml:space="preserve"> </w:t>
      </w:r>
      <w:proofErr w:type="spellStart"/>
      <w:r w:rsidRPr="00CB168D">
        <w:rPr>
          <w:szCs w:val="24"/>
        </w:rPr>
        <w:t>project</w:t>
      </w:r>
      <w:proofErr w:type="spellEnd"/>
      <w:r w:rsidRPr="00CB168D">
        <w:rPr>
          <w:szCs w:val="24"/>
        </w:rPr>
        <w:t xml:space="preserve"> for </w:t>
      </w:r>
      <w:proofErr w:type="spellStart"/>
      <w:r w:rsidRPr="00CB168D">
        <w:rPr>
          <w:szCs w:val="24"/>
        </w:rPr>
        <w:t>their</w:t>
      </w:r>
      <w:proofErr w:type="spellEnd"/>
      <w:r w:rsidRPr="00CB168D">
        <w:rPr>
          <w:szCs w:val="24"/>
        </w:rPr>
        <w:t xml:space="preserve"> </w:t>
      </w:r>
      <w:proofErr w:type="spellStart"/>
      <w:r w:rsidRPr="00CB168D">
        <w:rPr>
          <w:szCs w:val="24"/>
        </w:rPr>
        <w:t>lives</w:t>
      </w:r>
      <w:proofErr w:type="spellEnd"/>
      <w:r w:rsidRPr="00CB168D">
        <w:rPr>
          <w:szCs w:val="24"/>
        </w:rPr>
        <w:t xml:space="preserve">. </w:t>
      </w:r>
      <w:proofErr w:type="spellStart"/>
      <w:r w:rsidRPr="00CB168D">
        <w:rPr>
          <w:szCs w:val="24"/>
        </w:rPr>
        <w:t>Textbooks</w:t>
      </w:r>
      <w:proofErr w:type="spellEnd"/>
      <w:r w:rsidRPr="00CB168D">
        <w:rPr>
          <w:szCs w:val="24"/>
        </w:rPr>
        <w:t xml:space="preserve"> </w:t>
      </w:r>
      <w:proofErr w:type="spellStart"/>
      <w:r w:rsidRPr="00CB168D">
        <w:rPr>
          <w:szCs w:val="24"/>
        </w:rPr>
        <w:t>were</w:t>
      </w:r>
      <w:proofErr w:type="spellEnd"/>
      <w:r w:rsidRPr="00CB168D">
        <w:rPr>
          <w:szCs w:val="24"/>
        </w:rPr>
        <w:t xml:space="preserve"> </w:t>
      </w:r>
      <w:proofErr w:type="spellStart"/>
      <w:r w:rsidRPr="00CB168D">
        <w:rPr>
          <w:szCs w:val="24"/>
        </w:rPr>
        <w:t>used</w:t>
      </w:r>
      <w:proofErr w:type="spellEnd"/>
      <w:r w:rsidRPr="00CB168D">
        <w:rPr>
          <w:szCs w:val="24"/>
        </w:rPr>
        <w:t xml:space="preserve"> </w:t>
      </w:r>
      <w:proofErr w:type="spellStart"/>
      <w:r w:rsidRPr="00CB168D">
        <w:rPr>
          <w:szCs w:val="24"/>
        </w:rPr>
        <w:t>to</w:t>
      </w:r>
      <w:proofErr w:type="spellEnd"/>
      <w:r w:rsidRPr="00CB168D">
        <w:rPr>
          <w:szCs w:val="24"/>
        </w:rPr>
        <w:t xml:space="preserve"> </w:t>
      </w:r>
      <w:proofErr w:type="spellStart"/>
      <w:r w:rsidRPr="00CB168D">
        <w:rPr>
          <w:szCs w:val="24"/>
        </w:rPr>
        <w:t>assist</w:t>
      </w:r>
      <w:proofErr w:type="spellEnd"/>
      <w:r w:rsidRPr="00CB168D">
        <w:rPr>
          <w:szCs w:val="24"/>
        </w:rPr>
        <w:t xml:space="preserve"> in </w:t>
      </w:r>
      <w:proofErr w:type="spellStart"/>
      <w:r w:rsidRPr="00CB168D">
        <w:rPr>
          <w:szCs w:val="24"/>
        </w:rPr>
        <w:t>the</w:t>
      </w:r>
      <w:proofErr w:type="spellEnd"/>
      <w:r w:rsidRPr="00CB168D">
        <w:rPr>
          <w:szCs w:val="24"/>
        </w:rPr>
        <w:t xml:space="preserve"> </w:t>
      </w:r>
      <w:proofErr w:type="spellStart"/>
      <w:r w:rsidRPr="00CB168D">
        <w:rPr>
          <w:szCs w:val="24"/>
        </w:rPr>
        <w:t>preparation</w:t>
      </w:r>
      <w:proofErr w:type="spellEnd"/>
      <w:r w:rsidRPr="00CB168D">
        <w:rPr>
          <w:szCs w:val="24"/>
        </w:rPr>
        <w:t xml:space="preserve"> </w:t>
      </w:r>
      <w:proofErr w:type="spellStart"/>
      <w:r w:rsidRPr="00CB168D">
        <w:rPr>
          <w:szCs w:val="24"/>
        </w:rPr>
        <w:t>of</w:t>
      </w:r>
      <w:proofErr w:type="spellEnd"/>
      <w:r w:rsidRPr="00CB168D">
        <w:rPr>
          <w:szCs w:val="24"/>
        </w:rPr>
        <w:t xml:space="preserve"> </w:t>
      </w:r>
      <w:proofErr w:type="spellStart"/>
      <w:r w:rsidRPr="00CB168D">
        <w:rPr>
          <w:szCs w:val="24"/>
        </w:rPr>
        <w:t>students</w:t>
      </w:r>
      <w:proofErr w:type="spellEnd"/>
      <w:r w:rsidRPr="00CB168D">
        <w:rPr>
          <w:szCs w:val="24"/>
        </w:rPr>
        <w:t xml:space="preserve">' </w:t>
      </w:r>
      <w:proofErr w:type="spellStart"/>
      <w:r w:rsidRPr="00CB168D">
        <w:rPr>
          <w:szCs w:val="24"/>
        </w:rPr>
        <w:t>activities</w:t>
      </w:r>
      <w:proofErr w:type="spellEnd"/>
      <w:r w:rsidRPr="00CB168D">
        <w:rPr>
          <w:szCs w:val="24"/>
        </w:rPr>
        <w:t xml:space="preserve"> </w:t>
      </w:r>
      <w:proofErr w:type="spellStart"/>
      <w:r w:rsidRPr="00CB168D">
        <w:rPr>
          <w:szCs w:val="24"/>
        </w:rPr>
        <w:t>and</w:t>
      </w:r>
      <w:proofErr w:type="spellEnd"/>
      <w:r w:rsidRPr="00CB168D">
        <w:rPr>
          <w:szCs w:val="24"/>
        </w:rPr>
        <w:t xml:space="preserve"> </w:t>
      </w:r>
      <w:proofErr w:type="spellStart"/>
      <w:r w:rsidRPr="00CB168D">
        <w:rPr>
          <w:szCs w:val="24"/>
        </w:rPr>
        <w:t>reflection</w:t>
      </w:r>
      <w:proofErr w:type="spellEnd"/>
      <w:r w:rsidRPr="00CB168D">
        <w:rPr>
          <w:szCs w:val="24"/>
        </w:rPr>
        <w:t xml:space="preserve"> in </w:t>
      </w:r>
      <w:proofErr w:type="spellStart"/>
      <w:r w:rsidRPr="00CB168D">
        <w:rPr>
          <w:szCs w:val="24"/>
        </w:rPr>
        <w:t>order</w:t>
      </w:r>
      <w:proofErr w:type="spellEnd"/>
      <w:r w:rsidRPr="00CB168D">
        <w:rPr>
          <w:szCs w:val="24"/>
        </w:rPr>
        <w:t xml:space="preserve"> </w:t>
      </w:r>
      <w:proofErr w:type="spellStart"/>
      <w:r w:rsidRPr="00CB168D">
        <w:rPr>
          <w:szCs w:val="24"/>
        </w:rPr>
        <w:t>to</w:t>
      </w:r>
      <w:proofErr w:type="spellEnd"/>
      <w:r w:rsidRPr="00CB168D">
        <w:rPr>
          <w:szCs w:val="24"/>
        </w:rPr>
        <w:t xml:space="preserve"> </w:t>
      </w:r>
      <w:proofErr w:type="spellStart"/>
      <w:r w:rsidRPr="00CB168D">
        <w:rPr>
          <w:szCs w:val="24"/>
        </w:rPr>
        <w:t>encourage</w:t>
      </w:r>
      <w:proofErr w:type="spellEnd"/>
      <w:r w:rsidRPr="00CB168D">
        <w:rPr>
          <w:szCs w:val="24"/>
        </w:rPr>
        <w:t xml:space="preserve"> </w:t>
      </w:r>
      <w:proofErr w:type="spellStart"/>
      <w:r w:rsidRPr="00CB168D">
        <w:rPr>
          <w:szCs w:val="24"/>
        </w:rPr>
        <w:t>the</w:t>
      </w:r>
      <w:proofErr w:type="spellEnd"/>
      <w:r w:rsidRPr="00CB168D">
        <w:rPr>
          <w:szCs w:val="24"/>
        </w:rPr>
        <w:t xml:space="preserve"> </w:t>
      </w:r>
      <w:proofErr w:type="spellStart"/>
      <w:r w:rsidRPr="00CB168D">
        <w:rPr>
          <w:szCs w:val="24"/>
        </w:rPr>
        <w:t>creation</w:t>
      </w:r>
      <w:proofErr w:type="spellEnd"/>
      <w:r w:rsidRPr="00CB168D">
        <w:rPr>
          <w:szCs w:val="24"/>
        </w:rPr>
        <w:t xml:space="preserve"> </w:t>
      </w:r>
      <w:proofErr w:type="spellStart"/>
      <w:r w:rsidRPr="00CB168D">
        <w:rPr>
          <w:szCs w:val="24"/>
        </w:rPr>
        <w:t>of</w:t>
      </w:r>
      <w:proofErr w:type="spellEnd"/>
      <w:r w:rsidRPr="00CB168D">
        <w:rPr>
          <w:szCs w:val="24"/>
        </w:rPr>
        <w:t xml:space="preserve"> </w:t>
      </w:r>
      <w:proofErr w:type="spellStart"/>
      <w:r w:rsidRPr="00CB168D">
        <w:rPr>
          <w:szCs w:val="24"/>
        </w:rPr>
        <w:t>texts</w:t>
      </w:r>
      <w:proofErr w:type="spellEnd"/>
      <w:r w:rsidRPr="00CB168D">
        <w:rPr>
          <w:szCs w:val="24"/>
        </w:rPr>
        <w:t xml:space="preserve">. The </w:t>
      </w:r>
      <w:proofErr w:type="spellStart"/>
      <w:r w:rsidRPr="00CB168D">
        <w:rPr>
          <w:szCs w:val="24"/>
        </w:rPr>
        <w:t>result</w:t>
      </w:r>
      <w:proofErr w:type="spellEnd"/>
      <w:r w:rsidRPr="00CB168D">
        <w:rPr>
          <w:szCs w:val="24"/>
        </w:rPr>
        <w:t xml:space="preserve"> </w:t>
      </w:r>
      <w:proofErr w:type="spellStart"/>
      <w:r w:rsidRPr="00CB168D">
        <w:rPr>
          <w:szCs w:val="24"/>
        </w:rPr>
        <w:t>of</w:t>
      </w:r>
      <w:proofErr w:type="spellEnd"/>
      <w:r w:rsidRPr="00CB168D">
        <w:rPr>
          <w:szCs w:val="24"/>
        </w:rPr>
        <w:t xml:space="preserve"> </w:t>
      </w:r>
      <w:proofErr w:type="spellStart"/>
      <w:r w:rsidRPr="00CB168D">
        <w:rPr>
          <w:szCs w:val="24"/>
        </w:rPr>
        <w:t>the</w:t>
      </w:r>
      <w:proofErr w:type="spellEnd"/>
      <w:r w:rsidRPr="00CB168D">
        <w:rPr>
          <w:szCs w:val="24"/>
        </w:rPr>
        <w:t xml:space="preserve"> </w:t>
      </w:r>
      <w:proofErr w:type="spellStart"/>
      <w:r w:rsidRPr="00CB168D">
        <w:rPr>
          <w:szCs w:val="24"/>
        </w:rPr>
        <w:t>project</w:t>
      </w:r>
      <w:proofErr w:type="spellEnd"/>
      <w:r w:rsidRPr="00CB168D">
        <w:rPr>
          <w:szCs w:val="24"/>
        </w:rPr>
        <w:t xml:space="preserve"> </w:t>
      </w:r>
      <w:proofErr w:type="spellStart"/>
      <w:r w:rsidRPr="00CB168D">
        <w:rPr>
          <w:szCs w:val="24"/>
        </w:rPr>
        <w:t>was</w:t>
      </w:r>
      <w:proofErr w:type="spellEnd"/>
      <w:r w:rsidRPr="00CB168D">
        <w:rPr>
          <w:szCs w:val="24"/>
        </w:rPr>
        <w:t xml:space="preserve"> </w:t>
      </w:r>
      <w:proofErr w:type="spellStart"/>
      <w:r w:rsidRPr="00CB168D">
        <w:rPr>
          <w:szCs w:val="24"/>
        </w:rPr>
        <w:t>the</w:t>
      </w:r>
      <w:proofErr w:type="spellEnd"/>
      <w:r w:rsidRPr="00CB168D">
        <w:rPr>
          <w:szCs w:val="24"/>
        </w:rPr>
        <w:t xml:space="preserve"> </w:t>
      </w:r>
      <w:proofErr w:type="spellStart"/>
      <w:r w:rsidRPr="00CB168D">
        <w:rPr>
          <w:szCs w:val="24"/>
        </w:rPr>
        <w:t>students</w:t>
      </w:r>
      <w:proofErr w:type="spellEnd"/>
      <w:r w:rsidRPr="00CB168D">
        <w:rPr>
          <w:szCs w:val="24"/>
        </w:rPr>
        <w:t xml:space="preserve">' use, </w:t>
      </w:r>
      <w:proofErr w:type="spellStart"/>
      <w:r w:rsidRPr="00CB168D">
        <w:rPr>
          <w:szCs w:val="24"/>
        </w:rPr>
        <w:t>curiosity</w:t>
      </w:r>
      <w:proofErr w:type="spellEnd"/>
      <w:r w:rsidRPr="00CB168D">
        <w:rPr>
          <w:szCs w:val="24"/>
        </w:rPr>
        <w:t xml:space="preserve"> </w:t>
      </w:r>
      <w:proofErr w:type="spellStart"/>
      <w:r w:rsidRPr="00CB168D">
        <w:rPr>
          <w:szCs w:val="24"/>
        </w:rPr>
        <w:t>and</w:t>
      </w:r>
      <w:proofErr w:type="spellEnd"/>
      <w:r w:rsidRPr="00CB168D">
        <w:rPr>
          <w:szCs w:val="24"/>
        </w:rPr>
        <w:t xml:space="preserve"> </w:t>
      </w:r>
      <w:proofErr w:type="spellStart"/>
      <w:r w:rsidRPr="00CB168D">
        <w:rPr>
          <w:szCs w:val="24"/>
        </w:rPr>
        <w:t>willingness</w:t>
      </w:r>
      <w:proofErr w:type="spellEnd"/>
      <w:r w:rsidRPr="00CB168D">
        <w:rPr>
          <w:szCs w:val="24"/>
        </w:rPr>
        <w:t xml:space="preserve"> in </w:t>
      </w:r>
      <w:proofErr w:type="spellStart"/>
      <w:r w:rsidRPr="00CB168D">
        <w:rPr>
          <w:szCs w:val="24"/>
        </w:rPr>
        <w:t>the</w:t>
      </w:r>
      <w:proofErr w:type="spellEnd"/>
      <w:r w:rsidRPr="00CB168D">
        <w:rPr>
          <w:szCs w:val="24"/>
        </w:rPr>
        <w:t xml:space="preserve"> </w:t>
      </w:r>
      <w:proofErr w:type="spellStart"/>
      <w:r w:rsidRPr="00CB168D">
        <w:rPr>
          <w:szCs w:val="24"/>
        </w:rPr>
        <w:t>development</w:t>
      </w:r>
      <w:proofErr w:type="spellEnd"/>
      <w:r w:rsidRPr="00CB168D">
        <w:rPr>
          <w:szCs w:val="24"/>
        </w:rPr>
        <w:t xml:space="preserve"> </w:t>
      </w:r>
      <w:proofErr w:type="spellStart"/>
      <w:r w:rsidRPr="00CB168D">
        <w:rPr>
          <w:szCs w:val="24"/>
        </w:rPr>
        <w:t>of</w:t>
      </w:r>
      <w:proofErr w:type="spellEnd"/>
      <w:r w:rsidRPr="00CB168D">
        <w:rPr>
          <w:szCs w:val="24"/>
        </w:rPr>
        <w:t xml:space="preserve"> </w:t>
      </w:r>
      <w:proofErr w:type="spellStart"/>
      <w:r w:rsidRPr="00CB168D">
        <w:rPr>
          <w:szCs w:val="24"/>
        </w:rPr>
        <w:t>activities</w:t>
      </w:r>
      <w:proofErr w:type="spellEnd"/>
      <w:r w:rsidRPr="00CB168D">
        <w:rPr>
          <w:szCs w:val="24"/>
        </w:rPr>
        <w:t xml:space="preserve"> </w:t>
      </w:r>
      <w:proofErr w:type="spellStart"/>
      <w:r w:rsidRPr="00CB168D">
        <w:rPr>
          <w:szCs w:val="24"/>
        </w:rPr>
        <w:t>seeking</w:t>
      </w:r>
      <w:proofErr w:type="spellEnd"/>
      <w:r w:rsidRPr="00CB168D">
        <w:rPr>
          <w:szCs w:val="24"/>
        </w:rPr>
        <w:t xml:space="preserve"> </w:t>
      </w:r>
      <w:proofErr w:type="spellStart"/>
      <w:r w:rsidRPr="00CB168D">
        <w:rPr>
          <w:szCs w:val="24"/>
        </w:rPr>
        <w:t>knowledge</w:t>
      </w:r>
      <w:proofErr w:type="spellEnd"/>
      <w:r w:rsidRPr="00CB168D">
        <w:rPr>
          <w:szCs w:val="24"/>
        </w:rPr>
        <w:t xml:space="preserve"> </w:t>
      </w:r>
      <w:proofErr w:type="spellStart"/>
      <w:r w:rsidRPr="00CB168D">
        <w:rPr>
          <w:szCs w:val="24"/>
        </w:rPr>
        <w:t>and</w:t>
      </w:r>
      <w:proofErr w:type="spellEnd"/>
      <w:r w:rsidRPr="00CB168D">
        <w:rPr>
          <w:szCs w:val="24"/>
        </w:rPr>
        <w:t xml:space="preserve"> </w:t>
      </w:r>
      <w:proofErr w:type="spellStart"/>
      <w:r w:rsidRPr="00CB168D">
        <w:rPr>
          <w:szCs w:val="24"/>
        </w:rPr>
        <w:t>thus</w:t>
      </w:r>
      <w:proofErr w:type="spellEnd"/>
      <w:r w:rsidRPr="00CB168D">
        <w:rPr>
          <w:szCs w:val="24"/>
        </w:rPr>
        <w:t xml:space="preserve"> </w:t>
      </w:r>
      <w:proofErr w:type="spellStart"/>
      <w:r w:rsidRPr="00CB168D">
        <w:rPr>
          <w:szCs w:val="24"/>
        </w:rPr>
        <w:t>advancing</w:t>
      </w:r>
      <w:proofErr w:type="spellEnd"/>
      <w:r w:rsidRPr="00CB168D">
        <w:rPr>
          <w:szCs w:val="24"/>
        </w:rPr>
        <w:t xml:space="preserve"> in </w:t>
      </w:r>
      <w:proofErr w:type="spellStart"/>
      <w:r w:rsidRPr="00CB168D">
        <w:rPr>
          <w:szCs w:val="24"/>
        </w:rPr>
        <w:t>learning</w:t>
      </w:r>
      <w:proofErr w:type="spellEnd"/>
      <w:r w:rsidRPr="00CB168D">
        <w:rPr>
          <w:szCs w:val="24"/>
        </w:rPr>
        <w:t>.</w:t>
      </w:r>
    </w:p>
    <w:p w:rsidR="00CB168D" w:rsidRPr="00CB168D" w:rsidRDefault="00CB168D" w:rsidP="00686B79">
      <w:pPr>
        <w:rPr>
          <w:szCs w:val="24"/>
        </w:rPr>
      </w:pPr>
    </w:p>
    <w:p w:rsidR="00305124" w:rsidRPr="00CB168D" w:rsidRDefault="00CB168D" w:rsidP="00686B79">
      <w:pPr>
        <w:rPr>
          <w:b/>
          <w:szCs w:val="24"/>
        </w:rPr>
      </w:pPr>
      <w:proofErr w:type="spellStart"/>
      <w:r w:rsidRPr="00CB168D">
        <w:rPr>
          <w:b/>
          <w:szCs w:val="24"/>
        </w:rPr>
        <w:t>Keywords</w:t>
      </w:r>
      <w:proofErr w:type="spellEnd"/>
      <w:r w:rsidRPr="00CB168D">
        <w:rPr>
          <w:b/>
          <w:szCs w:val="24"/>
        </w:rPr>
        <w:t>:</w:t>
      </w:r>
      <w:r>
        <w:rPr>
          <w:b/>
          <w:szCs w:val="24"/>
        </w:rPr>
        <w:t xml:space="preserve"> </w:t>
      </w:r>
      <w:proofErr w:type="spellStart"/>
      <w:r w:rsidRPr="00CB168D">
        <w:rPr>
          <w:szCs w:val="24"/>
        </w:rPr>
        <w:t>Development</w:t>
      </w:r>
      <w:proofErr w:type="spellEnd"/>
      <w:r w:rsidRPr="00CB168D">
        <w:rPr>
          <w:szCs w:val="24"/>
        </w:rPr>
        <w:t xml:space="preserve">; </w:t>
      </w:r>
      <w:proofErr w:type="spellStart"/>
      <w:r w:rsidRPr="00CB168D">
        <w:rPr>
          <w:szCs w:val="24"/>
        </w:rPr>
        <w:t>Writing</w:t>
      </w:r>
      <w:proofErr w:type="spellEnd"/>
      <w:r w:rsidRPr="00CB168D">
        <w:rPr>
          <w:szCs w:val="24"/>
        </w:rPr>
        <w:t xml:space="preserve">; Planning; </w:t>
      </w:r>
      <w:proofErr w:type="spellStart"/>
      <w:r w:rsidRPr="00CB168D">
        <w:rPr>
          <w:szCs w:val="24"/>
        </w:rPr>
        <w:t>Process</w:t>
      </w:r>
      <w:proofErr w:type="spellEnd"/>
      <w:r w:rsidRPr="00CB168D">
        <w:rPr>
          <w:szCs w:val="24"/>
        </w:rPr>
        <w:t>.</w:t>
      </w:r>
    </w:p>
    <w:p w:rsidR="00305124" w:rsidRPr="00CB168D" w:rsidRDefault="00305124" w:rsidP="00686B79">
      <w:pPr>
        <w:rPr>
          <w:szCs w:val="24"/>
        </w:rPr>
      </w:pPr>
    </w:p>
    <w:p w:rsidR="00305124" w:rsidRDefault="00305124" w:rsidP="00686B79">
      <w:pPr>
        <w:rPr>
          <w:b/>
          <w:sz w:val="24"/>
          <w:szCs w:val="24"/>
        </w:rPr>
      </w:pPr>
    </w:p>
    <w:p w:rsidR="00305124" w:rsidRDefault="00305124" w:rsidP="00686B79">
      <w:pPr>
        <w:rPr>
          <w:b/>
          <w:sz w:val="24"/>
          <w:szCs w:val="24"/>
        </w:rPr>
      </w:pPr>
    </w:p>
    <w:p w:rsidR="00305124" w:rsidRDefault="00305124" w:rsidP="00686B79">
      <w:pPr>
        <w:rPr>
          <w:b/>
          <w:sz w:val="24"/>
          <w:szCs w:val="24"/>
        </w:rPr>
      </w:pPr>
    </w:p>
    <w:p w:rsidR="00305124" w:rsidRDefault="00305124" w:rsidP="00686B79">
      <w:pPr>
        <w:rPr>
          <w:b/>
          <w:sz w:val="24"/>
          <w:szCs w:val="24"/>
        </w:rPr>
      </w:pPr>
    </w:p>
    <w:p w:rsidR="00305124" w:rsidRDefault="00305124" w:rsidP="00686B79">
      <w:pPr>
        <w:rPr>
          <w:b/>
          <w:sz w:val="24"/>
          <w:szCs w:val="24"/>
        </w:rPr>
      </w:pPr>
    </w:p>
    <w:p w:rsidR="00305124" w:rsidRDefault="00305124" w:rsidP="00686B79">
      <w:pPr>
        <w:rPr>
          <w:b/>
          <w:sz w:val="24"/>
          <w:szCs w:val="24"/>
        </w:rPr>
      </w:pPr>
    </w:p>
    <w:p w:rsidR="00CB168D" w:rsidRDefault="00CB168D" w:rsidP="00686B79">
      <w:pPr>
        <w:rPr>
          <w:b/>
          <w:sz w:val="24"/>
          <w:szCs w:val="24"/>
        </w:rPr>
      </w:pPr>
    </w:p>
    <w:p w:rsidR="00CB168D" w:rsidRDefault="00CB168D" w:rsidP="00686B79">
      <w:pPr>
        <w:rPr>
          <w:b/>
          <w:sz w:val="24"/>
          <w:szCs w:val="24"/>
        </w:rPr>
      </w:pPr>
    </w:p>
    <w:p w:rsidR="00CB168D" w:rsidRDefault="00CB168D" w:rsidP="00686B79">
      <w:pPr>
        <w:rPr>
          <w:b/>
          <w:sz w:val="24"/>
          <w:szCs w:val="24"/>
        </w:rPr>
      </w:pPr>
    </w:p>
    <w:p w:rsidR="00CB168D" w:rsidRDefault="00CB168D" w:rsidP="00686B79">
      <w:pPr>
        <w:rPr>
          <w:b/>
          <w:sz w:val="24"/>
          <w:szCs w:val="24"/>
        </w:rPr>
      </w:pPr>
    </w:p>
    <w:p w:rsidR="00CB168D" w:rsidRDefault="00CB168D" w:rsidP="00686B79">
      <w:pPr>
        <w:rPr>
          <w:b/>
          <w:sz w:val="24"/>
          <w:szCs w:val="24"/>
        </w:rPr>
      </w:pPr>
    </w:p>
    <w:p w:rsidR="00CB168D" w:rsidRDefault="00CB168D" w:rsidP="00686B79">
      <w:pPr>
        <w:rPr>
          <w:b/>
          <w:sz w:val="24"/>
          <w:szCs w:val="24"/>
        </w:rPr>
      </w:pPr>
    </w:p>
    <w:p w:rsidR="00CB168D" w:rsidRDefault="00CB168D" w:rsidP="00686B79">
      <w:pPr>
        <w:rPr>
          <w:b/>
          <w:sz w:val="24"/>
          <w:szCs w:val="24"/>
        </w:rPr>
      </w:pPr>
    </w:p>
    <w:p w:rsidR="00CB168D" w:rsidRDefault="00CB168D" w:rsidP="00686B79">
      <w:pPr>
        <w:rPr>
          <w:b/>
          <w:sz w:val="24"/>
          <w:szCs w:val="24"/>
        </w:rPr>
      </w:pPr>
    </w:p>
    <w:p w:rsidR="00305124" w:rsidRDefault="00305124" w:rsidP="00686B79">
      <w:pPr>
        <w:rPr>
          <w:b/>
          <w:sz w:val="24"/>
          <w:szCs w:val="24"/>
        </w:rPr>
      </w:pPr>
    </w:p>
    <w:p w:rsidR="00686B79" w:rsidRPr="007669DE" w:rsidRDefault="00686B79" w:rsidP="00686B79">
      <w:pPr>
        <w:rPr>
          <w:b/>
          <w:sz w:val="24"/>
          <w:szCs w:val="24"/>
        </w:rPr>
      </w:pPr>
    </w:p>
    <w:p w:rsidR="00686B79" w:rsidRPr="00F345FD" w:rsidRDefault="00686B79" w:rsidP="00686B79">
      <w:pPr>
        <w:numPr>
          <w:ilvl w:val="0"/>
          <w:numId w:val="1"/>
        </w:numPr>
        <w:rPr>
          <w:b/>
          <w:sz w:val="24"/>
          <w:szCs w:val="24"/>
        </w:rPr>
      </w:pPr>
      <w:r w:rsidRPr="007669DE">
        <w:rPr>
          <w:rStyle w:val="SeoChar"/>
        </w:rPr>
        <w:lastRenderedPageBreak/>
        <w:t>INTRODUÇÃO</w:t>
      </w:r>
      <w:r w:rsidRPr="00F345FD">
        <w:rPr>
          <w:b/>
          <w:sz w:val="24"/>
          <w:szCs w:val="24"/>
        </w:rPr>
        <w:t xml:space="preserve"> </w:t>
      </w:r>
    </w:p>
    <w:p w:rsidR="006843A0" w:rsidRDefault="006843A0" w:rsidP="006843A0">
      <w:pPr>
        <w:spacing w:line="360" w:lineRule="auto"/>
        <w:rPr>
          <w:rFonts w:ascii="Times New Roman" w:eastAsia="SimSun" w:hAnsi="Times New Roman"/>
          <w:b/>
          <w:bCs/>
        </w:rPr>
      </w:pPr>
    </w:p>
    <w:p w:rsidR="006843A0" w:rsidRPr="00305124" w:rsidRDefault="006843A0" w:rsidP="006843A0">
      <w:pPr>
        <w:autoSpaceDE/>
        <w:autoSpaceDN/>
        <w:spacing w:line="360" w:lineRule="auto"/>
        <w:ind w:firstLine="708"/>
        <w:rPr>
          <w:rFonts w:ascii="Times New Roman" w:eastAsia="Times New Roman" w:hAnsi="Times New Roman"/>
          <w:sz w:val="24"/>
          <w:szCs w:val="24"/>
        </w:rPr>
      </w:pPr>
      <w:r w:rsidRPr="00305124">
        <w:rPr>
          <w:rFonts w:eastAsia="SimSun" w:cs="Arial"/>
          <w:bCs/>
          <w:sz w:val="24"/>
          <w:szCs w:val="24"/>
        </w:rPr>
        <w:t xml:space="preserve">O Programa Institucional de Bolsas de Iniciação à Docência – PIBID </w:t>
      </w:r>
      <w:r w:rsidRPr="00305124">
        <w:rPr>
          <w:rFonts w:eastAsia="Times New Roman" w:cs="Arial"/>
          <w:sz w:val="24"/>
          <w:szCs w:val="24"/>
          <w:shd w:val="clear" w:color="auto" w:fill="FFFFFF"/>
        </w:rPr>
        <w:t>é uma ação da Política Nacional de Formação de Professores do Ministério da Educação (MEC) que visa proporcionar aos discentes na primeira metade do curso de licenciatura uma aproximação prática com o cotidiano das escolas públicas de educação básica e com o contexto em que elas estão inseridas.</w:t>
      </w:r>
    </w:p>
    <w:p w:rsidR="006843A0" w:rsidRPr="00305124" w:rsidRDefault="006843A0" w:rsidP="006843A0">
      <w:pPr>
        <w:spacing w:line="360" w:lineRule="auto"/>
        <w:ind w:firstLine="720"/>
        <w:rPr>
          <w:rFonts w:eastAsia="SimSun" w:cs="Arial"/>
          <w:bCs/>
          <w:sz w:val="24"/>
          <w:szCs w:val="24"/>
        </w:rPr>
      </w:pPr>
      <w:r w:rsidRPr="00305124">
        <w:rPr>
          <w:rFonts w:eastAsia="SimSun" w:cs="Arial"/>
          <w:bCs/>
          <w:sz w:val="24"/>
          <w:szCs w:val="24"/>
        </w:rPr>
        <w:t xml:space="preserve">O Centro Universitário Teresa D`Ávila participa deste programa desde 2012, auxiliando no aprimoramento da formação dos licenciandos dos cursos </w:t>
      </w:r>
      <w:r w:rsidR="00C40DE6" w:rsidRPr="00305124">
        <w:rPr>
          <w:rFonts w:eastAsia="SimSun" w:cs="Arial"/>
          <w:bCs/>
          <w:sz w:val="24"/>
          <w:szCs w:val="24"/>
        </w:rPr>
        <w:t>que oferta. Este trabalho apresenta uma coletânea de atividades de leitura e escrita, realizada por três bolsistas do PIBID e 2 graduandas voluntárias neste, do curso de Pedagogia do UNIFATEA.</w:t>
      </w:r>
    </w:p>
    <w:p w:rsidR="009D5201" w:rsidRDefault="006843A0" w:rsidP="009D5201">
      <w:pPr>
        <w:spacing w:line="360" w:lineRule="auto"/>
        <w:ind w:firstLine="720"/>
        <w:rPr>
          <w:rFonts w:eastAsia="SimSun" w:cs="Arial"/>
          <w:bCs/>
          <w:sz w:val="24"/>
          <w:szCs w:val="24"/>
        </w:rPr>
      </w:pPr>
      <w:r w:rsidRPr="006843A0">
        <w:rPr>
          <w:rFonts w:eastAsia="SimSun" w:cs="Arial"/>
          <w:bCs/>
          <w:sz w:val="24"/>
          <w:szCs w:val="24"/>
        </w:rPr>
        <w:t>O projeto</w:t>
      </w:r>
      <w:r w:rsidR="00C40DE6">
        <w:rPr>
          <w:rFonts w:eastAsia="SimSun" w:cs="Arial"/>
          <w:bCs/>
          <w:sz w:val="24"/>
          <w:szCs w:val="24"/>
        </w:rPr>
        <w:t xml:space="preserve"> desenvolvido i</w:t>
      </w:r>
      <w:r w:rsidRPr="006843A0">
        <w:rPr>
          <w:rFonts w:eastAsia="SimSun" w:cs="Arial"/>
          <w:bCs/>
          <w:sz w:val="24"/>
          <w:szCs w:val="24"/>
        </w:rPr>
        <w:t xml:space="preserve">ntitulado como “Cartas para o futuro”, </w:t>
      </w:r>
      <w:r w:rsidR="00305124">
        <w:rPr>
          <w:rFonts w:eastAsia="SimSun" w:cs="Arial"/>
          <w:bCs/>
          <w:sz w:val="24"/>
          <w:szCs w:val="24"/>
        </w:rPr>
        <w:t>teve como</w:t>
      </w:r>
      <w:r w:rsidR="00C40DE6">
        <w:rPr>
          <w:rFonts w:eastAsia="SimSun" w:cs="Arial"/>
          <w:bCs/>
          <w:sz w:val="24"/>
          <w:szCs w:val="24"/>
        </w:rPr>
        <w:t xml:space="preserve"> </w:t>
      </w:r>
      <w:r w:rsidRPr="006843A0">
        <w:rPr>
          <w:rFonts w:eastAsia="SimSun" w:cs="Arial"/>
          <w:bCs/>
          <w:sz w:val="24"/>
          <w:szCs w:val="24"/>
        </w:rPr>
        <w:t>o</w:t>
      </w:r>
      <w:r w:rsidR="00305124">
        <w:rPr>
          <w:rFonts w:eastAsia="SimSun" w:cs="Arial"/>
          <w:bCs/>
          <w:sz w:val="24"/>
          <w:szCs w:val="24"/>
        </w:rPr>
        <w:t>bjetivo principal</w:t>
      </w:r>
      <w:r w:rsidRPr="006843A0">
        <w:rPr>
          <w:rFonts w:eastAsia="SimSun" w:cs="Arial"/>
          <w:bCs/>
          <w:sz w:val="24"/>
          <w:szCs w:val="24"/>
        </w:rPr>
        <w:t xml:space="preserve"> </w:t>
      </w:r>
      <w:r w:rsidR="00305124">
        <w:rPr>
          <w:rFonts w:eastAsia="SimSun" w:cs="Arial"/>
          <w:bCs/>
          <w:sz w:val="24"/>
          <w:szCs w:val="24"/>
        </w:rPr>
        <w:t>t</w:t>
      </w:r>
      <w:r w:rsidRPr="006843A0">
        <w:rPr>
          <w:rFonts w:eastAsia="SimSun" w:cs="Arial"/>
          <w:bCs/>
          <w:sz w:val="24"/>
          <w:szCs w:val="24"/>
        </w:rPr>
        <w:t xml:space="preserve">rabalhar a produção de texto e incentivar a leitura. </w:t>
      </w:r>
      <w:r w:rsidR="009D5201" w:rsidRPr="006843A0">
        <w:rPr>
          <w:rFonts w:eastAsia="SimSun" w:cs="Arial"/>
          <w:bCs/>
          <w:sz w:val="24"/>
          <w:szCs w:val="24"/>
        </w:rPr>
        <w:t>A formação docente não se baseia apenas nas teorias estudadas em sala de aula é essencial a experiência de viver situações concretas, reais e cotidianas.</w:t>
      </w:r>
    </w:p>
    <w:p w:rsidR="009D5201" w:rsidRPr="009D5201" w:rsidRDefault="009D5201" w:rsidP="009D5201">
      <w:pPr>
        <w:spacing w:line="360" w:lineRule="auto"/>
        <w:ind w:firstLine="708"/>
        <w:rPr>
          <w:rFonts w:cs="Arial"/>
          <w:sz w:val="24"/>
          <w:szCs w:val="24"/>
        </w:rPr>
      </w:pPr>
      <w:r w:rsidRPr="009D5201">
        <w:rPr>
          <w:rFonts w:cs="Arial"/>
          <w:sz w:val="24"/>
          <w:szCs w:val="24"/>
        </w:rPr>
        <w:t xml:space="preserve">A produção de texto significa ser movido pela intenção de comunicação com um interlocutor real ou virtual. O objetivo que leva a elaboração do texto assim como o interlocutor a quem ele é dirigido, definem a escolha do tipo de texto e da linguagem mais adequada, das informações e dos argumentos – enfim, estruturam o conteúdo e a forma do texto. </w:t>
      </w:r>
    </w:p>
    <w:p w:rsidR="009D5201" w:rsidRDefault="009D5201" w:rsidP="009D5201">
      <w:pPr>
        <w:spacing w:line="360" w:lineRule="auto"/>
        <w:ind w:firstLine="708"/>
        <w:rPr>
          <w:rFonts w:cs="Arial"/>
          <w:sz w:val="24"/>
          <w:szCs w:val="24"/>
        </w:rPr>
      </w:pPr>
      <w:r>
        <w:rPr>
          <w:rFonts w:cs="Arial"/>
          <w:sz w:val="24"/>
          <w:szCs w:val="24"/>
        </w:rPr>
        <w:t xml:space="preserve">Desta forma, entende-se que o trabalho com projetos é a melhor forma de desenvolver as atividades com os alunos. </w:t>
      </w:r>
      <w:r w:rsidRPr="009D5201">
        <w:rPr>
          <w:rFonts w:cs="Arial"/>
          <w:sz w:val="24"/>
          <w:szCs w:val="24"/>
        </w:rPr>
        <w:t xml:space="preserve">Para Pereira (2004, p. 82), trabalhar com </w:t>
      </w:r>
      <w:r>
        <w:rPr>
          <w:rFonts w:cs="Arial"/>
          <w:sz w:val="24"/>
          <w:szCs w:val="24"/>
        </w:rPr>
        <w:t>p</w:t>
      </w:r>
      <w:r w:rsidRPr="009D5201">
        <w:rPr>
          <w:rFonts w:cs="Arial"/>
          <w:sz w:val="24"/>
          <w:szCs w:val="24"/>
        </w:rPr>
        <w:t>rojetos facilita a atividade, a ação, participação do aluno no seu processo de produzir fatos sociais, de trocar informações com o outro e desenvolver competências.</w:t>
      </w:r>
    </w:p>
    <w:p w:rsidR="009D5201" w:rsidRDefault="00474C5F" w:rsidP="00474C5F">
      <w:pPr>
        <w:spacing w:line="360" w:lineRule="auto"/>
        <w:ind w:firstLine="720"/>
        <w:rPr>
          <w:rFonts w:cs="Arial"/>
          <w:sz w:val="24"/>
          <w:szCs w:val="24"/>
        </w:rPr>
      </w:pPr>
      <w:r>
        <w:rPr>
          <w:rFonts w:cs="Arial"/>
          <w:sz w:val="24"/>
          <w:szCs w:val="24"/>
        </w:rPr>
        <w:t xml:space="preserve">As </w:t>
      </w:r>
      <w:r w:rsidR="009D5201" w:rsidRPr="009D5201">
        <w:rPr>
          <w:rFonts w:cs="Arial"/>
          <w:sz w:val="24"/>
          <w:szCs w:val="24"/>
        </w:rPr>
        <w:t>atividades para estimular a produção de texto, criando um ambiente confiável para que a criança consiga escrever.</w:t>
      </w:r>
      <w:r>
        <w:rPr>
          <w:rFonts w:cs="Arial"/>
          <w:sz w:val="24"/>
          <w:szCs w:val="24"/>
        </w:rPr>
        <w:t xml:space="preserve"> </w:t>
      </w:r>
      <w:r w:rsidR="009D5201" w:rsidRPr="009D5201">
        <w:rPr>
          <w:rFonts w:cs="Arial"/>
          <w:sz w:val="24"/>
          <w:szCs w:val="24"/>
        </w:rPr>
        <w:t xml:space="preserve">Segundo MONTESSORI, </w:t>
      </w:r>
      <w:r>
        <w:rPr>
          <w:rFonts w:cs="Arial"/>
          <w:sz w:val="24"/>
          <w:szCs w:val="24"/>
        </w:rPr>
        <w:t>(</w:t>
      </w:r>
      <w:r w:rsidR="009D5201" w:rsidRPr="009D5201">
        <w:rPr>
          <w:rFonts w:cs="Arial"/>
          <w:sz w:val="24"/>
          <w:szCs w:val="24"/>
        </w:rPr>
        <w:t>1970, p.45</w:t>
      </w:r>
      <w:r>
        <w:rPr>
          <w:rFonts w:cs="Arial"/>
          <w:sz w:val="24"/>
          <w:szCs w:val="24"/>
        </w:rPr>
        <w:t>)</w:t>
      </w:r>
      <w:r w:rsidR="009D5201" w:rsidRPr="009D5201">
        <w:rPr>
          <w:rFonts w:cs="Arial"/>
          <w:sz w:val="24"/>
          <w:szCs w:val="24"/>
        </w:rPr>
        <w:t>, é esta sensibilidade que permite à criança relacionar-se com o mundo exterior, de modo excepcionalmente intenso. E então tudo se torna fácil, tudo é entusiasmo e vida. Cada esforço representa um acréscimo de poder.</w:t>
      </w:r>
    </w:p>
    <w:p w:rsidR="001B1183" w:rsidRDefault="001B1183" w:rsidP="00474C5F">
      <w:pPr>
        <w:spacing w:line="360" w:lineRule="auto"/>
        <w:ind w:firstLine="720"/>
        <w:rPr>
          <w:rFonts w:cs="Arial"/>
          <w:sz w:val="24"/>
          <w:szCs w:val="24"/>
        </w:rPr>
      </w:pPr>
      <w:r w:rsidRPr="00093E1D">
        <w:rPr>
          <w:rFonts w:cs="Arial"/>
          <w:sz w:val="24"/>
          <w:szCs w:val="24"/>
        </w:rPr>
        <w:lastRenderedPageBreak/>
        <w:t xml:space="preserve">A BNCC </w:t>
      </w:r>
      <w:r>
        <w:rPr>
          <w:rFonts w:cs="Arial"/>
          <w:sz w:val="24"/>
          <w:szCs w:val="24"/>
        </w:rPr>
        <w:t xml:space="preserve">ao falar da importância da leitura e escrita </w:t>
      </w:r>
      <w:r w:rsidRPr="00093E1D">
        <w:rPr>
          <w:rFonts w:cs="Arial"/>
          <w:sz w:val="24"/>
          <w:szCs w:val="24"/>
        </w:rPr>
        <w:t>aponta que:</w:t>
      </w:r>
    </w:p>
    <w:p w:rsidR="001B1183" w:rsidRDefault="001B1183" w:rsidP="001B1183">
      <w:pPr>
        <w:spacing w:line="360" w:lineRule="auto"/>
        <w:ind w:left="2268" w:firstLine="720"/>
        <w:rPr>
          <w:rFonts w:cs="Arial"/>
          <w:sz w:val="24"/>
          <w:szCs w:val="24"/>
        </w:rPr>
      </w:pPr>
      <w:r>
        <w:t>A leitura e a escrita são muito importantes para que as pessoas exerçam seus direitos, possam trabalhar e participar da sociedade com cidadania, se informar e aprender coisas novas ao longo de toda a vida. Na escola, crianças e adolescentes precisam ter contato com diferentes textos, ouvir histórias, observar adultos lendo e escrevendo.</w:t>
      </w:r>
    </w:p>
    <w:p w:rsidR="009D5201" w:rsidRDefault="009D5201" w:rsidP="00E60CAD">
      <w:pPr>
        <w:spacing w:line="360" w:lineRule="auto"/>
        <w:rPr>
          <w:rFonts w:eastAsia="SimSun" w:cs="Arial"/>
          <w:sz w:val="24"/>
          <w:szCs w:val="24"/>
        </w:rPr>
      </w:pPr>
    </w:p>
    <w:p w:rsidR="009D5201" w:rsidRDefault="009D5201" w:rsidP="009D5201">
      <w:pPr>
        <w:pStyle w:val="Seo"/>
      </w:pPr>
      <w:r>
        <w:t>METODOLOGIA</w:t>
      </w:r>
    </w:p>
    <w:p w:rsidR="009D5201" w:rsidRDefault="009D5201" w:rsidP="009D5201">
      <w:pPr>
        <w:pStyle w:val="Seo"/>
        <w:numPr>
          <w:ilvl w:val="0"/>
          <w:numId w:val="0"/>
        </w:numPr>
        <w:ind w:left="720"/>
      </w:pPr>
    </w:p>
    <w:p w:rsidR="009D5201" w:rsidRPr="001B1183" w:rsidRDefault="009D5201" w:rsidP="00E92820">
      <w:pPr>
        <w:spacing w:line="360" w:lineRule="auto"/>
        <w:ind w:firstLine="720"/>
        <w:rPr>
          <w:rFonts w:eastAsia="SimSun" w:cs="Arial"/>
          <w:bCs/>
          <w:sz w:val="24"/>
          <w:szCs w:val="24"/>
        </w:rPr>
      </w:pPr>
      <w:r w:rsidRPr="001B1183">
        <w:rPr>
          <w:rFonts w:eastAsia="SimSun" w:cs="Arial"/>
          <w:bCs/>
          <w:sz w:val="24"/>
          <w:szCs w:val="24"/>
        </w:rPr>
        <w:t>As atividades foram realizadas em uma das escolas parcerias do PIBID, em um município do Interior do Vale do Paraíba. Participaram das atividade</w:t>
      </w:r>
      <w:r w:rsidR="00976B2D" w:rsidRPr="001B1183">
        <w:rPr>
          <w:rFonts w:eastAsia="SimSun" w:cs="Arial"/>
          <w:bCs/>
          <w:sz w:val="24"/>
          <w:szCs w:val="24"/>
        </w:rPr>
        <w:t xml:space="preserve">s ao </w:t>
      </w:r>
      <w:r w:rsidR="001B1183" w:rsidRPr="001B1183">
        <w:rPr>
          <w:rFonts w:eastAsia="SimSun" w:cs="Arial"/>
          <w:bCs/>
          <w:sz w:val="24"/>
          <w:szCs w:val="24"/>
        </w:rPr>
        <w:t>todo, treze crianças do 5º ano do ensino fundamental</w:t>
      </w:r>
      <w:r w:rsidRPr="001B1183">
        <w:rPr>
          <w:rFonts w:eastAsia="SimSun" w:cs="Arial"/>
          <w:bCs/>
          <w:sz w:val="24"/>
          <w:szCs w:val="24"/>
        </w:rPr>
        <w:t xml:space="preserve">, e </w:t>
      </w:r>
      <w:r w:rsidR="001B1183" w:rsidRPr="001B1183">
        <w:rPr>
          <w:rFonts w:eastAsia="SimSun" w:cs="Arial"/>
          <w:bCs/>
          <w:sz w:val="24"/>
          <w:szCs w:val="24"/>
        </w:rPr>
        <w:t>um professor da escola, responsável por aquela turma.</w:t>
      </w:r>
    </w:p>
    <w:p w:rsidR="00136CB1" w:rsidRPr="001B1183" w:rsidRDefault="00136CB1" w:rsidP="00136CB1">
      <w:pPr>
        <w:spacing w:line="360" w:lineRule="auto"/>
        <w:ind w:left="357" w:firstLine="720"/>
        <w:rPr>
          <w:rFonts w:cs="Arial"/>
          <w:sz w:val="24"/>
          <w:szCs w:val="24"/>
        </w:rPr>
      </w:pPr>
      <w:r w:rsidRPr="001B1183">
        <w:rPr>
          <w:rFonts w:cs="Arial"/>
          <w:sz w:val="24"/>
          <w:szCs w:val="24"/>
        </w:rPr>
        <w:t>O planejamento</w:t>
      </w:r>
      <w:r w:rsidR="002F0A25" w:rsidRPr="001B1183">
        <w:rPr>
          <w:rFonts w:cs="Arial"/>
          <w:sz w:val="24"/>
          <w:szCs w:val="24"/>
        </w:rPr>
        <w:t xml:space="preserve"> do projeto foi realizado</w:t>
      </w:r>
      <w:r w:rsidRPr="001B1183">
        <w:rPr>
          <w:rFonts w:cs="Arial"/>
          <w:sz w:val="24"/>
          <w:szCs w:val="24"/>
        </w:rPr>
        <w:t xml:space="preserve">. O planejamento das atividades é um fator determinante para </w:t>
      </w:r>
      <w:r w:rsidR="00463947" w:rsidRPr="001B1183">
        <w:rPr>
          <w:rFonts w:cs="Arial"/>
          <w:sz w:val="24"/>
          <w:szCs w:val="24"/>
        </w:rPr>
        <w:t>a pratica docente</w:t>
      </w:r>
      <w:r w:rsidRPr="001B1183">
        <w:rPr>
          <w:rFonts w:cs="Arial"/>
          <w:sz w:val="24"/>
          <w:szCs w:val="24"/>
        </w:rPr>
        <w:t xml:space="preserve">. </w:t>
      </w:r>
      <w:r w:rsidR="00463947" w:rsidRPr="001B1183">
        <w:rPr>
          <w:rFonts w:cs="Arial"/>
          <w:sz w:val="24"/>
          <w:szCs w:val="24"/>
        </w:rPr>
        <w:t xml:space="preserve">Assim, </w:t>
      </w:r>
      <w:r w:rsidRPr="001B1183">
        <w:rPr>
          <w:rFonts w:cs="Arial"/>
          <w:sz w:val="24"/>
          <w:szCs w:val="24"/>
        </w:rPr>
        <w:t xml:space="preserve">conseguimos traçar as metas e quais os próximos caminhos que </w:t>
      </w:r>
      <w:r w:rsidR="00463947" w:rsidRPr="001B1183">
        <w:rPr>
          <w:rFonts w:cs="Arial"/>
          <w:sz w:val="24"/>
          <w:szCs w:val="24"/>
        </w:rPr>
        <w:t>foram</w:t>
      </w:r>
      <w:r w:rsidRPr="001B1183">
        <w:rPr>
          <w:rFonts w:cs="Arial"/>
          <w:sz w:val="24"/>
          <w:szCs w:val="24"/>
        </w:rPr>
        <w:t xml:space="preserve"> tomados após a aplicação de </w:t>
      </w:r>
      <w:r w:rsidR="00463947" w:rsidRPr="001B1183">
        <w:rPr>
          <w:rFonts w:cs="Arial"/>
          <w:sz w:val="24"/>
          <w:szCs w:val="24"/>
        </w:rPr>
        <w:t>cada</w:t>
      </w:r>
      <w:r w:rsidRPr="001B1183">
        <w:rPr>
          <w:rFonts w:cs="Arial"/>
          <w:sz w:val="24"/>
          <w:szCs w:val="24"/>
        </w:rPr>
        <w:t xml:space="preserve"> atividade. </w:t>
      </w:r>
    </w:p>
    <w:p w:rsidR="00136CB1" w:rsidRPr="001B1183" w:rsidRDefault="00136CB1" w:rsidP="00136CB1">
      <w:pPr>
        <w:spacing w:line="360" w:lineRule="auto"/>
        <w:ind w:left="357" w:firstLine="720"/>
        <w:rPr>
          <w:rFonts w:cs="Arial"/>
          <w:sz w:val="24"/>
          <w:szCs w:val="24"/>
        </w:rPr>
      </w:pPr>
      <w:r w:rsidRPr="001B1183">
        <w:rPr>
          <w:rFonts w:cs="Arial"/>
          <w:sz w:val="24"/>
          <w:szCs w:val="24"/>
        </w:rPr>
        <w:t>Dentro desse contexto, o planejamento assume tamanha importância a ponto de se constituir como objeto de teorização e se desenvolve a partir da ação do professor que envolve: “decidir acerca dos objetivos a serem alcançados pelos alunos, conteúdo programático adequado para o alcance dos objetivos, estratégias e recursos que vai adotar para facilitar a aprendizagem, critérios de avaliação, etc.” (GIL, 2012, p. 34).</w:t>
      </w:r>
    </w:p>
    <w:p w:rsidR="00136CB1" w:rsidRPr="001B1183" w:rsidRDefault="00136CB1" w:rsidP="00136CB1">
      <w:pPr>
        <w:spacing w:line="360" w:lineRule="auto"/>
        <w:ind w:left="357" w:firstLine="720"/>
        <w:rPr>
          <w:rFonts w:cs="Arial"/>
          <w:sz w:val="24"/>
          <w:szCs w:val="24"/>
        </w:rPr>
      </w:pPr>
      <w:r w:rsidRPr="001B1183">
        <w:rPr>
          <w:rFonts w:cs="Arial"/>
          <w:sz w:val="24"/>
          <w:szCs w:val="24"/>
        </w:rPr>
        <w:t>O planejamento foi embasado em informações que foram obtidas n</w:t>
      </w:r>
      <w:r w:rsidR="00E60CAD" w:rsidRPr="001B1183">
        <w:rPr>
          <w:rFonts w:cs="Arial"/>
          <w:sz w:val="24"/>
          <w:szCs w:val="24"/>
        </w:rPr>
        <w:t>a escola</w:t>
      </w:r>
      <w:r w:rsidR="00CB41C8" w:rsidRPr="001B1183">
        <w:rPr>
          <w:rFonts w:cs="Arial"/>
          <w:sz w:val="24"/>
          <w:szCs w:val="24"/>
        </w:rPr>
        <w:t>,</w:t>
      </w:r>
      <w:r w:rsidR="00E60CAD" w:rsidRPr="001B1183">
        <w:rPr>
          <w:rFonts w:cs="Arial"/>
          <w:sz w:val="24"/>
          <w:szCs w:val="24"/>
        </w:rPr>
        <w:t xml:space="preserve"> por meio</w:t>
      </w:r>
      <w:r w:rsidR="00976B2D" w:rsidRPr="001B1183">
        <w:rPr>
          <w:rFonts w:cs="Arial"/>
          <w:sz w:val="24"/>
          <w:szCs w:val="24"/>
        </w:rPr>
        <w:t xml:space="preserve"> de uma reunião que foi realizada antes do início das atividades </w:t>
      </w:r>
      <w:r w:rsidR="00CB41C8" w:rsidRPr="001B1183">
        <w:rPr>
          <w:rFonts w:cs="Arial"/>
          <w:sz w:val="24"/>
          <w:szCs w:val="24"/>
        </w:rPr>
        <w:t>com a coordenadora</w:t>
      </w:r>
      <w:r w:rsidR="00E60CAD" w:rsidRPr="001B1183">
        <w:rPr>
          <w:rFonts w:cs="Arial"/>
          <w:sz w:val="24"/>
          <w:szCs w:val="24"/>
        </w:rPr>
        <w:t xml:space="preserve">. Nessa primeira conversa elencamos as principais dificuldades </w:t>
      </w:r>
      <w:r w:rsidRPr="001B1183">
        <w:rPr>
          <w:rFonts w:cs="Arial"/>
          <w:sz w:val="24"/>
          <w:szCs w:val="24"/>
        </w:rPr>
        <w:t>da turma 5º ano do ensino fundamental do perí</w:t>
      </w:r>
      <w:r w:rsidR="00E60CAD" w:rsidRPr="001B1183">
        <w:rPr>
          <w:rFonts w:cs="Arial"/>
          <w:sz w:val="24"/>
          <w:szCs w:val="24"/>
        </w:rPr>
        <w:t>odo matutino da unidade escolar para então começar desenvolver o projeto.</w:t>
      </w:r>
    </w:p>
    <w:p w:rsidR="00136CB1" w:rsidRPr="001B1183" w:rsidRDefault="00136CB1" w:rsidP="00463947">
      <w:pPr>
        <w:spacing w:line="360" w:lineRule="auto"/>
        <w:ind w:left="357"/>
        <w:rPr>
          <w:rFonts w:cs="Arial"/>
          <w:sz w:val="24"/>
          <w:szCs w:val="24"/>
        </w:rPr>
      </w:pPr>
      <w:r w:rsidRPr="001B1183">
        <w:rPr>
          <w:rFonts w:cs="Arial"/>
          <w:sz w:val="24"/>
          <w:szCs w:val="24"/>
        </w:rPr>
        <w:t xml:space="preserve">            A equipe fez um levantamento dos pontos que mais interferem no processo de ensino e aprendizagem dos alunos, como assim segue:</w:t>
      </w:r>
      <w:r w:rsidR="00463947" w:rsidRPr="001B1183">
        <w:rPr>
          <w:rFonts w:cs="Arial"/>
          <w:sz w:val="24"/>
          <w:szCs w:val="24"/>
        </w:rPr>
        <w:t xml:space="preserve"> d</w:t>
      </w:r>
      <w:r w:rsidR="00E60CAD" w:rsidRPr="001B1183">
        <w:rPr>
          <w:rFonts w:cs="Arial"/>
          <w:sz w:val="24"/>
          <w:szCs w:val="24"/>
        </w:rPr>
        <w:t xml:space="preserve">ificuldades em </w:t>
      </w:r>
      <w:r w:rsidR="00E60CAD" w:rsidRPr="001B1183">
        <w:rPr>
          <w:rFonts w:cs="Arial"/>
          <w:sz w:val="24"/>
          <w:szCs w:val="24"/>
        </w:rPr>
        <w:lastRenderedPageBreak/>
        <w:t>assimilar o conteúdo passado pela professora</w:t>
      </w:r>
      <w:r w:rsidR="00463947" w:rsidRPr="001B1183">
        <w:rPr>
          <w:rFonts w:cs="Arial"/>
          <w:sz w:val="24"/>
          <w:szCs w:val="24"/>
        </w:rPr>
        <w:t>; f</w:t>
      </w:r>
      <w:r w:rsidRPr="001B1183">
        <w:rPr>
          <w:rFonts w:cs="Arial"/>
          <w:sz w:val="24"/>
          <w:szCs w:val="24"/>
        </w:rPr>
        <w:t>alta de estímulo que gera a baixo auto estima</w:t>
      </w:r>
      <w:r w:rsidR="00463947" w:rsidRPr="001B1183">
        <w:rPr>
          <w:rFonts w:cs="Arial"/>
          <w:sz w:val="24"/>
          <w:szCs w:val="24"/>
        </w:rPr>
        <w:t>; d</w:t>
      </w:r>
      <w:r w:rsidRPr="001B1183">
        <w:rPr>
          <w:rFonts w:cs="Arial"/>
          <w:sz w:val="24"/>
          <w:szCs w:val="24"/>
        </w:rPr>
        <w:t xml:space="preserve">esinteresse em </w:t>
      </w:r>
      <w:r w:rsidR="00E60CAD" w:rsidRPr="001B1183">
        <w:rPr>
          <w:rFonts w:cs="Arial"/>
          <w:sz w:val="24"/>
          <w:szCs w:val="24"/>
        </w:rPr>
        <w:t>utilizar a</w:t>
      </w:r>
      <w:r w:rsidRPr="001B1183">
        <w:rPr>
          <w:rFonts w:cs="Arial"/>
          <w:sz w:val="24"/>
          <w:szCs w:val="24"/>
        </w:rPr>
        <w:t xml:space="preserve"> escrita</w:t>
      </w:r>
      <w:r w:rsidR="00463947" w:rsidRPr="001B1183">
        <w:rPr>
          <w:rFonts w:cs="Arial"/>
          <w:sz w:val="24"/>
          <w:szCs w:val="24"/>
        </w:rPr>
        <w:t>.</w:t>
      </w:r>
    </w:p>
    <w:p w:rsidR="00E92820" w:rsidRDefault="00463947" w:rsidP="00E92820">
      <w:pPr>
        <w:spacing w:line="360" w:lineRule="auto"/>
        <w:ind w:left="360" w:firstLine="720"/>
        <w:rPr>
          <w:rFonts w:cs="Arial"/>
          <w:sz w:val="24"/>
          <w:szCs w:val="24"/>
        </w:rPr>
      </w:pPr>
      <w:r w:rsidRPr="00463947">
        <w:rPr>
          <w:rFonts w:cs="Arial"/>
          <w:sz w:val="24"/>
          <w:szCs w:val="24"/>
        </w:rPr>
        <w:t>Após o levantamento</w:t>
      </w:r>
      <w:r w:rsidR="001B1183">
        <w:rPr>
          <w:rFonts w:cs="Arial"/>
          <w:sz w:val="24"/>
          <w:szCs w:val="24"/>
        </w:rPr>
        <w:t>,</w:t>
      </w:r>
      <w:r w:rsidRPr="00463947">
        <w:rPr>
          <w:rFonts w:cs="Arial"/>
          <w:sz w:val="24"/>
          <w:szCs w:val="24"/>
        </w:rPr>
        <w:t xml:space="preserve"> feito foi elaborado uma sequência de atividades</w:t>
      </w:r>
      <w:r w:rsidR="001B1183">
        <w:rPr>
          <w:rFonts w:cs="Arial"/>
          <w:sz w:val="24"/>
          <w:szCs w:val="24"/>
        </w:rPr>
        <w:t xml:space="preserve"> didáticas</w:t>
      </w:r>
      <w:r w:rsidRPr="00463947">
        <w:rPr>
          <w:rFonts w:cs="Arial"/>
          <w:sz w:val="24"/>
          <w:szCs w:val="24"/>
        </w:rPr>
        <w:t xml:space="preserve"> para estimular a produção de texto, criando um ambiente confiável para que a criança consiga escrever.  Segundo MONTESSORI, (1970, p.45), é esta sensibilidade que permite à criança relacionar-se com o mundo exterior, de modo excepcionalmente intenso. E então tudo se torna fácil, tudo é entusiasmo e vida. Cada esforço representa um acréscimo de poder.</w:t>
      </w:r>
    </w:p>
    <w:p w:rsidR="00463947" w:rsidRDefault="00463947" w:rsidP="00463947">
      <w:pPr>
        <w:spacing w:line="360" w:lineRule="auto"/>
        <w:ind w:left="360" w:firstLine="720"/>
        <w:rPr>
          <w:rFonts w:cs="Arial"/>
          <w:sz w:val="24"/>
          <w:szCs w:val="24"/>
        </w:rPr>
      </w:pPr>
      <w:r>
        <w:rPr>
          <w:rFonts w:cs="Arial"/>
          <w:sz w:val="24"/>
          <w:szCs w:val="24"/>
        </w:rPr>
        <w:t xml:space="preserve">Apresentamos três atividades realizadas no projeto: </w:t>
      </w:r>
      <w:r w:rsidR="00A0519D" w:rsidRPr="00A0519D">
        <w:rPr>
          <w:rFonts w:cs="Arial"/>
          <w:sz w:val="24"/>
          <w:szCs w:val="24"/>
        </w:rPr>
        <w:t xml:space="preserve">bexigas coloridas, </w:t>
      </w:r>
      <w:r w:rsidRPr="00A0519D">
        <w:rPr>
          <w:rFonts w:cs="Arial"/>
          <w:sz w:val="24"/>
          <w:szCs w:val="24"/>
        </w:rPr>
        <w:t xml:space="preserve">leituras </w:t>
      </w:r>
      <w:r w:rsidR="00A0519D" w:rsidRPr="00A0519D">
        <w:rPr>
          <w:rFonts w:cs="Arial"/>
          <w:sz w:val="24"/>
          <w:szCs w:val="24"/>
        </w:rPr>
        <w:t>de histórias e livros infantis e a elaboração</w:t>
      </w:r>
      <w:r w:rsidR="001B1183">
        <w:rPr>
          <w:rFonts w:cs="Arial"/>
          <w:sz w:val="24"/>
          <w:szCs w:val="24"/>
        </w:rPr>
        <w:t xml:space="preserve"> de um</w:t>
      </w:r>
      <w:r w:rsidR="00A0519D">
        <w:rPr>
          <w:rFonts w:cs="Arial"/>
          <w:sz w:val="24"/>
          <w:szCs w:val="24"/>
        </w:rPr>
        <w:t xml:space="preserve"> livro de histórias.</w:t>
      </w:r>
    </w:p>
    <w:p w:rsidR="00A0519D" w:rsidRPr="00A0519D" w:rsidRDefault="00A0519D" w:rsidP="00463947">
      <w:pPr>
        <w:spacing w:line="360" w:lineRule="auto"/>
        <w:ind w:left="360" w:firstLine="720"/>
        <w:rPr>
          <w:rFonts w:cs="Arial"/>
          <w:sz w:val="24"/>
          <w:szCs w:val="24"/>
        </w:rPr>
      </w:pPr>
    </w:p>
    <w:p w:rsidR="00463947" w:rsidRPr="00A0519D" w:rsidRDefault="00A0519D" w:rsidP="00A0519D">
      <w:pPr>
        <w:pStyle w:val="Seo"/>
      </w:pPr>
      <w:r>
        <w:t>RESULTADOS E DISCUSSÕES</w:t>
      </w:r>
    </w:p>
    <w:p w:rsidR="00136CB1" w:rsidRDefault="00136CB1" w:rsidP="00136CB1">
      <w:pPr>
        <w:spacing w:line="360" w:lineRule="auto"/>
        <w:rPr>
          <w:rFonts w:ascii="Times New Roman" w:hAnsi="Times New Roman"/>
        </w:rPr>
      </w:pPr>
    </w:p>
    <w:p w:rsidR="00A0519D" w:rsidRDefault="00E60CAD" w:rsidP="009D5201">
      <w:pPr>
        <w:spacing w:line="360" w:lineRule="auto"/>
        <w:ind w:firstLine="720"/>
        <w:rPr>
          <w:rFonts w:cs="Arial"/>
          <w:b/>
          <w:sz w:val="24"/>
          <w:szCs w:val="24"/>
        </w:rPr>
      </w:pPr>
      <w:r>
        <w:rPr>
          <w:rFonts w:cs="Arial"/>
          <w:b/>
          <w:sz w:val="24"/>
          <w:szCs w:val="24"/>
        </w:rPr>
        <w:t>3.1 Bexigas</w:t>
      </w:r>
      <w:r w:rsidR="00A0519D" w:rsidRPr="00A0519D">
        <w:rPr>
          <w:rFonts w:cs="Arial"/>
          <w:b/>
          <w:sz w:val="24"/>
          <w:szCs w:val="24"/>
        </w:rPr>
        <w:t xml:space="preserve"> </w:t>
      </w:r>
      <w:r w:rsidR="00A0519D">
        <w:rPr>
          <w:rFonts w:cs="Arial"/>
          <w:b/>
          <w:sz w:val="24"/>
          <w:szCs w:val="24"/>
        </w:rPr>
        <w:t>C</w:t>
      </w:r>
      <w:r w:rsidR="00A0519D" w:rsidRPr="00A0519D">
        <w:rPr>
          <w:rFonts w:cs="Arial"/>
          <w:b/>
          <w:sz w:val="24"/>
          <w:szCs w:val="24"/>
        </w:rPr>
        <w:t>oloridas</w:t>
      </w:r>
    </w:p>
    <w:p w:rsidR="00A0519D" w:rsidRPr="00A0519D" w:rsidRDefault="00A0519D" w:rsidP="00A0519D">
      <w:pPr>
        <w:spacing w:line="360" w:lineRule="auto"/>
        <w:ind w:left="357" w:firstLine="720"/>
        <w:rPr>
          <w:rFonts w:cs="Arial"/>
          <w:sz w:val="24"/>
          <w:szCs w:val="24"/>
        </w:rPr>
      </w:pPr>
      <w:r w:rsidRPr="00A0519D">
        <w:rPr>
          <w:rFonts w:cs="Arial"/>
          <w:sz w:val="24"/>
          <w:szCs w:val="24"/>
        </w:rPr>
        <w:t>O objetivo desta atividade foi começar a despertar o interesse dos alunos para produção escrita, promover uma dinâmica de interação e aproximação.</w:t>
      </w:r>
    </w:p>
    <w:p w:rsidR="00A0519D" w:rsidRPr="00A0519D" w:rsidRDefault="00A0519D" w:rsidP="00A0519D">
      <w:pPr>
        <w:spacing w:line="360" w:lineRule="auto"/>
        <w:ind w:left="357" w:firstLine="720"/>
        <w:rPr>
          <w:rFonts w:cs="Arial"/>
          <w:sz w:val="24"/>
          <w:szCs w:val="24"/>
        </w:rPr>
      </w:pPr>
      <w:r w:rsidRPr="00A0519D">
        <w:rPr>
          <w:rFonts w:cs="Arial"/>
          <w:sz w:val="24"/>
          <w:szCs w:val="24"/>
        </w:rPr>
        <w:t xml:space="preserve">Para a realização da atividade foi necessário apenas bexigas, </w:t>
      </w:r>
      <w:r w:rsidR="00303876">
        <w:rPr>
          <w:rFonts w:cs="Arial"/>
          <w:sz w:val="24"/>
          <w:szCs w:val="24"/>
        </w:rPr>
        <w:t xml:space="preserve">pequenos </w:t>
      </w:r>
      <w:r w:rsidRPr="00A0519D">
        <w:rPr>
          <w:rFonts w:cs="Arial"/>
          <w:sz w:val="24"/>
          <w:szCs w:val="24"/>
        </w:rPr>
        <w:t xml:space="preserve">pedaços de papel e lápis. </w:t>
      </w:r>
    </w:p>
    <w:p w:rsidR="00A0519D" w:rsidRPr="00A0519D" w:rsidRDefault="00A0519D" w:rsidP="00A0519D">
      <w:pPr>
        <w:spacing w:line="360" w:lineRule="auto"/>
        <w:ind w:left="357" w:firstLine="720"/>
        <w:rPr>
          <w:rFonts w:cs="Arial"/>
          <w:sz w:val="24"/>
          <w:szCs w:val="24"/>
        </w:rPr>
      </w:pPr>
      <w:r w:rsidRPr="00A0519D">
        <w:rPr>
          <w:rFonts w:cs="Arial"/>
          <w:sz w:val="24"/>
          <w:szCs w:val="24"/>
        </w:rPr>
        <w:t>Dentro de cada bexiga, o grupo colocou uma palavra que despertasse alguns sentimentos como: amor, felicidade, esperança, entre outras. Essas palavras foram escolhidas para que os alunos já fossem se familiarizando com o tipo de redação que iriam escrever para a criação do livro</w:t>
      </w:r>
      <w:r w:rsidR="001B1183">
        <w:rPr>
          <w:rFonts w:cs="Arial"/>
          <w:sz w:val="24"/>
          <w:szCs w:val="24"/>
        </w:rPr>
        <w:t>, que visava falar mais de sentimentos e sonhos</w:t>
      </w:r>
      <w:r w:rsidRPr="00A0519D">
        <w:rPr>
          <w:rFonts w:cs="Arial"/>
          <w:sz w:val="24"/>
          <w:szCs w:val="24"/>
        </w:rPr>
        <w:t xml:space="preserve">. </w:t>
      </w:r>
      <w:r w:rsidR="00A81D0E">
        <w:rPr>
          <w:rFonts w:cs="Arial"/>
          <w:sz w:val="24"/>
          <w:szCs w:val="24"/>
        </w:rPr>
        <w:t>(FIGURA 1)</w:t>
      </w:r>
    </w:p>
    <w:p w:rsidR="00A81D0E" w:rsidRPr="00E92820" w:rsidRDefault="00A0519D" w:rsidP="00E92820">
      <w:pPr>
        <w:spacing w:line="360" w:lineRule="auto"/>
        <w:ind w:left="357" w:firstLine="720"/>
        <w:rPr>
          <w:rFonts w:cs="Arial"/>
          <w:sz w:val="24"/>
          <w:szCs w:val="24"/>
        </w:rPr>
      </w:pPr>
      <w:r w:rsidRPr="00A0519D">
        <w:rPr>
          <w:rFonts w:cs="Arial"/>
          <w:sz w:val="24"/>
          <w:szCs w:val="24"/>
        </w:rPr>
        <w:t>Cada aluno pegou uma bexiga e a estourou, com a palavra que estava dentro do balão o aluno precisava escrever um pequeno parágrafo sobre aquele assunto.</w:t>
      </w:r>
    </w:p>
    <w:p w:rsidR="00A81D0E" w:rsidRPr="00A81D0E" w:rsidRDefault="00A81D0E" w:rsidP="00A81D0E">
      <w:pPr>
        <w:pStyle w:val="SemEspaamento"/>
        <w:jc w:val="center"/>
        <w:rPr>
          <w:rFonts w:cs="Arial"/>
          <w:sz w:val="20"/>
        </w:rPr>
      </w:pPr>
      <w:r w:rsidRPr="00A0519D">
        <w:rPr>
          <w:rFonts w:cs="Arial"/>
          <w:noProof/>
          <w:szCs w:val="24"/>
        </w:rPr>
        <w:lastRenderedPageBreak/>
        <w:drawing>
          <wp:anchor distT="0" distB="0" distL="114300" distR="114300" simplePos="0" relativeHeight="251660288" behindDoc="0" locked="0" layoutInCell="1" allowOverlap="1" wp14:anchorId="554E9F14" wp14:editId="4439B8BA">
            <wp:simplePos x="0" y="0"/>
            <wp:positionH relativeFrom="column">
              <wp:posOffset>1972945</wp:posOffset>
            </wp:positionH>
            <wp:positionV relativeFrom="paragraph">
              <wp:posOffset>267970</wp:posOffset>
            </wp:positionV>
            <wp:extent cx="1927860" cy="2581910"/>
            <wp:effectExtent l="12700" t="12700" r="2540" b="0"/>
            <wp:wrapSquare wrapText="bothSides"/>
            <wp:docPr id="13" name="Image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7860" cy="25819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81D0E">
        <w:rPr>
          <w:rFonts w:cs="Arial"/>
          <w:b/>
          <w:sz w:val="20"/>
        </w:rPr>
        <w:t>Figura 1</w:t>
      </w:r>
      <w:r w:rsidRPr="00A81D0E">
        <w:rPr>
          <w:rFonts w:cs="Arial"/>
          <w:noProof/>
          <w:sz w:val="20"/>
        </w:rPr>
        <w:drawing>
          <wp:anchor distT="0" distB="0" distL="114300" distR="114300" simplePos="0" relativeHeight="251661312" behindDoc="0" locked="0" layoutInCell="1" allowOverlap="1" wp14:anchorId="07630DAA" wp14:editId="7E0FDCA4">
            <wp:simplePos x="0" y="0"/>
            <wp:positionH relativeFrom="column">
              <wp:posOffset>3961765</wp:posOffset>
            </wp:positionH>
            <wp:positionV relativeFrom="paragraph">
              <wp:posOffset>269564</wp:posOffset>
            </wp:positionV>
            <wp:extent cx="1619250" cy="2581910"/>
            <wp:effectExtent l="12700" t="12700" r="6350" b="0"/>
            <wp:wrapSquare wrapText="bothSides"/>
            <wp:docPr id="14" name="Imagem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25819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81D0E">
        <w:rPr>
          <w:rFonts w:cs="Arial"/>
          <w:noProof/>
          <w:sz w:val="20"/>
        </w:rPr>
        <w:drawing>
          <wp:anchor distT="0" distB="0" distL="114300" distR="114300" simplePos="0" relativeHeight="251659264" behindDoc="0" locked="0" layoutInCell="1" allowOverlap="1" wp14:anchorId="75709813" wp14:editId="7B870F4E">
            <wp:simplePos x="0" y="0"/>
            <wp:positionH relativeFrom="column">
              <wp:posOffset>186690</wp:posOffset>
            </wp:positionH>
            <wp:positionV relativeFrom="paragraph">
              <wp:posOffset>273245</wp:posOffset>
            </wp:positionV>
            <wp:extent cx="1743075" cy="2571750"/>
            <wp:effectExtent l="12700" t="12700" r="0" b="6350"/>
            <wp:wrapSquare wrapText="bothSides"/>
            <wp:docPr id="12" name="Image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2571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81D0E">
        <w:rPr>
          <w:rFonts w:cs="Arial"/>
          <w:sz w:val="20"/>
        </w:rPr>
        <w:t>- Atividade das bexigas coloridas</w:t>
      </w:r>
    </w:p>
    <w:p w:rsidR="00A81D0E" w:rsidRDefault="00A81D0E" w:rsidP="00A0519D">
      <w:pPr>
        <w:pStyle w:val="SemEspaamento"/>
        <w:rPr>
          <w:rFonts w:cs="Arial"/>
          <w:szCs w:val="24"/>
        </w:rPr>
      </w:pPr>
    </w:p>
    <w:p w:rsidR="00E218E7" w:rsidRPr="007B3EDE" w:rsidRDefault="00A81D0E" w:rsidP="00E92820">
      <w:pPr>
        <w:pStyle w:val="SemEspaamento"/>
        <w:jc w:val="center"/>
        <w:rPr>
          <w:rFonts w:cs="Arial"/>
          <w:sz w:val="20"/>
        </w:rPr>
      </w:pPr>
      <w:r w:rsidRPr="00A81D0E">
        <w:rPr>
          <w:rFonts w:cs="Arial"/>
          <w:b/>
          <w:sz w:val="20"/>
        </w:rPr>
        <w:t>Fonte:</w:t>
      </w:r>
      <w:r>
        <w:rPr>
          <w:rFonts w:cs="Arial"/>
          <w:sz w:val="20"/>
        </w:rPr>
        <w:t xml:space="preserve"> Autoras (2019</w:t>
      </w:r>
      <w:r w:rsidR="007B3EDE">
        <w:rPr>
          <w:rFonts w:cs="Arial"/>
          <w:sz w:val="20"/>
        </w:rPr>
        <w:t>)</w:t>
      </w:r>
    </w:p>
    <w:p w:rsidR="00E218E7" w:rsidRDefault="00A81D0E" w:rsidP="00E92820">
      <w:pPr>
        <w:pStyle w:val="SemEspaamento"/>
        <w:spacing w:line="360" w:lineRule="auto"/>
        <w:ind w:firstLine="708"/>
      </w:pPr>
      <w:r w:rsidRPr="00A0519D">
        <w:rPr>
          <w:rFonts w:cs="Arial"/>
          <w:szCs w:val="24"/>
        </w:rPr>
        <w:t>Essa atividade colaborou para dar início ao projeto</w:t>
      </w:r>
      <w:r>
        <w:rPr>
          <w:rFonts w:cs="Arial"/>
          <w:szCs w:val="24"/>
        </w:rPr>
        <w:t xml:space="preserve"> de leitura e escrita,</w:t>
      </w:r>
      <w:r w:rsidRPr="00A0519D">
        <w:rPr>
          <w:rFonts w:cs="Arial"/>
          <w:szCs w:val="24"/>
        </w:rPr>
        <w:t xml:space="preserve"> estimular a imaginação das crianças e deixar o ambiente </w:t>
      </w:r>
      <w:r w:rsidR="001B1183">
        <w:rPr>
          <w:rFonts w:cs="Arial"/>
          <w:szCs w:val="24"/>
        </w:rPr>
        <w:t>propí</w:t>
      </w:r>
      <w:r>
        <w:rPr>
          <w:rFonts w:cs="Arial"/>
          <w:szCs w:val="24"/>
        </w:rPr>
        <w:t xml:space="preserve">cio </w:t>
      </w:r>
      <w:r w:rsidR="001B1183">
        <w:rPr>
          <w:rFonts w:cs="Arial"/>
          <w:szCs w:val="24"/>
        </w:rPr>
        <w:t>para promover os textos</w:t>
      </w:r>
      <w:r>
        <w:rPr>
          <w:rFonts w:cs="Arial"/>
          <w:szCs w:val="24"/>
        </w:rPr>
        <w:t>. (Figura 2)</w:t>
      </w:r>
    </w:p>
    <w:p w:rsidR="00E218E7" w:rsidRDefault="00E218E7" w:rsidP="00E218E7">
      <w:pPr>
        <w:pStyle w:val="SemEspaamento"/>
        <w:ind w:firstLine="0"/>
      </w:pPr>
    </w:p>
    <w:p w:rsidR="00A81D0E" w:rsidRPr="00A81D0E" w:rsidRDefault="00A81D0E" w:rsidP="00A81D0E">
      <w:pPr>
        <w:pStyle w:val="SemEspaamento"/>
        <w:ind w:firstLine="0"/>
        <w:jc w:val="center"/>
        <w:rPr>
          <w:sz w:val="20"/>
        </w:rPr>
      </w:pPr>
      <w:r w:rsidRPr="00A81D0E">
        <w:rPr>
          <w:b/>
          <w:sz w:val="20"/>
        </w:rPr>
        <w:t>Figura 2</w:t>
      </w:r>
      <w:r>
        <w:rPr>
          <w:sz w:val="20"/>
        </w:rPr>
        <w:t xml:space="preserve"> – Primeira produção escrita </w:t>
      </w:r>
    </w:p>
    <w:p w:rsidR="00E218E7" w:rsidRDefault="00A81D0E" w:rsidP="00686B79">
      <w:pPr>
        <w:pStyle w:val="SemEspaamento"/>
      </w:pPr>
      <w:r>
        <w:rPr>
          <w:noProof/>
        </w:rPr>
        <w:drawing>
          <wp:anchor distT="0" distB="0" distL="114300" distR="114300" simplePos="0" relativeHeight="251663360" behindDoc="0" locked="0" layoutInCell="1" allowOverlap="1" wp14:anchorId="0F04B3A1" wp14:editId="426BEED2">
            <wp:simplePos x="0" y="0"/>
            <wp:positionH relativeFrom="column">
              <wp:posOffset>692150</wp:posOffset>
            </wp:positionH>
            <wp:positionV relativeFrom="paragraph">
              <wp:posOffset>38735</wp:posOffset>
            </wp:positionV>
            <wp:extent cx="4057650" cy="1109980"/>
            <wp:effectExtent l="12700" t="12700" r="19050" b="7620"/>
            <wp:wrapSquare wrapText="bothSides"/>
            <wp:docPr id="8" name="Image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0">
                      <a:alphaModFix amt="85000"/>
                      <a:extLst>
                        <a:ext uri="{BEBA8EAE-BF5A-486C-A8C5-ECC9F3942E4B}">
                          <a14:imgProps xmlns:a14="http://schemas.microsoft.com/office/drawing/2010/main">
                            <a14:imgLayer>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57650" cy="11099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218E7" w:rsidRDefault="00E218E7" w:rsidP="00686B79">
      <w:pPr>
        <w:pStyle w:val="SemEspaamento"/>
      </w:pPr>
    </w:p>
    <w:p w:rsidR="00686B79" w:rsidRDefault="00686B79" w:rsidP="00686B79">
      <w:pPr>
        <w:pStyle w:val="FPCTextonormal"/>
        <w:spacing w:before="0" w:after="0"/>
        <w:ind w:firstLine="709"/>
        <w:rPr>
          <w:rFonts w:ascii="Times New Roman" w:hAnsi="Times New Roman"/>
          <w:sz w:val="24"/>
        </w:rPr>
      </w:pPr>
    </w:p>
    <w:p w:rsidR="00A81D0E" w:rsidRDefault="00A81D0E" w:rsidP="00686B79">
      <w:pPr>
        <w:pStyle w:val="Subttulo"/>
      </w:pPr>
    </w:p>
    <w:p w:rsidR="00A81D0E" w:rsidRDefault="00A81D0E" w:rsidP="00686B79">
      <w:pPr>
        <w:pStyle w:val="Subttulo"/>
      </w:pPr>
    </w:p>
    <w:p w:rsidR="00A81D0E" w:rsidRDefault="00A81D0E" w:rsidP="00686B79">
      <w:pPr>
        <w:pStyle w:val="Subttulo"/>
      </w:pPr>
    </w:p>
    <w:p w:rsidR="00A81D0E" w:rsidRDefault="00A81D0E" w:rsidP="00686B79">
      <w:pPr>
        <w:pStyle w:val="Subttulo"/>
      </w:pPr>
    </w:p>
    <w:p w:rsidR="00A81D0E" w:rsidRDefault="00A81D0E" w:rsidP="00686B79">
      <w:pPr>
        <w:pStyle w:val="Subttulo"/>
      </w:pPr>
    </w:p>
    <w:p w:rsidR="00A81D0E" w:rsidRPr="00E92820" w:rsidRDefault="00A81D0E" w:rsidP="00E92820">
      <w:pPr>
        <w:pStyle w:val="SemEspaamento"/>
        <w:jc w:val="center"/>
        <w:rPr>
          <w:rFonts w:cs="Arial"/>
          <w:sz w:val="20"/>
        </w:rPr>
      </w:pPr>
      <w:r w:rsidRPr="00A81D0E">
        <w:rPr>
          <w:rFonts w:cs="Arial"/>
          <w:b/>
          <w:sz w:val="20"/>
        </w:rPr>
        <w:t>Fonte:</w:t>
      </w:r>
      <w:r>
        <w:rPr>
          <w:rFonts w:cs="Arial"/>
          <w:sz w:val="20"/>
        </w:rPr>
        <w:t xml:space="preserve"> Autoras (2019)</w:t>
      </w:r>
    </w:p>
    <w:p w:rsidR="00A81D0E" w:rsidRPr="007B3EDE" w:rsidRDefault="00A81D0E" w:rsidP="00E92820">
      <w:pPr>
        <w:pStyle w:val="Subttulo"/>
        <w:ind w:left="0"/>
        <w:rPr>
          <w:sz w:val="24"/>
        </w:rPr>
      </w:pPr>
    </w:p>
    <w:p w:rsidR="00A81D0E" w:rsidRDefault="007B3EDE" w:rsidP="007B3EDE">
      <w:pPr>
        <w:pStyle w:val="Subttulo"/>
        <w:ind w:left="0"/>
        <w:rPr>
          <w:sz w:val="24"/>
        </w:rPr>
      </w:pPr>
      <w:r w:rsidRPr="007B3EDE">
        <w:rPr>
          <w:sz w:val="24"/>
        </w:rPr>
        <w:tab/>
        <w:t xml:space="preserve">A figura 3 apresenta mais uma produção </w:t>
      </w:r>
      <w:r>
        <w:rPr>
          <w:sz w:val="24"/>
        </w:rPr>
        <w:t>textual de um aluno, durante a atividade.</w:t>
      </w:r>
    </w:p>
    <w:p w:rsidR="007B3EDE" w:rsidRDefault="007B3EDE" w:rsidP="007B3EDE"/>
    <w:p w:rsidR="007B3EDE" w:rsidRPr="00A81D0E" w:rsidRDefault="007B3EDE" w:rsidP="007B3EDE">
      <w:pPr>
        <w:pStyle w:val="SemEspaamento"/>
        <w:ind w:firstLine="0"/>
        <w:jc w:val="center"/>
        <w:rPr>
          <w:sz w:val="20"/>
        </w:rPr>
      </w:pPr>
      <w:r w:rsidRPr="00A81D0E">
        <w:rPr>
          <w:b/>
          <w:sz w:val="20"/>
        </w:rPr>
        <w:t xml:space="preserve">Figura </w:t>
      </w:r>
      <w:r>
        <w:rPr>
          <w:b/>
          <w:sz w:val="20"/>
        </w:rPr>
        <w:t>3</w:t>
      </w:r>
      <w:r>
        <w:rPr>
          <w:sz w:val="20"/>
        </w:rPr>
        <w:t xml:space="preserve"> – Primeira produção escrita </w:t>
      </w:r>
    </w:p>
    <w:p w:rsidR="007B3EDE" w:rsidRPr="007B3EDE" w:rsidRDefault="007B3EDE" w:rsidP="007B3EDE">
      <w:r>
        <w:rPr>
          <w:noProof/>
        </w:rPr>
        <w:drawing>
          <wp:anchor distT="0" distB="0" distL="114300" distR="114300" simplePos="0" relativeHeight="251665408" behindDoc="0" locked="0" layoutInCell="1" allowOverlap="1" wp14:anchorId="070ACE3F" wp14:editId="4496EE99">
            <wp:simplePos x="0" y="0"/>
            <wp:positionH relativeFrom="column">
              <wp:posOffset>720090</wp:posOffset>
            </wp:positionH>
            <wp:positionV relativeFrom="paragraph">
              <wp:posOffset>24597</wp:posOffset>
            </wp:positionV>
            <wp:extent cx="4133461" cy="1085850"/>
            <wp:effectExtent l="12700" t="12700" r="6985" b="6350"/>
            <wp:wrapNone/>
            <wp:docPr id="10" name="Image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3461" cy="10858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81D0E" w:rsidRDefault="00A81D0E" w:rsidP="00686B79">
      <w:pPr>
        <w:pStyle w:val="Subttulo"/>
      </w:pPr>
    </w:p>
    <w:p w:rsidR="00A81D0E" w:rsidRDefault="00A81D0E" w:rsidP="00686B79">
      <w:pPr>
        <w:pStyle w:val="Subttulo"/>
      </w:pPr>
    </w:p>
    <w:p w:rsidR="00A81D0E" w:rsidRDefault="00A81D0E" w:rsidP="00686B79">
      <w:pPr>
        <w:pStyle w:val="Subttulo"/>
      </w:pPr>
    </w:p>
    <w:p w:rsidR="00A81D0E" w:rsidRDefault="00A81D0E" w:rsidP="00686B79">
      <w:pPr>
        <w:pStyle w:val="Subttulo"/>
      </w:pPr>
    </w:p>
    <w:p w:rsidR="00A81D0E" w:rsidRDefault="00A81D0E" w:rsidP="00686B79">
      <w:pPr>
        <w:pStyle w:val="Subttulo"/>
      </w:pPr>
    </w:p>
    <w:p w:rsidR="009D5201" w:rsidRDefault="009D5201" w:rsidP="009D5201"/>
    <w:p w:rsidR="00686B79" w:rsidRDefault="00686B79" w:rsidP="00686B79">
      <w:pPr>
        <w:pStyle w:val="FPCTextonormal"/>
        <w:spacing w:before="0" w:after="0"/>
        <w:rPr>
          <w:rFonts w:ascii="Times New Roman" w:hAnsi="Times New Roman"/>
        </w:rPr>
      </w:pPr>
    </w:p>
    <w:p w:rsidR="007B3EDE" w:rsidRPr="00A81D0E" w:rsidRDefault="007B3EDE" w:rsidP="007B3EDE">
      <w:pPr>
        <w:pStyle w:val="SemEspaamento"/>
        <w:jc w:val="center"/>
        <w:rPr>
          <w:rFonts w:cs="Arial"/>
          <w:sz w:val="20"/>
        </w:rPr>
      </w:pPr>
      <w:r w:rsidRPr="00A81D0E">
        <w:rPr>
          <w:rFonts w:cs="Arial"/>
          <w:b/>
          <w:sz w:val="20"/>
        </w:rPr>
        <w:lastRenderedPageBreak/>
        <w:t>Fonte:</w:t>
      </w:r>
      <w:r>
        <w:rPr>
          <w:rFonts w:cs="Arial"/>
          <w:sz w:val="20"/>
        </w:rPr>
        <w:t xml:space="preserve"> Autoras (2019)</w:t>
      </w:r>
    </w:p>
    <w:p w:rsidR="00686B79" w:rsidRDefault="00686B79" w:rsidP="00686B79">
      <w:pPr>
        <w:pStyle w:val="FPCTextonormal"/>
        <w:spacing w:before="0" w:after="0"/>
        <w:rPr>
          <w:rFonts w:ascii="Times New Roman" w:hAnsi="Times New Roman"/>
        </w:rPr>
      </w:pPr>
    </w:p>
    <w:p w:rsidR="007B3EDE" w:rsidRPr="007B3EDE" w:rsidRDefault="007B3EDE" w:rsidP="007B3EDE">
      <w:pPr>
        <w:spacing w:line="360" w:lineRule="auto"/>
        <w:ind w:firstLine="720"/>
        <w:rPr>
          <w:rFonts w:cs="Arial"/>
          <w:sz w:val="24"/>
          <w:szCs w:val="24"/>
        </w:rPr>
      </w:pPr>
      <w:r w:rsidRPr="007B3EDE">
        <w:rPr>
          <w:rFonts w:cs="Arial"/>
          <w:sz w:val="24"/>
          <w:szCs w:val="24"/>
        </w:rPr>
        <w:t>Observamos após a aplicação desta atividade</w:t>
      </w:r>
      <w:r>
        <w:rPr>
          <w:rFonts w:cs="Arial"/>
          <w:sz w:val="24"/>
          <w:szCs w:val="24"/>
        </w:rPr>
        <w:t>, conforme figuras 2,3, e 4</w:t>
      </w:r>
      <w:r w:rsidRPr="007B3EDE">
        <w:rPr>
          <w:rFonts w:cs="Arial"/>
          <w:sz w:val="24"/>
          <w:szCs w:val="24"/>
        </w:rPr>
        <w:t xml:space="preserve"> que há erros de ortografia e com alguma dificuldade no direcionamento da escrita, mediante a palavra encontrada na bexiga. O exercício da escrita precisava ser intenso, com orientações sobre o que se escreve e como escreve.</w:t>
      </w:r>
    </w:p>
    <w:p w:rsidR="007B3EDE" w:rsidRDefault="007B3EDE" w:rsidP="00686B79">
      <w:pPr>
        <w:pStyle w:val="FPCTextonormal"/>
        <w:spacing w:before="0" w:after="0"/>
        <w:rPr>
          <w:rFonts w:ascii="Times New Roman" w:hAnsi="Times New Roman"/>
        </w:rPr>
      </w:pPr>
    </w:p>
    <w:p w:rsidR="007B3EDE" w:rsidRPr="00A81D0E" w:rsidRDefault="007B3EDE" w:rsidP="007B3EDE">
      <w:pPr>
        <w:pStyle w:val="SemEspaamento"/>
        <w:ind w:firstLine="0"/>
        <w:jc w:val="center"/>
        <w:rPr>
          <w:sz w:val="20"/>
        </w:rPr>
      </w:pPr>
      <w:r w:rsidRPr="00A81D0E">
        <w:rPr>
          <w:b/>
          <w:sz w:val="20"/>
        </w:rPr>
        <w:t xml:space="preserve">Figura </w:t>
      </w:r>
      <w:r>
        <w:rPr>
          <w:b/>
          <w:sz w:val="20"/>
        </w:rPr>
        <w:t>4</w:t>
      </w:r>
      <w:r>
        <w:rPr>
          <w:sz w:val="20"/>
        </w:rPr>
        <w:t xml:space="preserve"> – Primeira produção escrita </w:t>
      </w:r>
    </w:p>
    <w:p w:rsidR="007B3EDE" w:rsidRDefault="007B3EDE" w:rsidP="00686B79">
      <w:pPr>
        <w:pStyle w:val="FPCTextonormal"/>
        <w:spacing w:before="0" w:after="0"/>
        <w:rPr>
          <w:rFonts w:ascii="Times New Roman" w:hAnsi="Times New Roman"/>
        </w:rPr>
      </w:pPr>
      <w:r>
        <w:rPr>
          <w:noProof/>
        </w:rPr>
        <w:drawing>
          <wp:anchor distT="0" distB="0" distL="114300" distR="114300" simplePos="0" relativeHeight="251667456" behindDoc="0" locked="0" layoutInCell="1" allowOverlap="1" wp14:anchorId="05A57847" wp14:editId="3803F497">
            <wp:simplePos x="0" y="0"/>
            <wp:positionH relativeFrom="column">
              <wp:posOffset>774363</wp:posOffset>
            </wp:positionH>
            <wp:positionV relativeFrom="paragraph">
              <wp:posOffset>78143</wp:posOffset>
            </wp:positionV>
            <wp:extent cx="4038600" cy="1057275"/>
            <wp:effectExtent l="12700" t="12700" r="0" b="0"/>
            <wp:wrapSquare wrapText="bothSides"/>
            <wp:docPr id="15" name="Image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8600" cy="10572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B3EDE" w:rsidRDefault="007B3EDE" w:rsidP="00686B79">
      <w:pPr>
        <w:pStyle w:val="FPCTextonormal"/>
        <w:spacing w:before="0" w:after="0"/>
        <w:rPr>
          <w:rFonts w:ascii="Times New Roman" w:hAnsi="Times New Roman"/>
        </w:rPr>
      </w:pPr>
    </w:p>
    <w:p w:rsidR="007B3EDE" w:rsidRDefault="007B3EDE" w:rsidP="007B3EDE">
      <w:pPr>
        <w:spacing w:line="360" w:lineRule="auto"/>
        <w:ind w:firstLine="720"/>
        <w:rPr>
          <w:rFonts w:ascii="Times New Roman" w:hAnsi="Times New Roman"/>
        </w:rPr>
      </w:pPr>
    </w:p>
    <w:p w:rsidR="007B3EDE" w:rsidRDefault="007B3EDE" w:rsidP="007B3EDE">
      <w:pPr>
        <w:spacing w:line="360" w:lineRule="auto"/>
        <w:ind w:firstLine="720"/>
        <w:rPr>
          <w:rFonts w:ascii="Times New Roman" w:hAnsi="Times New Roman"/>
        </w:rPr>
      </w:pPr>
    </w:p>
    <w:p w:rsidR="007B3EDE" w:rsidRDefault="007B3EDE" w:rsidP="007B3EDE">
      <w:pPr>
        <w:spacing w:line="360" w:lineRule="auto"/>
        <w:ind w:firstLine="720"/>
        <w:rPr>
          <w:rFonts w:ascii="Times New Roman" w:hAnsi="Times New Roman"/>
        </w:rPr>
      </w:pPr>
    </w:p>
    <w:p w:rsidR="007B3EDE" w:rsidRDefault="007B3EDE" w:rsidP="007B3EDE">
      <w:pPr>
        <w:spacing w:line="360" w:lineRule="auto"/>
        <w:ind w:firstLine="720"/>
        <w:rPr>
          <w:rFonts w:ascii="Times New Roman" w:hAnsi="Times New Roman"/>
        </w:rPr>
      </w:pPr>
    </w:p>
    <w:p w:rsidR="00E92820" w:rsidRDefault="007B3EDE" w:rsidP="00E92820">
      <w:pPr>
        <w:pStyle w:val="SemEspaamento"/>
        <w:jc w:val="center"/>
        <w:rPr>
          <w:rFonts w:cs="Arial"/>
          <w:sz w:val="20"/>
        </w:rPr>
      </w:pPr>
      <w:r w:rsidRPr="00A81D0E">
        <w:rPr>
          <w:rFonts w:cs="Arial"/>
          <w:b/>
          <w:sz w:val="20"/>
        </w:rPr>
        <w:t>Fonte:</w:t>
      </w:r>
      <w:r>
        <w:rPr>
          <w:rFonts w:cs="Arial"/>
          <w:sz w:val="20"/>
        </w:rPr>
        <w:t xml:space="preserve"> Autoras (2019)</w:t>
      </w:r>
    </w:p>
    <w:p w:rsidR="00E92820" w:rsidRPr="00E92820" w:rsidRDefault="00E92820" w:rsidP="007B3EDE">
      <w:pPr>
        <w:pStyle w:val="SemEspaamento"/>
        <w:jc w:val="center"/>
        <w:rPr>
          <w:rFonts w:cs="Arial"/>
          <w:b/>
          <w:szCs w:val="24"/>
        </w:rPr>
      </w:pPr>
    </w:p>
    <w:p w:rsidR="00E92820" w:rsidRDefault="00E92820" w:rsidP="00E92820">
      <w:pPr>
        <w:pStyle w:val="SemEspaamento"/>
        <w:jc w:val="left"/>
        <w:rPr>
          <w:rFonts w:cs="Arial"/>
          <w:b/>
          <w:szCs w:val="24"/>
        </w:rPr>
      </w:pPr>
      <w:r w:rsidRPr="00E92820">
        <w:rPr>
          <w:rFonts w:cs="Arial"/>
          <w:b/>
          <w:szCs w:val="24"/>
        </w:rPr>
        <w:t xml:space="preserve">3.2 Leitura e escrita </w:t>
      </w:r>
    </w:p>
    <w:p w:rsidR="00303876" w:rsidRPr="00E92820" w:rsidRDefault="00303876" w:rsidP="00E92820">
      <w:pPr>
        <w:pStyle w:val="SemEspaamento"/>
        <w:jc w:val="left"/>
        <w:rPr>
          <w:rFonts w:cs="Arial"/>
          <w:b/>
          <w:szCs w:val="24"/>
        </w:rPr>
      </w:pPr>
    </w:p>
    <w:p w:rsidR="007B3EDE" w:rsidRPr="007B3EDE" w:rsidRDefault="007B3EDE" w:rsidP="001B1183">
      <w:pPr>
        <w:spacing w:line="360" w:lineRule="auto"/>
        <w:ind w:firstLine="720"/>
        <w:rPr>
          <w:rFonts w:cs="Arial"/>
          <w:sz w:val="24"/>
          <w:szCs w:val="24"/>
        </w:rPr>
      </w:pPr>
      <w:r w:rsidRPr="007B3EDE">
        <w:rPr>
          <w:rFonts w:cs="Arial"/>
          <w:sz w:val="24"/>
          <w:szCs w:val="24"/>
        </w:rPr>
        <w:t xml:space="preserve">A segunda atividade foi envolvendo livros e histórias para os alunos. </w:t>
      </w:r>
    </w:p>
    <w:p w:rsidR="007B3EDE" w:rsidRPr="007B3EDE" w:rsidRDefault="007B3EDE" w:rsidP="001B1183">
      <w:pPr>
        <w:spacing w:line="360" w:lineRule="auto"/>
        <w:ind w:firstLine="720"/>
        <w:rPr>
          <w:rFonts w:cs="Arial"/>
          <w:sz w:val="24"/>
          <w:szCs w:val="24"/>
        </w:rPr>
      </w:pPr>
      <w:r w:rsidRPr="007B3EDE">
        <w:rPr>
          <w:rFonts w:cs="Arial"/>
          <w:sz w:val="24"/>
          <w:szCs w:val="24"/>
        </w:rPr>
        <w:t xml:space="preserve">O objetivo desta atividade foi </w:t>
      </w:r>
      <w:r>
        <w:rPr>
          <w:rFonts w:cs="Arial"/>
          <w:sz w:val="24"/>
          <w:szCs w:val="24"/>
        </w:rPr>
        <w:t>levar</w:t>
      </w:r>
      <w:r w:rsidRPr="007B3EDE">
        <w:rPr>
          <w:rFonts w:cs="Arial"/>
          <w:sz w:val="24"/>
          <w:szCs w:val="24"/>
        </w:rPr>
        <w:t xml:space="preserve"> a</w:t>
      </w:r>
      <w:r>
        <w:rPr>
          <w:rFonts w:cs="Arial"/>
          <w:sz w:val="24"/>
          <w:szCs w:val="24"/>
        </w:rPr>
        <w:t>o</w:t>
      </w:r>
      <w:r w:rsidRPr="007B3EDE">
        <w:rPr>
          <w:rFonts w:cs="Arial"/>
          <w:sz w:val="24"/>
          <w:szCs w:val="24"/>
        </w:rPr>
        <w:t>s alunos para o universo da leitura, fazendo com que os mesmo</w:t>
      </w:r>
      <w:r w:rsidR="00864C16">
        <w:rPr>
          <w:rFonts w:cs="Arial"/>
          <w:sz w:val="24"/>
          <w:szCs w:val="24"/>
        </w:rPr>
        <w:t>s</w:t>
      </w:r>
      <w:r w:rsidRPr="007B3EDE">
        <w:rPr>
          <w:rFonts w:cs="Arial"/>
          <w:sz w:val="24"/>
          <w:szCs w:val="24"/>
        </w:rPr>
        <w:t xml:space="preserve"> se interessem</w:t>
      </w:r>
      <w:r w:rsidR="00303876">
        <w:rPr>
          <w:rFonts w:cs="Arial"/>
          <w:sz w:val="24"/>
          <w:szCs w:val="24"/>
        </w:rPr>
        <w:t xml:space="preserve"> e</w:t>
      </w:r>
      <w:r w:rsidRPr="007B3EDE">
        <w:rPr>
          <w:rFonts w:cs="Arial"/>
          <w:sz w:val="24"/>
          <w:szCs w:val="24"/>
        </w:rPr>
        <w:t xml:space="preserve"> </w:t>
      </w:r>
      <w:r w:rsidR="00303876">
        <w:rPr>
          <w:rFonts w:cs="Arial"/>
          <w:sz w:val="24"/>
          <w:szCs w:val="24"/>
        </w:rPr>
        <w:t>percebessem</w:t>
      </w:r>
      <w:r w:rsidR="00864C16">
        <w:rPr>
          <w:rFonts w:cs="Arial"/>
          <w:sz w:val="24"/>
          <w:szCs w:val="24"/>
        </w:rPr>
        <w:t xml:space="preserve"> que </w:t>
      </w:r>
      <w:r w:rsidR="00303876">
        <w:rPr>
          <w:rFonts w:cs="Arial"/>
          <w:sz w:val="24"/>
          <w:szCs w:val="24"/>
        </w:rPr>
        <w:t>este</w:t>
      </w:r>
      <w:r w:rsidR="00864C16">
        <w:rPr>
          <w:rFonts w:cs="Arial"/>
          <w:sz w:val="24"/>
          <w:szCs w:val="24"/>
        </w:rPr>
        <w:t xml:space="preserve"> momento </w:t>
      </w:r>
      <w:r w:rsidRPr="007B3EDE">
        <w:rPr>
          <w:rFonts w:cs="Arial"/>
          <w:sz w:val="24"/>
          <w:szCs w:val="24"/>
        </w:rPr>
        <w:t>pode ser divertido</w:t>
      </w:r>
      <w:r w:rsidR="00864C16">
        <w:rPr>
          <w:rFonts w:cs="Arial"/>
          <w:sz w:val="24"/>
          <w:szCs w:val="24"/>
        </w:rPr>
        <w:t xml:space="preserve"> e prazeroso</w:t>
      </w:r>
      <w:r w:rsidRPr="007B3EDE">
        <w:rPr>
          <w:rFonts w:cs="Arial"/>
          <w:sz w:val="24"/>
          <w:szCs w:val="24"/>
        </w:rPr>
        <w:t>.</w:t>
      </w:r>
    </w:p>
    <w:p w:rsidR="00303876" w:rsidRDefault="007B3EDE" w:rsidP="001B1183">
      <w:pPr>
        <w:spacing w:line="360" w:lineRule="auto"/>
        <w:ind w:firstLine="720"/>
        <w:rPr>
          <w:rFonts w:cs="Arial"/>
          <w:sz w:val="24"/>
          <w:szCs w:val="24"/>
        </w:rPr>
      </w:pPr>
      <w:r w:rsidRPr="007B3EDE">
        <w:rPr>
          <w:rFonts w:cs="Arial"/>
          <w:sz w:val="24"/>
          <w:szCs w:val="24"/>
        </w:rPr>
        <w:t>Os recursos utilizados foram apenas livros e histórias que as graduandas selecionaram e levaram para a sala.</w:t>
      </w:r>
      <w:r w:rsidR="00303876">
        <w:rPr>
          <w:rFonts w:cs="Arial"/>
          <w:sz w:val="24"/>
          <w:szCs w:val="24"/>
        </w:rPr>
        <w:t xml:space="preserve"> As histórias foram lidas uma de cada vez, e com bastante atenção na entonação e expressão que os textos exigiam</w:t>
      </w:r>
      <w:r w:rsidR="00B3576D">
        <w:rPr>
          <w:rFonts w:cs="Arial"/>
          <w:sz w:val="24"/>
          <w:szCs w:val="24"/>
        </w:rPr>
        <w:t xml:space="preserve">, para que </w:t>
      </w:r>
      <w:r w:rsidR="001B1183">
        <w:rPr>
          <w:rFonts w:cs="Arial"/>
          <w:sz w:val="24"/>
          <w:szCs w:val="24"/>
        </w:rPr>
        <w:t>os alunos tivessem</w:t>
      </w:r>
      <w:r w:rsidR="00303876">
        <w:rPr>
          <w:rFonts w:cs="Arial"/>
          <w:sz w:val="24"/>
          <w:szCs w:val="24"/>
        </w:rPr>
        <w:t xml:space="preserve"> um único foco, o texto que estava sendo lido.</w:t>
      </w:r>
      <w:r w:rsidR="00B3576D">
        <w:rPr>
          <w:rFonts w:cs="Arial"/>
          <w:sz w:val="24"/>
          <w:szCs w:val="24"/>
        </w:rPr>
        <w:t xml:space="preserve"> Após a leitura os alunos novamente escreveram em pequenos pedaços de papéis sobre as histórias contadas.</w:t>
      </w:r>
    </w:p>
    <w:p w:rsidR="00B3576D" w:rsidRDefault="00B3576D" w:rsidP="001B1183">
      <w:pPr>
        <w:spacing w:line="360" w:lineRule="auto"/>
        <w:ind w:firstLine="720"/>
        <w:rPr>
          <w:rFonts w:cs="Arial"/>
          <w:sz w:val="24"/>
          <w:szCs w:val="24"/>
        </w:rPr>
      </w:pPr>
      <w:r>
        <w:rPr>
          <w:rFonts w:cs="Arial"/>
          <w:sz w:val="24"/>
          <w:szCs w:val="24"/>
        </w:rPr>
        <w:t>Essa prática de contar histórias é bastante desenvolvida pelas alunas, durante o curso de pedagogia</w:t>
      </w:r>
      <w:r w:rsidR="00AF6185">
        <w:rPr>
          <w:rFonts w:cs="Arial"/>
          <w:sz w:val="24"/>
          <w:szCs w:val="24"/>
        </w:rPr>
        <w:t>,</w:t>
      </w:r>
      <w:r>
        <w:rPr>
          <w:rFonts w:cs="Arial"/>
          <w:sz w:val="24"/>
          <w:szCs w:val="24"/>
        </w:rPr>
        <w:t xml:space="preserve"> com o auxílio de uma professora de didática da alfabetização, as alunas participavam dos “contadores de história” e com isso foram aprimorando a capacidade de realizar uma leitura correta, passando emoções e sentimentos. </w:t>
      </w:r>
    </w:p>
    <w:p w:rsidR="00864C16" w:rsidRDefault="00303876" w:rsidP="001B1183">
      <w:pPr>
        <w:spacing w:line="360" w:lineRule="auto"/>
        <w:ind w:firstLine="720"/>
        <w:rPr>
          <w:rFonts w:cs="Arial"/>
          <w:sz w:val="24"/>
          <w:szCs w:val="24"/>
        </w:rPr>
      </w:pPr>
      <w:r w:rsidRPr="007B3EDE">
        <w:rPr>
          <w:rFonts w:cs="Arial"/>
          <w:sz w:val="24"/>
          <w:szCs w:val="24"/>
        </w:rPr>
        <w:t xml:space="preserve"> </w:t>
      </w:r>
      <w:r w:rsidR="007B3EDE" w:rsidRPr="007B3EDE">
        <w:rPr>
          <w:rFonts w:cs="Arial"/>
          <w:sz w:val="24"/>
          <w:szCs w:val="24"/>
        </w:rPr>
        <w:t>A equipe levou até eles o livro, Menina Bonita do Laço de fita</w:t>
      </w:r>
      <w:r w:rsidR="00864C16">
        <w:rPr>
          <w:rFonts w:cs="Arial"/>
          <w:sz w:val="24"/>
          <w:szCs w:val="24"/>
        </w:rPr>
        <w:t xml:space="preserve"> (Figura 5)</w:t>
      </w:r>
      <w:r w:rsidR="007B3EDE" w:rsidRPr="007B3EDE">
        <w:rPr>
          <w:rFonts w:cs="Arial"/>
          <w:sz w:val="24"/>
          <w:szCs w:val="24"/>
        </w:rPr>
        <w:t xml:space="preserve">. </w:t>
      </w:r>
    </w:p>
    <w:p w:rsidR="00303876" w:rsidRDefault="00303876" w:rsidP="001B1183">
      <w:pPr>
        <w:spacing w:line="360" w:lineRule="auto"/>
        <w:ind w:firstLine="720"/>
        <w:rPr>
          <w:rFonts w:cs="Arial"/>
          <w:sz w:val="24"/>
          <w:szCs w:val="24"/>
        </w:rPr>
      </w:pPr>
    </w:p>
    <w:p w:rsidR="00303876" w:rsidRDefault="00303876" w:rsidP="00303876">
      <w:pPr>
        <w:spacing w:line="360" w:lineRule="auto"/>
        <w:ind w:firstLine="720"/>
        <w:rPr>
          <w:rFonts w:cs="Arial"/>
          <w:sz w:val="24"/>
          <w:szCs w:val="24"/>
        </w:rPr>
      </w:pPr>
    </w:p>
    <w:p w:rsidR="00303876" w:rsidRDefault="00303876" w:rsidP="00303876">
      <w:pPr>
        <w:spacing w:line="360" w:lineRule="auto"/>
        <w:ind w:firstLine="720"/>
        <w:rPr>
          <w:rFonts w:cs="Arial"/>
          <w:sz w:val="24"/>
          <w:szCs w:val="24"/>
        </w:rPr>
      </w:pPr>
    </w:p>
    <w:p w:rsidR="00864C16" w:rsidRPr="00A81D0E" w:rsidRDefault="00B3576D" w:rsidP="00864C16">
      <w:pPr>
        <w:pStyle w:val="SemEspaamento"/>
        <w:ind w:firstLine="0"/>
        <w:jc w:val="center"/>
        <w:rPr>
          <w:sz w:val="20"/>
        </w:rPr>
      </w:pPr>
      <w:r>
        <w:rPr>
          <w:b/>
          <w:sz w:val="20"/>
        </w:rPr>
        <w:t>F</w:t>
      </w:r>
      <w:r w:rsidR="00864C16" w:rsidRPr="00A81D0E">
        <w:rPr>
          <w:b/>
          <w:sz w:val="20"/>
        </w:rPr>
        <w:t xml:space="preserve">igura </w:t>
      </w:r>
      <w:r w:rsidR="00864C16">
        <w:rPr>
          <w:b/>
          <w:sz w:val="20"/>
        </w:rPr>
        <w:t>5</w:t>
      </w:r>
      <w:r w:rsidR="00864C16">
        <w:rPr>
          <w:sz w:val="20"/>
        </w:rPr>
        <w:t xml:space="preserve"> – Livro: Menina bonita do laço de fita</w:t>
      </w:r>
    </w:p>
    <w:p w:rsidR="00864C16" w:rsidRDefault="00864C16" w:rsidP="007B3EDE">
      <w:pPr>
        <w:spacing w:line="360" w:lineRule="auto"/>
        <w:ind w:firstLine="720"/>
        <w:rPr>
          <w:rFonts w:cs="Arial"/>
          <w:sz w:val="24"/>
          <w:szCs w:val="24"/>
        </w:rPr>
      </w:pPr>
      <w:r>
        <w:rPr>
          <w:noProof/>
        </w:rPr>
        <w:drawing>
          <wp:anchor distT="0" distB="0" distL="114300" distR="114300" simplePos="0" relativeHeight="251669504" behindDoc="0" locked="0" layoutInCell="1" allowOverlap="1" wp14:anchorId="61E79CAC" wp14:editId="0D726727">
            <wp:simplePos x="0" y="0"/>
            <wp:positionH relativeFrom="column">
              <wp:posOffset>1971221</wp:posOffset>
            </wp:positionH>
            <wp:positionV relativeFrom="paragraph">
              <wp:posOffset>89055</wp:posOffset>
            </wp:positionV>
            <wp:extent cx="1501775" cy="1949450"/>
            <wp:effectExtent l="12700" t="12700" r="9525" b="19050"/>
            <wp:wrapSquare wrapText="bothSides"/>
            <wp:docPr id="16" name="Image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1775" cy="19494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64C16" w:rsidRDefault="00864C16" w:rsidP="007B3EDE">
      <w:pPr>
        <w:spacing w:line="360" w:lineRule="auto"/>
        <w:ind w:firstLine="720"/>
        <w:rPr>
          <w:rFonts w:cs="Arial"/>
          <w:sz w:val="24"/>
          <w:szCs w:val="24"/>
        </w:rPr>
      </w:pPr>
    </w:p>
    <w:p w:rsidR="00864C16" w:rsidRDefault="00864C16" w:rsidP="007B3EDE">
      <w:pPr>
        <w:spacing w:line="360" w:lineRule="auto"/>
        <w:ind w:firstLine="720"/>
        <w:rPr>
          <w:rFonts w:cs="Arial"/>
          <w:sz w:val="24"/>
          <w:szCs w:val="24"/>
        </w:rPr>
      </w:pPr>
    </w:p>
    <w:p w:rsidR="00864C16" w:rsidRDefault="00864C16" w:rsidP="007B3EDE">
      <w:pPr>
        <w:spacing w:line="360" w:lineRule="auto"/>
        <w:ind w:firstLine="720"/>
        <w:rPr>
          <w:rFonts w:cs="Arial"/>
          <w:sz w:val="24"/>
          <w:szCs w:val="24"/>
        </w:rPr>
      </w:pPr>
    </w:p>
    <w:p w:rsidR="00864C16" w:rsidRPr="007B3EDE" w:rsidRDefault="00864C16" w:rsidP="007B3EDE">
      <w:pPr>
        <w:spacing w:line="360" w:lineRule="auto"/>
        <w:ind w:firstLine="720"/>
        <w:rPr>
          <w:rFonts w:cs="Arial"/>
          <w:sz w:val="24"/>
          <w:szCs w:val="24"/>
        </w:rPr>
      </w:pPr>
    </w:p>
    <w:p w:rsidR="00864C16" w:rsidRDefault="00864C16" w:rsidP="007B3EDE">
      <w:pPr>
        <w:spacing w:line="360" w:lineRule="auto"/>
        <w:ind w:firstLine="720"/>
        <w:rPr>
          <w:rFonts w:cs="Arial"/>
          <w:sz w:val="24"/>
          <w:szCs w:val="24"/>
        </w:rPr>
      </w:pPr>
    </w:p>
    <w:p w:rsidR="00864C16" w:rsidRDefault="00864C16" w:rsidP="007B3EDE">
      <w:pPr>
        <w:spacing w:line="360" w:lineRule="auto"/>
        <w:ind w:firstLine="720"/>
        <w:rPr>
          <w:rFonts w:cs="Arial"/>
          <w:sz w:val="24"/>
          <w:szCs w:val="24"/>
        </w:rPr>
      </w:pPr>
    </w:p>
    <w:p w:rsidR="00864C16" w:rsidRDefault="00864C16" w:rsidP="007B3EDE">
      <w:pPr>
        <w:spacing w:line="360" w:lineRule="auto"/>
        <w:ind w:firstLine="720"/>
        <w:rPr>
          <w:rFonts w:cs="Arial"/>
          <w:sz w:val="24"/>
          <w:szCs w:val="24"/>
        </w:rPr>
      </w:pPr>
    </w:p>
    <w:p w:rsidR="00864C16" w:rsidRDefault="00864C16" w:rsidP="00864C16">
      <w:pPr>
        <w:pStyle w:val="SemEspaamento"/>
        <w:ind w:left="2123"/>
        <w:rPr>
          <w:rFonts w:cs="Arial"/>
          <w:sz w:val="20"/>
        </w:rPr>
      </w:pPr>
      <w:r w:rsidRPr="00A81D0E">
        <w:rPr>
          <w:rFonts w:cs="Arial"/>
          <w:b/>
          <w:sz w:val="20"/>
        </w:rPr>
        <w:t>Fonte:</w:t>
      </w:r>
      <w:r>
        <w:rPr>
          <w:rFonts w:cs="Arial"/>
          <w:sz w:val="20"/>
        </w:rPr>
        <w:t xml:space="preserve"> Foto das Autoras (2019)</w:t>
      </w:r>
    </w:p>
    <w:p w:rsidR="00864C16" w:rsidRDefault="00864C16" w:rsidP="00864C16">
      <w:pPr>
        <w:pStyle w:val="SemEspaamento"/>
        <w:ind w:left="2123"/>
        <w:rPr>
          <w:rFonts w:cs="Arial"/>
          <w:sz w:val="20"/>
        </w:rPr>
      </w:pPr>
    </w:p>
    <w:p w:rsidR="00864C16" w:rsidRPr="00A81D0E" w:rsidRDefault="00864C16" w:rsidP="00864C16">
      <w:pPr>
        <w:pStyle w:val="SemEspaamento"/>
        <w:ind w:left="2123"/>
        <w:rPr>
          <w:rFonts w:cs="Arial"/>
          <w:sz w:val="20"/>
        </w:rPr>
      </w:pPr>
    </w:p>
    <w:p w:rsidR="00864C16" w:rsidRDefault="00864C16" w:rsidP="00864C16">
      <w:pPr>
        <w:spacing w:line="360" w:lineRule="auto"/>
        <w:ind w:firstLine="720"/>
        <w:rPr>
          <w:rFonts w:cs="Arial"/>
          <w:sz w:val="24"/>
          <w:szCs w:val="24"/>
        </w:rPr>
      </w:pPr>
      <w:r w:rsidRPr="007B3EDE">
        <w:rPr>
          <w:rFonts w:cs="Arial"/>
          <w:sz w:val="24"/>
          <w:szCs w:val="24"/>
        </w:rPr>
        <w:t>Esse livro foi escolhido por falar de diferenças e pela possibilidade de muitos se identificarem de alguma forma com os personagens.</w:t>
      </w:r>
      <w:r>
        <w:rPr>
          <w:rFonts w:cs="Arial"/>
          <w:sz w:val="24"/>
          <w:szCs w:val="24"/>
        </w:rPr>
        <w:t xml:space="preserve">   </w:t>
      </w:r>
    </w:p>
    <w:p w:rsidR="00303876" w:rsidRDefault="00303876" w:rsidP="00DA5638">
      <w:pPr>
        <w:spacing w:line="360" w:lineRule="auto"/>
        <w:ind w:firstLine="720"/>
        <w:jc w:val="center"/>
        <w:rPr>
          <w:b/>
        </w:rPr>
      </w:pPr>
    </w:p>
    <w:p w:rsidR="00864C16" w:rsidRDefault="00DA5638" w:rsidP="00DA5638">
      <w:pPr>
        <w:spacing w:line="360" w:lineRule="auto"/>
        <w:ind w:firstLine="720"/>
        <w:jc w:val="center"/>
        <w:rPr>
          <w:rFonts w:cs="Arial"/>
          <w:sz w:val="24"/>
          <w:szCs w:val="24"/>
        </w:rPr>
      </w:pPr>
      <w:r>
        <w:rPr>
          <w:noProof/>
        </w:rPr>
        <w:drawing>
          <wp:anchor distT="0" distB="0" distL="114300" distR="114300" simplePos="0" relativeHeight="251675648" behindDoc="0" locked="0" layoutInCell="1" allowOverlap="1" wp14:anchorId="0CD10DCD" wp14:editId="4B0B18F6">
            <wp:simplePos x="0" y="0"/>
            <wp:positionH relativeFrom="column">
              <wp:posOffset>0</wp:posOffset>
            </wp:positionH>
            <wp:positionV relativeFrom="paragraph">
              <wp:posOffset>189709</wp:posOffset>
            </wp:positionV>
            <wp:extent cx="5529580" cy="1250950"/>
            <wp:effectExtent l="12700" t="12700" r="0" b="6350"/>
            <wp:wrapSquare wrapText="bothSides"/>
            <wp:docPr id="19" name="Imagem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9580" cy="12509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81D0E">
        <w:rPr>
          <w:b/>
        </w:rPr>
        <w:t xml:space="preserve">Figura </w:t>
      </w:r>
      <w:r>
        <w:rPr>
          <w:b/>
        </w:rPr>
        <w:t xml:space="preserve">6 – </w:t>
      </w:r>
      <w:r w:rsidRPr="00DA5638">
        <w:t>Produção de texto de um aluno</w:t>
      </w:r>
    </w:p>
    <w:p w:rsidR="00DA5638" w:rsidRDefault="00DA5638" w:rsidP="00DA5638">
      <w:pPr>
        <w:pStyle w:val="SemEspaamento"/>
        <w:ind w:left="2123"/>
        <w:rPr>
          <w:rFonts w:cs="Arial"/>
          <w:sz w:val="20"/>
        </w:rPr>
      </w:pPr>
      <w:r w:rsidRPr="00A81D0E">
        <w:rPr>
          <w:rFonts w:cs="Arial"/>
          <w:b/>
          <w:sz w:val="20"/>
        </w:rPr>
        <w:t>Fonte:</w:t>
      </w:r>
      <w:r>
        <w:rPr>
          <w:rFonts w:cs="Arial"/>
          <w:sz w:val="20"/>
        </w:rPr>
        <w:t xml:space="preserve"> Foto das Autoras (2019)</w:t>
      </w:r>
    </w:p>
    <w:p w:rsidR="00864C16" w:rsidRDefault="00864C16" w:rsidP="007B3EDE">
      <w:pPr>
        <w:spacing w:line="360" w:lineRule="auto"/>
        <w:ind w:firstLine="720"/>
        <w:rPr>
          <w:rFonts w:cs="Arial"/>
          <w:sz w:val="24"/>
          <w:szCs w:val="24"/>
        </w:rPr>
      </w:pPr>
    </w:p>
    <w:p w:rsidR="00864C16" w:rsidRDefault="00CB41C8" w:rsidP="007B3EDE">
      <w:pPr>
        <w:spacing w:line="360" w:lineRule="auto"/>
        <w:ind w:firstLine="720"/>
        <w:rPr>
          <w:rFonts w:cs="Arial"/>
          <w:sz w:val="24"/>
          <w:szCs w:val="24"/>
        </w:rPr>
      </w:pPr>
      <w:r>
        <w:rPr>
          <w:rFonts w:cs="Arial"/>
          <w:sz w:val="24"/>
          <w:szCs w:val="24"/>
        </w:rPr>
        <w:t xml:space="preserve">Na figura 6 </w:t>
      </w:r>
      <w:r w:rsidR="00853084">
        <w:rPr>
          <w:rFonts w:cs="Arial"/>
          <w:sz w:val="24"/>
          <w:szCs w:val="24"/>
        </w:rPr>
        <w:t>podemos observar uma caligrafia regular. A aluna consegue relacionar a mensagem passada na história com seus próprios sentimentos.</w:t>
      </w:r>
    </w:p>
    <w:p w:rsidR="00864C16" w:rsidRDefault="00DA5638" w:rsidP="003767A1">
      <w:pPr>
        <w:spacing w:line="360" w:lineRule="auto"/>
        <w:jc w:val="center"/>
        <w:rPr>
          <w:rFonts w:cs="Arial"/>
          <w:sz w:val="24"/>
          <w:szCs w:val="24"/>
        </w:rPr>
      </w:pPr>
      <w:r w:rsidRPr="00A81D0E">
        <w:rPr>
          <w:b/>
        </w:rPr>
        <w:lastRenderedPageBreak/>
        <w:t xml:space="preserve">Figura </w:t>
      </w:r>
      <w:r>
        <w:rPr>
          <w:b/>
        </w:rPr>
        <w:t xml:space="preserve">7 – </w:t>
      </w:r>
      <w:r w:rsidRPr="00DA5638">
        <w:t>Produção de texto de um alun</w:t>
      </w:r>
      <w:r>
        <w:rPr>
          <w:noProof/>
        </w:rPr>
        <w:drawing>
          <wp:anchor distT="0" distB="0" distL="114300" distR="114300" simplePos="0" relativeHeight="251677696" behindDoc="0" locked="0" layoutInCell="1" allowOverlap="1" wp14:anchorId="361F647E" wp14:editId="6D5F02A6">
            <wp:simplePos x="0" y="0"/>
            <wp:positionH relativeFrom="column">
              <wp:posOffset>1623527</wp:posOffset>
            </wp:positionH>
            <wp:positionV relativeFrom="paragraph">
              <wp:posOffset>217066</wp:posOffset>
            </wp:positionV>
            <wp:extent cx="3037205" cy="2200275"/>
            <wp:effectExtent l="12700" t="12700" r="0" b="0"/>
            <wp:wrapSquare wrapText="bothSides"/>
            <wp:docPr id="20" name="Imagem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7205" cy="22002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o</w:t>
      </w:r>
    </w:p>
    <w:p w:rsidR="00864C16" w:rsidRDefault="00864C16" w:rsidP="007B3EDE">
      <w:pPr>
        <w:spacing w:line="360" w:lineRule="auto"/>
        <w:ind w:firstLine="720"/>
        <w:rPr>
          <w:rFonts w:cs="Arial"/>
          <w:sz w:val="24"/>
          <w:szCs w:val="24"/>
        </w:rPr>
      </w:pPr>
    </w:p>
    <w:p w:rsidR="00864C16" w:rsidRDefault="00864C16" w:rsidP="007B3EDE">
      <w:pPr>
        <w:spacing w:line="360" w:lineRule="auto"/>
        <w:ind w:firstLine="720"/>
        <w:rPr>
          <w:rFonts w:cs="Arial"/>
          <w:sz w:val="24"/>
          <w:szCs w:val="24"/>
        </w:rPr>
      </w:pPr>
    </w:p>
    <w:p w:rsidR="00864C16" w:rsidRDefault="00864C16" w:rsidP="007B3EDE">
      <w:pPr>
        <w:spacing w:line="360" w:lineRule="auto"/>
        <w:ind w:firstLine="720"/>
        <w:rPr>
          <w:rFonts w:cs="Arial"/>
          <w:sz w:val="24"/>
          <w:szCs w:val="24"/>
        </w:rPr>
      </w:pPr>
    </w:p>
    <w:p w:rsidR="00864C16" w:rsidRDefault="00864C16" w:rsidP="007B3EDE">
      <w:pPr>
        <w:spacing w:line="360" w:lineRule="auto"/>
        <w:ind w:firstLine="720"/>
        <w:rPr>
          <w:rFonts w:cs="Arial"/>
          <w:sz w:val="24"/>
          <w:szCs w:val="24"/>
        </w:rPr>
      </w:pPr>
    </w:p>
    <w:p w:rsidR="00DA5638" w:rsidRDefault="00DA5638" w:rsidP="007B3EDE">
      <w:pPr>
        <w:spacing w:line="360" w:lineRule="auto"/>
        <w:ind w:firstLine="720"/>
        <w:rPr>
          <w:rFonts w:cs="Arial"/>
          <w:sz w:val="24"/>
          <w:szCs w:val="24"/>
        </w:rPr>
      </w:pPr>
    </w:p>
    <w:p w:rsidR="00DA5638" w:rsidRDefault="00DA5638" w:rsidP="007B3EDE">
      <w:pPr>
        <w:spacing w:line="360" w:lineRule="auto"/>
        <w:ind w:firstLine="720"/>
        <w:rPr>
          <w:rFonts w:cs="Arial"/>
          <w:sz w:val="24"/>
          <w:szCs w:val="24"/>
        </w:rPr>
      </w:pPr>
    </w:p>
    <w:p w:rsidR="00DA5638" w:rsidRDefault="00DA5638" w:rsidP="007B3EDE">
      <w:pPr>
        <w:spacing w:line="360" w:lineRule="auto"/>
        <w:ind w:firstLine="720"/>
        <w:rPr>
          <w:rFonts w:cs="Arial"/>
          <w:sz w:val="24"/>
          <w:szCs w:val="24"/>
        </w:rPr>
      </w:pPr>
    </w:p>
    <w:p w:rsidR="00DA5638" w:rsidRDefault="00DA5638" w:rsidP="00DA5638">
      <w:pPr>
        <w:spacing w:line="360" w:lineRule="auto"/>
        <w:rPr>
          <w:rFonts w:cs="Arial"/>
          <w:sz w:val="24"/>
          <w:szCs w:val="24"/>
        </w:rPr>
      </w:pPr>
    </w:p>
    <w:p w:rsidR="00DA5638" w:rsidRDefault="00DA5638" w:rsidP="00DA5638">
      <w:pPr>
        <w:pStyle w:val="SemEspaamento"/>
        <w:ind w:left="2123"/>
        <w:rPr>
          <w:rFonts w:cs="Arial"/>
          <w:b/>
          <w:sz w:val="20"/>
        </w:rPr>
      </w:pPr>
    </w:p>
    <w:p w:rsidR="00DA5638" w:rsidRDefault="00DA5638" w:rsidP="00DA5638">
      <w:pPr>
        <w:pStyle w:val="SemEspaamento"/>
        <w:ind w:left="2123"/>
        <w:rPr>
          <w:rFonts w:cs="Arial"/>
          <w:sz w:val="20"/>
        </w:rPr>
      </w:pPr>
      <w:r w:rsidRPr="00A81D0E">
        <w:rPr>
          <w:rFonts w:cs="Arial"/>
          <w:b/>
          <w:sz w:val="20"/>
        </w:rPr>
        <w:t>Fonte:</w:t>
      </w:r>
      <w:r>
        <w:rPr>
          <w:rFonts w:cs="Arial"/>
          <w:sz w:val="20"/>
        </w:rPr>
        <w:t xml:space="preserve"> Foto das Autoras (2019)</w:t>
      </w:r>
    </w:p>
    <w:p w:rsidR="007244FE" w:rsidRDefault="007244FE" w:rsidP="00DA5638">
      <w:pPr>
        <w:pStyle w:val="SemEspaamento"/>
        <w:ind w:left="2123"/>
        <w:rPr>
          <w:rFonts w:cs="Arial"/>
          <w:sz w:val="20"/>
        </w:rPr>
      </w:pPr>
    </w:p>
    <w:p w:rsidR="007244FE" w:rsidRDefault="007244FE" w:rsidP="007244FE">
      <w:pPr>
        <w:spacing w:line="360" w:lineRule="auto"/>
        <w:rPr>
          <w:rFonts w:cs="Arial"/>
          <w:sz w:val="24"/>
          <w:szCs w:val="24"/>
        </w:rPr>
      </w:pPr>
      <w:r>
        <w:rPr>
          <w:rFonts w:cs="Arial"/>
          <w:sz w:val="24"/>
          <w:szCs w:val="24"/>
        </w:rPr>
        <w:t>Na figura 7 a aluna conseguiu passar a mesma mensagem na escrita e no desenho.</w:t>
      </w:r>
    </w:p>
    <w:p w:rsidR="00DA5638" w:rsidRDefault="00DA5638" w:rsidP="007B3EDE">
      <w:pPr>
        <w:spacing w:line="360" w:lineRule="auto"/>
        <w:ind w:firstLine="720"/>
        <w:rPr>
          <w:rFonts w:cs="Arial"/>
          <w:sz w:val="24"/>
          <w:szCs w:val="24"/>
        </w:rPr>
      </w:pPr>
    </w:p>
    <w:p w:rsidR="00DA5638" w:rsidRDefault="00DA5638" w:rsidP="00DA5638">
      <w:pPr>
        <w:spacing w:line="360" w:lineRule="auto"/>
        <w:ind w:firstLine="720"/>
        <w:jc w:val="center"/>
        <w:rPr>
          <w:rFonts w:cs="Arial"/>
          <w:sz w:val="24"/>
          <w:szCs w:val="24"/>
        </w:rPr>
      </w:pPr>
      <w:r w:rsidRPr="00A81D0E">
        <w:rPr>
          <w:b/>
        </w:rPr>
        <w:t xml:space="preserve">Figura </w:t>
      </w:r>
      <w:r>
        <w:rPr>
          <w:b/>
        </w:rPr>
        <w:t xml:space="preserve">8 – </w:t>
      </w:r>
      <w:r w:rsidRPr="00DA5638">
        <w:t>Produção de texto de um alu</w:t>
      </w:r>
      <w:r>
        <w:t>no</w:t>
      </w:r>
      <w:r>
        <w:rPr>
          <w:noProof/>
        </w:rPr>
        <w:t xml:space="preserve"> </w:t>
      </w:r>
      <w:r>
        <w:rPr>
          <w:noProof/>
        </w:rPr>
        <w:drawing>
          <wp:anchor distT="0" distB="0" distL="114300" distR="114300" simplePos="0" relativeHeight="251679744" behindDoc="0" locked="0" layoutInCell="1" allowOverlap="1" wp14:anchorId="6D2EDD4C" wp14:editId="39EC90CA">
            <wp:simplePos x="0" y="0"/>
            <wp:positionH relativeFrom="column">
              <wp:posOffset>1502228</wp:posOffset>
            </wp:positionH>
            <wp:positionV relativeFrom="paragraph">
              <wp:posOffset>199040</wp:posOffset>
            </wp:positionV>
            <wp:extent cx="3226435" cy="2200275"/>
            <wp:effectExtent l="12700" t="12700" r="0" b="0"/>
            <wp:wrapSquare wrapText="bothSides"/>
            <wp:docPr id="21" name="Imagem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6435" cy="22002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A5638" w:rsidRDefault="00DA5638" w:rsidP="007B3EDE">
      <w:pPr>
        <w:spacing w:line="360" w:lineRule="auto"/>
        <w:ind w:firstLine="720"/>
        <w:rPr>
          <w:rFonts w:cs="Arial"/>
          <w:sz w:val="24"/>
          <w:szCs w:val="24"/>
        </w:rPr>
      </w:pPr>
    </w:p>
    <w:p w:rsidR="00DA5638" w:rsidRDefault="00DA5638" w:rsidP="007B3EDE">
      <w:pPr>
        <w:spacing w:line="360" w:lineRule="auto"/>
        <w:ind w:firstLine="720"/>
        <w:rPr>
          <w:rFonts w:cs="Arial"/>
          <w:sz w:val="24"/>
          <w:szCs w:val="24"/>
        </w:rPr>
      </w:pPr>
    </w:p>
    <w:p w:rsidR="00DA5638" w:rsidRDefault="00DA5638" w:rsidP="007B3EDE">
      <w:pPr>
        <w:spacing w:line="360" w:lineRule="auto"/>
        <w:ind w:firstLine="720"/>
        <w:rPr>
          <w:rFonts w:cs="Arial"/>
          <w:sz w:val="24"/>
          <w:szCs w:val="24"/>
        </w:rPr>
      </w:pPr>
    </w:p>
    <w:p w:rsidR="00DA5638" w:rsidRDefault="00DA5638" w:rsidP="007B3EDE">
      <w:pPr>
        <w:spacing w:line="360" w:lineRule="auto"/>
        <w:ind w:firstLine="720"/>
        <w:rPr>
          <w:rFonts w:cs="Arial"/>
          <w:sz w:val="24"/>
          <w:szCs w:val="24"/>
        </w:rPr>
      </w:pPr>
    </w:p>
    <w:p w:rsidR="00DA5638" w:rsidRDefault="00DA5638" w:rsidP="007B3EDE">
      <w:pPr>
        <w:spacing w:line="360" w:lineRule="auto"/>
        <w:ind w:firstLine="720"/>
        <w:rPr>
          <w:rFonts w:cs="Arial"/>
          <w:sz w:val="24"/>
          <w:szCs w:val="24"/>
        </w:rPr>
      </w:pPr>
    </w:p>
    <w:p w:rsidR="00DA5638" w:rsidRDefault="00DA5638" w:rsidP="007B3EDE">
      <w:pPr>
        <w:spacing w:line="360" w:lineRule="auto"/>
        <w:ind w:firstLine="720"/>
        <w:rPr>
          <w:rFonts w:cs="Arial"/>
          <w:sz w:val="24"/>
          <w:szCs w:val="24"/>
        </w:rPr>
      </w:pPr>
    </w:p>
    <w:p w:rsidR="00DA5638" w:rsidRDefault="00DA5638" w:rsidP="007B3EDE">
      <w:pPr>
        <w:spacing w:line="360" w:lineRule="auto"/>
        <w:ind w:firstLine="720"/>
        <w:rPr>
          <w:rFonts w:cs="Arial"/>
          <w:sz w:val="24"/>
          <w:szCs w:val="24"/>
        </w:rPr>
      </w:pPr>
    </w:p>
    <w:p w:rsidR="00DA5638" w:rsidRDefault="00DA5638" w:rsidP="007B3EDE">
      <w:pPr>
        <w:spacing w:line="360" w:lineRule="auto"/>
        <w:ind w:firstLine="720"/>
        <w:rPr>
          <w:rFonts w:cs="Arial"/>
          <w:sz w:val="24"/>
          <w:szCs w:val="24"/>
        </w:rPr>
      </w:pPr>
    </w:p>
    <w:p w:rsidR="00DA5638" w:rsidRDefault="00DA5638" w:rsidP="00DA5638">
      <w:pPr>
        <w:pStyle w:val="SemEspaamento"/>
        <w:ind w:left="2123"/>
        <w:rPr>
          <w:rFonts w:cs="Arial"/>
          <w:b/>
          <w:sz w:val="20"/>
        </w:rPr>
      </w:pPr>
    </w:p>
    <w:p w:rsidR="00DA5638" w:rsidRDefault="00DA5638" w:rsidP="00DA5638">
      <w:pPr>
        <w:pStyle w:val="SemEspaamento"/>
        <w:ind w:left="2123"/>
        <w:rPr>
          <w:rFonts w:cs="Arial"/>
          <w:sz w:val="20"/>
        </w:rPr>
      </w:pPr>
      <w:r w:rsidRPr="00A81D0E">
        <w:rPr>
          <w:rFonts w:cs="Arial"/>
          <w:b/>
          <w:sz w:val="20"/>
        </w:rPr>
        <w:t>Fonte:</w:t>
      </w:r>
      <w:r>
        <w:rPr>
          <w:rFonts w:cs="Arial"/>
          <w:sz w:val="20"/>
        </w:rPr>
        <w:t xml:space="preserve"> Foto das Autoras (2019)</w:t>
      </w:r>
    </w:p>
    <w:p w:rsidR="00DA5638" w:rsidRDefault="00DA5638" w:rsidP="007B3EDE">
      <w:pPr>
        <w:spacing w:line="360" w:lineRule="auto"/>
        <w:ind w:firstLine="720"/>
        <w:rPr>
          <w:rFonts w:cs="Arial"/>
          <w:sz w:val="24"/>
          <w:szCs w:val="24"/>
        </w:rPr>
      </w:pPr>
    </w:p>
    <w:p w:rsidR="003767A1" w:rsidRDefault="007244FE" w:rsidP="007244FE">
      <w:pPr>
        <w:spacing w:line="360" w:lineRule="auto"/>
        <w:rPr>
          <w:rFonts w:cs="Arial"/>
          <w:sz w:val="24"/>
          <w:szCs w:val="24"/>
        </w:rPr>
      </w:pPr>
      <w:r>
        <w:rPr>
          <w:rFonts w:cs="Arial"/>
          <w:sz w:val="24"/>
          <w:szCs w:val="24"/>
        </w:rPr>
        <w:t>Na figura 8 observa-se que o aluno</w:t>
      </w:r>
      <w:r w:rsidR="003767A1">
        <w:rPr>
          <w:rFonts w:cs="Arial"/>
          <w:sz w:val="24"/>
          <w:szCs w:val="24"/>
        </w:rPr>
        <w:t xml:space="preserve"> reteve as histórias e tentou expressa-las juntas no mesmo espaço, no mesmo desenho.</w:t>
      </w:r>
    </w:p>
    <w:p w:rsidR="003767A1" w:rsidRDefault="003767A1" w:rsidP="007244FE">
      <w:pPr>
        <w:spacing w:line="360" w:lineRule="auto"/>
        <w:rPr>
          <w:rFonts w:cs="Arial"/>
          <w:sz w:val="24"/>
          <w:szCs w:val="24"/>
        </w:rPr>
      </w:pPr>
    </w:p>
    <w:p w:rsidR="003767A1" w:rsidRDefault="003767A1" w:rsidP="007244FE">
      <w:pPr>
        <w:spacing w:line="360" w:lineRule="auto"/>
        <w:rPr>
          <w:rFonts w:cs="Arial"/>
          <w:sz w:val="24"/>
          <w:szCs w:val="24"/>
        </w:rPr>
      </w:pPr>
    </w:p>
    <w:p w:rsidR="007244FE" w:rsidRPr="007244FE" w:rsidRDefault="003767A1" w:rsidP="007244FE">
      <w:pPr>
        <w:spacing w:line="360" w:lineRule="auto"/>
        <w:rPr>
          <w:rFonts w:cs="Arial"/>
          <w:sz w:val="24"/>
          <w:szCs w:val="24"/>
        </w:rPr>
      </w:pPr>
      <w:r>
        <w:rPr>
          <w:rFonts w:cs="Arial"/>
          <w:sz w:val="24"/>
          <w:szCs w:val="24"/>
        </w:rPr>
        <w:t xml:space="preserve"> </w:t>
      </w:r>
    </w:p>
    <w:p w:rsidR="00864C16" w:rsidRDefault="007B3EDE" w:rsidP="00DA5638">
      <w:pPr>
        <w:spacing w:line="360" w:lineRule="auto"/>
        <w:ind w:firstLine="720"/>
        <w:rPr>
          <w:rFonts w:cs="Arial"/>
          <w:sz w:val="24"/>
          <w:szCs w:val="24"/>
        </w:rPr>
      </w:pPr>
      <w:r w:rsidRPr="007B3EDE">
        <w:rPr>
          <w:rFonts w:cs="Arial"/>
          <w:sz w:val="24"/>
          <w:szCs w:val="24"/>
        </w:rPr>
        <w:lastRenderedPageBreak/>
        <w:t>Uma história popular contad</w:t>
      </w:r>
      <w:r>
        <w:rPr>
          <w:rFonts w:cs="Arial"/>
          <w:sz w:val="24"/>
          <w:szCs w:val="24"/>
        </w:rPr>
        <w:t>a</w:t>
      </w:r>
      <w:r w:rsidRPr="007B3EDE">
        <w:rPr>
          <w:rFonts w:cs="Arial"/>
          <w:sz w:val="24"/>
          <w:szCs w:val="24"/>
        </w:rPr>
        <w:t xml:space="preserve"> por Eloy Moreno intitulada como “A criança pôde fazer isso”</w:t>
      </w:r>
      <w:r w:rsidR="00864C16">
        <w:rPr>
          <w:rFonts w:cs="Arial"/>
          <w:sz w:val="24"/>
          <w:szCs w:val="24"/>
        </w:rPr>
        <w:t xml:space="preserve">. </w:t>
      </w:r>
      <w:r w:rsidRPr="007B3EDE">
        <w:rPr>
          <w:rFonts w:cs="Arial"/>
          <w:sz w:val="24"/>
          <w:szCs w:val="24"/>
        </w:rPr>
        <w:t>Essa história passa uma mensagem de acreditar no seu potencial.</w:t>
      </w:r>
    </w:p>
    <w:p w:rsidR="00E92820" w:rsidRDefault="00E92820" w:rsidP="00864C16">
      <w:pPr>
        <w:pStyle w:val="SemEspaamento"/>
        <w:ind w:firstLine="0"/>
        <w:jc w:val="center"/>
        <w:rPr>
          <w:b/>
          <w:sz w:val="20"/>
        </w:rPr>
      </w:pPr>
    </w:p>
    <w:p w:rsidR="00864C16" w:rsidRPr="00A81D0E" w:rsidRDefault="00864C16" w:rsidP="00864C16">
      <w:pPr>
        <w:pStyle w:val="SemEspaamento"/>
        <w:ind w:firstLine="0"/>
        <w:jc w:val="center"/>
        <w:rPr>
          <w:sz w:val="20"/>
        </w:rPr>
      </w:pPr>
      <w:r w:rsidRPr="00A81D0E">
        <w:rPr>
          <w:b/>
          <w:sz w:val="20"/>
        </w:rPr>
        <w:t xml:space="preserve">Figura </w:t>
      </w:r>
      <w:r>
        <w:rPr>
          <w:b/>
          <w:sz w:val="20"/>
        </w:rPr>
        <w:t xml:space="preserve">6 </w:t>
      </w:r>
      <w:r>
        <w:rPr>
          <w:sz w:val="20"/>
        </w:rPr>
        <w:t xml:space="preserve">– </w:t>
      </w:r>
      <w:r w:rsidRPr="007B3EDE">
        <w:rPr>
          <w:rFonts w:cs="Arial"/>
          <w:szCs w:val="24"/>
        </w:rPr>
        <w:t>A criança pôde fazer isso</w:t>
      </w:r>
    </w:p>
    <w:p w:rsidR="00864C16" w:rsidRDefault="00864C16" w:rsidP="00864C16">
      <w:pPr>
        <w:spacing w:line="360" w:lineRule="auto"/>
        <w:rPr>
          <w:rFonts w:cs="Arial"/>
          <w:sz w:val="24"/>
          <w:szCs w:val="24"/>
        </w:rPr>
      </w:pPr>
      <w:r>
        <w:rPr>
          <w:noProof/>
        </w:rPr>
        <w:drawing>
          <wp:anchor distT="0" distB="0" distL="114300" distR="114300" simplePos="0" relativeHeight="251671552" behindDoc="0" locked="0" layoutInCell="1" allowOverlap="1" wp14:anchorId="43F970C5" wp14:editId="5367FFD2">
            <wp:simplePos x="0" y="0"/>
            <wp:positionH relativeFrom="column">
              <wp:posOffset>897890</wp:posOffset>
            </wp:positionH>
            <wp:positionV relativeFrom="paragraph">
              <wp:posOffset>72908</wp:posOffset>
            </wp:positionV>
            <wp:extent cx="4078605" cy="3125470"/>
            <wp:effectExtent l="12700" t="12700" r="10795" b="11430"/>
            <wp:wrapSquare wrapText="bothSides"/>
            <wp:docPr id="17" name="Image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8605" cy="31254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64C16" w:rsidRDefault="00864C16" w:rsidP="007B3EDE">
      <w:pPr>
        <w:spacing w:line="360" w:lineRule="auto"/>
        <w:ind w:firstLine="720"/>
        <w:rPr>
          <w:rFonts w:cs="Arial"/>
          <w:sz w:val="24"/>
          <w:szCs w:val="24"/>
        </w:rPr>
      </w:pPr>
    </w:p>
    <w:p w:rsidR="00864C16" w:rsidRDefault="00864C16" w:rsidP="007B3EDE">
      <w:pPr>
        <w:spacing w:line="360" w:lineRule="auto"/>
        <w:ind w:firstLine="720"/>
        <w:rPr>
          <w:rFonts w:cs="Arial"/>
          <w:sz w:val="24"/>
          <w:szCs w:val="24"/>
        </w:rPr>
      </w:pPr>
    </w:p>
    <w:p w:rsidR="00864C16" w:rsidRDefault="00864C16" w:rsidP="007B3EDE">
      <w:pPr>
        <w:spacing w:line="360" w:lineRule="auto"/>
        <w:ind w:firstLine="720"/>
        <w:rPr>
          <w:rFonts w:cs="Arial"/>
          <w:sz w:val="24"/>
          <w:szCs w:val="24"/>
        </w:rPr>
      </w:pPr>
    </w:p>
    <w:p w:rsidR="00864C16" w:rsidRDefault="00864C16" w:rsidP="007B3EDE">
      <w:pPr>
        <w:spacing w:line="360" w:lineRule="auto"/>
        <w:ind w:firstLine="720"/>
        <w:rPr>
          <w:rFonts w:cs="Arial"/>
          <w:sz w:val="24"/>
          <w:szCs w:val="24"/>
        </w:rPr>
      </w:pPr>
    </w:p>
    <w:p w:rsidR="00864C16" w:rsidRDefault="00864C16" w:rsidP="007B3EDE">
      <w:pPr>
        <w:spacing w:line="360" w:lineRule="auto"/>
        <w:ind w:firstLine="720"/>
        <w:rPr>
          <w:rFonts w:cs="Arial"/>
          <w:sz w:val="24"/>
          <w:szCs w:val="24"/>
        </w:rPr>
      </w:pPr>
    </w:p>
    <w:p w:rsidR="00864C16" w:rsidRDefault="00864C16" w:rsidP="007B3EDE">
      <w:pPr>
        <w:spacing w:line="360" w:lineRule="auto"/>
        <w:ind w:firstLine="720"/>
        <w:rPr>
          <w:rFonts w:cs="Arial"/>
          <w:sz w:val="24"/>
          <w:szCs w:val="24"/>
        </w:rPr>
      </w:pPr>
    </w:p>
    <w:p w:rsidR="00864C16" w:rsidRDefault="00864C16" w:rsidP="007B3EDE">
      <w:pPr>
        <w:spacing w:line="360" w:lineRule="auto"/>
        <w:ind w:firstLine="720"/>
        <w:rPr>
          <w:rFonts w:cs="Arial"/>
          <w:sz w:val="24"/>
          <w:szCs w:val="24"/>
        </w:rPr>
      </w:pPr>
    </w:p>
    <w:p w:rsidR="00864C16" w:rsidRPr="007B3EDE" w:rsidRDefault="00864C16" w:rsidP="007B3EDE">
      <w:pPr>
        <w:spacing w:line="360" w:lineRule="auto"/>
        <w:ind w:firstLine="720"/>
        <w:rPr>
          <w:rFonts w:cs="Arial"/>
          <w:sz w:val="24"/>
          <w:szCs w:val="24"/>
        </w:rPr>
      </w:pPr>
    </w:p>
    <w:p w:rsidR="00864C16" w:rsidRDefault="00864C16" w:rsidP="007B3EDE">
      <w:pPr>
        <w:spacing w:line="360" w:lineRule="auto"/>
        <w:ind w:firstLine="720"/>
        <w:rPr>
          <w:rFonts w:cs="Arial"/>
          <w:sz w:val="24"/>
          <w:szCs w:val="24"/>
        </w:rPr>
      </w:pPr>
    </w:p>
    <w:p w:rsidR="00864C16" w:rsidRDefault="00864C16" w:rsidP="007B3EDE">
      <w:pPr>
        <w:spacing w:line="360" w:lineRule="auto"/>
        <w:ind w:firstLine="720"/>
        <w:rPr>
          <w:rFonts w:cs="Arial"/>
          <w:sz w:val="24"/>
          <w:szCs w:val="24"/>
        </w:rPr>
      </w:pPr>
    </w:p>
    <w:p w:rsidR="00864C16" w:rsidRDefault="00864C16" w:rsidP="007B3EDE">
      <w:pPr>
        <w:spacing w:line="360" w:lineRule="auto"/>
        <w:ind w:firstLine="720"/>
        <w:rPr>
          <w:rFonts w:cs="Arial"/>
          <w:sz w:val="24"/>
          <w:szCs w:val="24"/>
        </w:rPr>
      </w:pPr>
    </w:p>
    <w:p w:rsidR="00864C16" w:rsidRDefault="00864C16" w:rsidP="00864C16">
      <w:pPr>
        <w:pStyle w:val="SemEspaamento"/>
        <w:ind w:left="2123"/>
        <w:rPr>
          <w:rFonts w:cs="Arial"/>
          <w:sz w:val="20"/>
        </w:rPr>
      </w:pPr>
      <w:r w:rsidRPr="00A81D0E">
        <w:rPr>
          <w:rFonts w:cs="Arial"/>
          <w:b/>
          <w:sz w:val="20"/>
        </w:rPr>
        <w:t>Fonte:</w:t>
      </w:r>
      <w:r>
        <w:rPr>
          <w:rFonts w:cs="Arial"/>
          <w:sz w:val="20"/>
        </w:rPr>
        <w:t xml:space="preserve"> Foto das Autoras (2019)</w:t>
      </w:r>
    </w:p>
    <w:p w:rsidR="00864C16" w:rsidRPr="00DA5638" w:rsidRDefault="00864C16" w:rsidP="003767A1">
      <w:pPr>
        <w:spacing w:line="360" w:lineRule="auto"/>
        <w:rPr>
          <w:rFonts w:cs="Arial"/>
          <w:color w:val="FF0000"/>
          <w:sz w:val="24"/>
          <w:szCs w:val="24"/>
        </w:rPr>
      </w:pPr>
    </w:p>
    <w:p w:rsidR="00237505" w:rsidRPr="00237505" w:rsidRDefault="007B3EDE" w:rsidP="00237505">
      <w:pPr>
        <w:spacing w:line="360" w:lineRule="auto"/>
        <w:ind w:firstLine="720"/>
        <w:rPr>
          <w:rFonts w:cs="Arial"/>
          <w:sz w:val="24"/>
          <w:szCs w:val="24"/>
        </w:rPr>
      </w:pPr>
      <w:r w:rsidRPr="007B3EDE">
        <w:rPr>
          <w:rFonts w:cs="Arial"/>
          <w:sz w:val="24"/>
          <w:szCs w:val="24"/>
        </w:rPr>
        <w:t>A fábula do sapinho surdo de autor desconhecido, uma história motivacional</w:t>
      </w:r>
    </w:p>
    <w:p w:rsidR="00864C16" w:rsidRPr="00A81D0E" w:rsidRDefault="00864C16" w:rsidP="00864C16">
      <w:pPr>
        <w:pStyle w:val="SemEspaamento"/>
        <w:ind w:firstLine="0"/>
        <w:jc w:val="center"/>
        <w:rPr>
          <w:sz w:val="20"/>
        </w:rPr>
      </w:pPr>
      <w:r w:rsidRPr="00A81D0E">
        <w:rPr>
          <w:b/>
          <w:sz w:val="20"/>
        </w:rPr>
        <w:t xml:space="preserve">Figura </w:t>
      </w:r>
      <w:r w:rsidR="00DA5638">
        <w:rPr>
          <w:b/>
          <w:sz w:val="20"/>
        </w:rPr>
        <w:t>7</w:t>
      </w:r>
      <w:r>
        <w:rPr>
          <w:b/>
          <w:sz w:val="20"/>
        </w:rPr>
        <w:t xml:space="preserve"> </w:t>
      </w:r>
      <w:r>
        <w:rPr>
          <w:sz w:val="20"/>
        </w:rPr>
        <w:t xml:space="preserve">– </w:t>
      </w:r>
      <w:r w:rsidR="00237505">
        <w:rPr>
          <w:rFonts w:cs="Arial"/>
          <w:szCs w:val="24"/>
        </w:rPr>
        <w:t>A fábula do sapinho surdo</w:t>
      </w:r>
    </w:p>
    <w:p w:rsidR="00A81D0E" w:rsidRDefault="00864C16" w:rsidP="00686B79">
      <w:pPr>
        <w:pStyle w:val="FPCTextonormal"/>
        <w:spacing w:before="0" w:after="0"/>
        <w:rPr>
          <w:rFonts w:ascii="Times New Roman" w:hAnsi="Times New Roman"/>
        </w:rPr>
      </w:pPr>
      <w:r>
        <w:rPr>
          <w:noProof/>
        </w:rPr>
        <w:drawing>
          <wp:anchor distT="0" distB="0" distL="114300" distR="114300" simplePos="0" relativeHeight="251673600" behindDoc="0" locked="0" layoutInCell="1" allowOverlap="1" wp14:anchorId="41F94ED2" wp14:editId="145199D2">
            <wp:simplePos x="0" y="0"/>
            <wp:positionH relativeFrom="column">
              <wp:posOffset>913765</wp:posOffset>
            </wp:positionH>
            <wp:positionV relativeFrom="paragraph">
              <wp:posOffset>47949</wp:posOffset>
            </wp:positionV>
            <wp:extent cx="3773805" cy="2587625"/>
            <wp:effectExtent l="12700" t="12700" r="0" b="3175"/>
            <wp:wrapSquare wrapText="bothSides"/>
            <wp:docPr id="18" name="Image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3805" cy="25876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81D0E" w:rsidRDefault="00A81D0E" w:rsidP="00686B79">
      <w:pPr>
        <w:pStyle w:val="FPCTextonormal"/>
        <w:spacing w:before="0" w:after="0"/>
        <w:rPr>
          <w:rFonts w:ascii="Times New Roman" w:hAnsi="Times New Roman"/>
        </w:rPr>
      </w:pPr>
    </w:p>
    <w:p w:rsidR="00A81D0E" w:rsidRDefault="00A81D0E" w:rsidP="00686B79">
      <w:pPr>
        <w:pStyle w:val="FPCTextonormal"/>
        <w:spacing w:before="0" w:after="0"/>
        <w:rPr>
          <w:rFonts w:ascii="Times New Roman" w:hAnsi="Times New Roman"/>
        </w:rPr>
      </w:pPr>
    </w:p>
    <w:p w:rsidR="00A81D0E" w:rsidRDefault="00A81D0E" w:rsidP="00686B79">
      <w:pPr>
        <w:pStyle w:val="FPCTextonormal"/>
        <w:spacing w:before="0" w:after="0"/>
        <w:rPr>
          <w:rFonts w:ascii="Times New Roman" w:hAnsi="Times New Roman"/>
        </w:rPr>
      </w:pPr>
    </w:p>
    <w:p w:rsidR="00A81D0E" w:rsidRDefault="00A81D0E" w:rsidP="00686B79">
      <w:pPr>
        <w:pStyle w:val="FPCTextonormal"/>
        <w:spacing w:before="0" w:after="0"/>
        <w:rPr>
          <w:rFonts w:ascii="Times New Roman" w:hAnsi="Times New Roman"/>
        </w:rPr>
      </w:pPr>
    </w:p>
    <w:p w:rsidR="00A81D0E" w:rsidRDefault="00A81D0E" w:rsidP="00686B79">
      <w:pPr>
        <w:pStyle w:val="FPCTextonormal"/>
        <w:spacing w:before="0" w:after="0"/>
        <w:rPr>
          <w:rFonts w:ascii="Times New Roman" w:hAnsi="Times New Roman"/>
        </w:rPr>
      </w:pPr>
    </w:p>
    <w:p w:rsidR="00A81D0E" w:rsidRDefault="00A81D0E" w:rsidP="00686B79">
      <w:pPr>
        <w:pStyle w:val="FPCTextonormal"/>
        <w:spacing w:before="0" w:after="0"/>
        <w:rPr>
          <w:rFonts w:ascii="Times New Roman" w:hAnsi="Times New Roman"/>
        </w:rPr>
      </w:pPr>
    </w:p>
    <w:p w:rsidR="00A81D0E" w:rsidRDefault="00A81D0E" w:rsidP="00686B79">
      <w:pPr>
        <w:pStyle w:val="FPCTextonormal"/>
        <w:spacing w:before="0" w:after="0"/>
        <w:rPr>
          <w:rFonts w:ascii="Times New Roman" w:hAnsi="Times New Roman"/>
        </w:rPr>
      </w:pPr>
    </w:p>
    <w:p w:rsidR="00A81D0E" w:rsidRDefault="00A81D0E" w:rsidP="00686B79">
      <w:pPr>
        <w:pStyle w:val="FPCTextonormal"/>
        <w:spacing w:before="0" w:after="0"/>
        <w:rPr>
          <w:rFonts w:ascii="Times New Roman" w:hAnsi="Times New Roman"/>
        </w:rPr>
      </w:pPr>
    </w:p>
    <w:p w:rsidR="00A81D0E" w:rsidRDefault="00A81D0E" w:rsidP="00686B79">
      <w:pPr>
        <w:pStyle w:val="FPCTextonormal"/>
        <w:spacing w:before="0" w:after="0"/>
        <w:rPr>
          <w:rFonts w:ascii="Times New Roman" w:hAnsi="Times New Roman"/>
        </w:rPr>
      </w:pPr>
    </w:p>
    <w:p w:rsidR="00A81D0E" w:rsidRPr="00074EB6" w:rsidRDefault="00A81D0E" w:rsidP="00686B79">
      <w:pPr>
        <w:pStyle w:val="FPCTextonormal"/>
        <w:spacing w:before="0" w:after="0"/>
        <w:rPr>
          <w:rFonts w:ascii="Times New Roman" w:hAnsi="Times New Roman"/>
        </w:rPr>
      </w:pPr>
    </w:p>
    <w:p w:rsidR="00864C16" w:rsidRDefault="00864C16" w:rsidP="00686B79">
      <w:pPr>
        <w:rPr>
          <w:b/>
          <w:sz w:val="24"/>
          <w:szCs w:val="24"/>
        </w:rPr>
      </w:pPr>
    </w:p>
    <w:p w:rsidR="00864C16" w:rsidRDefault="00864C16" w:rsidP="00686B79">
      <w:pPr>
        <w:rPr>
          <w:b/>
          <w:sz w:val="24"/>
          <w:szCs w:val="24"/>
        </w:rPr>
      </w:pPr>
    </w:p>
    <w:p w:rsidR="00864C16" w:rsidRDefault="00864C16" w:rsidP="00686B79">
      <w:pPr>
        <w:rPr>
          <w:b/>
          <w:sz w:val="24"/>
          <w:szCs w:val="24"/>
        </w:rPr>
      </w:pPr>
    </w:p>
    <w:p w:rsidR="00864C16" w:rsidRDefault="00864C16" w:rsidP="00686B79">
      <w:pPr>
        <w:rPr>
          <w:b/>
          <w:sz w:val="24"/>
          <w:szCs w:val="24"/>
        </w:rPr>
      </w:pPr>
    </w:p>
    <w:p w:rsidR="00864C16" w:rsidRDefault="00864C16" w:rsidP="00686B79">
      <w:pPr>
        <w:rPr>
          <w:b/>
          <w:sz w:val="24"/>
          <w:szCs w:val="24"/>
        </w:rPr>
      </w:pPr>
    </w:p>
    <w:p w:rsidR="00864C16" w:rsidRDefault="00864C16" w:rsidP="00864C16">
      <w:pPr>
        <w:pStyle w:val="SemEspaamento"/>
        <w:ind w:left="2123"/>
        <w:rPr>
          <w:rFonts w:cs="Arial"/>
          <w:sz w:val="20"/>
        </w:rPr>
      </w:pPr>
      <w:r w:rsidRPr="00A81D0E">
        <w:rPr>
          <w:rFonts w:cs="Arial"/>
          <w:b/>
          <w:sz w:val="20"/>
        </w:rPr>
        <w:t>Fonte:</w:t>
      </w:r>
      <w:r>
        <w:rPr>
          <w:rFonts w:cs="Arial"/>
          <w:sz w:val="20"/>
        </w:rPr>
        <w:t xml:space="preserve"> Foto das Autoras (2019)</w:t>
      </w:r>
    </w:p>
    <w:p w:rsidR="00864C16" w:rsidRDefault="00864C16" w:rsidP="003767A1">
      <w:pPr>
        <w:spacing w:line="360" w:lineRule="auto"/>
        <w:ind w:firstLine="720"/>
        <w:jc w:val="left"/>
        <w:rPr>
          <w:rFonts w:cs="Arial"/>
          <w:color w:val="FF0000"/>
          <w:sz w:val="24"/>
          <w:szCs w:val="24"/>
          <w:highlight w:val="yellow"/>
        </w:rPr>
      </w:pPr>
    </w:p>
    <w:p w:rsidR="003767A1" w:rsidRPr="00F91496" w:rsidRDefault="00F91496" w:rsidP="00F91496">
      <w:pPr>
        <w:spacing w:line="360" w:lineRule="auto"/>
        <w:ind w:firstLine="720"/>
        <w:jc w:val="left"/>
        <w:rPr>
          <w:rFonts w:cs="Arial"/>
          <w:b/>
          <w:sz w:val="24"/>
          <w:szCs w:val="24"/>
        </w:rPr>
      </w:pPr>
      <w:r>
        <w:rPr>
          <w:rFonts w:cs="Arial"/>
          <w:b/>
          <w:sz w:val="24"/>
          <w:szCs w:val="24"/>
        </w:rPr>
        <w:t>3.3 Resultado da</w:t>
      </w:r>
      <w:r w:rsidR="00B3576D">
        <w:rPr>
          <w:rFonts w:cs="Arial"/>
          <w:b/>
          <w:sz w:val="24"/>
          <w:szCs w:val="24"/>
        </w:rPr>
        <w:t>s</w:t>
      </w:r>
      <w:r>
        <w:rPr>
          <w:rFonts w:cs="Arial"/>
          <w:b/>
          <w:sz w:val="24"/>
          <w:szCs w:val="24"/>
        </w:rPr>
        <w:t xml:space="preserve"> atividade</w:t>
      </w:r>
      <w:r w:rsidR="00B3576D">
        <w:rPr>
          <w:rFonts w:cs="Arial"/>
          <w:b/>
          <w:sz w:val="24"/>
          <w:szCs w:val="24"/>
        </w:rPr>
        <w:t>s</w:t>
      </w:r>
      <w:r>
        <w:rPr>
          <w:rFonts w:cs="Arial"/>
          <w:b/>
          <w:sz w:val="24"/>
          <w:szCs w:val="24"/>
        </w:rPr>
        <w:t xml:space="preserve"> de leitura e escrita</w:t>
      </w:r>
    </w:p>
    <w:p w:rsidR="0058416B" w:rsidRPr="00675486" w:rsidRDefault="0058416B" w:rsidP="00675486">
      <w:pPr>
        <w:spacing w:line="360" w:lineRule="auto"/>
        <w:ind w:firstLine="709"/>
        <w:jc w:val="left"/>
        <w:rPr>
          <w:rFonts w:cs="Arial"/>
          <w:sz w:val="24"/>
          <w:szCs w:val="24"/>
          <w:highlight w:val="yellow"/>
        </w:rPr>
      </w:pPr>
      <w:r w:rsidRPr="00675486">
        <w:rPr>
          <w:rFonts w:cs="Arial"/>
          <w:sz w:val="24"/>
          <w:szCs w:val="24"/>
          <w:highlight w:val="yellow"/>
        </w:rPr>
        <w:t xml:space="preserve"> </w:t>
      </w:r>
    </w:p>
    <w:p w:rsidR="0058416B" w:rsidRPr="00675486" w:rsidRDefault="00675486" w:rsidP="00675486">
      <w:pPr>
        <w:spacing w:line="360" w:lineRule="auto"/>
        <w:ind w:firstLine="709"/>
        <w:rPr>
          <w:rFonts w:cs="Arial"/>
          <w:sz w:val="24"/>
          <w:szCs w:val="24"/>
        </w:rPr>
      </w:pPr>
      <w:r w:rsidRPr="00675486">
        <w:rPr>
          <w:rFonts w:cs="Arial"/>
          <w:sz w:val="24"/>
          <w:szCs w:val="24"/>
        </w:rPr>
        <w:t xml:space="preserve"> A</w:t>
      </w:r>
      <w:r w:rsidR="0058416B" w:rsidRPr="00675486">
        <w:rPr>
          <w:rFonts w:cs="Arial"/>
          <w:sz w:val="24"/>
          <w:szCs w:val="24"/>
        </w:rPr>
        <w:t>o aplicar essas atividades de contação de história através de leitura colaborativa, fez com que os alunos melhorassem a sistematizaçã</w:t>
      </w:r>
      <w:r w:rsidRPr="00675486">
        <w:rPr>
          <w:rFonts w:cs="Arial"/>
          <w:sz w:val="24"/>
          <w:szCs w:val="24"/>
        </w:rPr>
        <w:t>o da escrita, conseguissem expor sentimentos através das palavras e compreendessem as mensagens contidas na moral de cada história, uma vez que essas histórias tenham sido escolhidas com um objetivo específico de tocá-los de alguma forma.</w:t>
      </w:r>
    </w:p>
    <w:p w:rsidR="003767A1" w:rsidRPr="00675486" w:rsidRDefault="003767A1" w:rsidP="00675486">
      <w:pPr>
        <w:spacing w:line="360" w:lineRule="auto"/>
        <w:ind w:firstLine="709"/>
        <w:rPr>
          <w:rFonts w:cs="Arial"/>
          <w:sz w:val="24"/>
          <w:szCs w:val="24"/>
        </w:rPr>
      </w:pPr>
      <w:r w:rsidRPr="00675486">
        <w:rPr>
          <w:rFonts w:cs="Arial"/>
          <w:sz w:val="24"/>
          <w:szCs w:val="24"/>
        </w:rPr>
        <w:t>A atividade a princípio de</w:t>
      </w:r>
      <w:r w:rsidR="00675486">
        <w:rPr>
          <w:rFonts w:cs="Arial"/>
          <w:sz w:val="24"/>
          <w:szCs w:val="24"/>
        </w:rPr>
        <w:t>spretensiosa,</w:t>
      </w:r>
      <w:r w:rsidRPr="00675486">
        <w:rPr>
          <w:rFonts w:cs="Arial"/>
          <w:sz w:val="24"/>
          <w:szCs w:val="24"/>
        </w:rPr>
        <w:t xml:space="preserve"> mas inte</w:t>
      </w:r>
      <w:r w:rsidR="00675486">
        <w:rPr>
          <w:rFonts w:cs="Arial"/>
          <w:sz w:val="24"/>
          <w:szCs w:val="24"/>
        </w:rPr>
        <w:t xml:space="preserve">ncional por parte da equipe, </w:t>
      </w:r>
      <w:r w:rsidRPr="00675486">
        <w:rPr>
          <w:rFonts w:cs="Arial"/>
          <w:sz w:val="24"/>
          <w:szCs w:val="24"/>
        </w:rPr>
        <w:t>visava proporcionar uma r</w:t>
      </w:r>
      <w:r w:rsidR="00675486">
        <w:rPr>
          <w:rFonts w:cs="Arial"/>
          <w:sz w:val="24"/>
          <w:szCs w:val="24"/>
        </w:rPr>
        <w:t>elação de con</w:t>
      </w:r>
      <w:r w:rsidR="00B3576D">
        <w:rPr>
          <w:rFonts w:cs="Arial"/>
          <w:sz w:val="24"/>
          <w:szCs w:val="24"/>
        </w:rPr>
        <w:t>fiança e autonomia nos educandos</w:t>
      </w:r>
      <w:r w:rsidR="00675486">
        <w:rPr>
          <w:rFonts w:cs="Arial"/>
          <w:sz w:val="24"/>
          <w:szCs w:val="24"/>
        </w:rPr>
        <w:t>.</w:t>
      </w:r>
    </w:p>
    <w:p w:rsidR="00DA5638" w:rsidRPr="00DA5638" w:rsidRDefault="00DA5638" w:rsidP="00DA5638">
      <w:pPr>
        <w:spacing w:line="360" w:lineRule="auto"/>
        <w:rPr>
          <w:rFonts w:cs="Arial"/>
          <w:sz w:val="24"/>
          <w:szCs w:val="24"/>
        </w:rPr>
      </w:pPr>
      <w:r>
        <w:rPr>
          <w:rFonts w:ascii="Times New Roman" w:hAnsi="Times New Roman"/>
        </w:rPr>
        <w:tab/>
      </w:r>
      <w:r w:rsidRPr="00DA5638">
        <w:rPr>
          <w:rFonts w:cs="Arial"/>
          <w:sz w:val="24"/>
          <w:szCs w:val="24"/>
        </w:rPr>
        <w:t xml:space="preserve">Ler e escrever </w:t>
      </w:r>
      <w:r>
        <w:rPr>
          <w:rFonts w:cs="Arial"/>
          <w:sz w:val="24"/>
          <w:szCs w:val="24"/>
        </w:rPr>
        <w:t>são atividades que precisam estar recheadas de sentido,</w:t>
      </w:r>
      <w:r w:rsidR="00E92820">
        <w:rPr>
          <w:rFonts w:cs="Arial"/>
          <w:sz w:val="24"/>
          <w:szCs w:val="24"/>
        </w:rPr>
        <w:t xml:space="preserve"> ser um momento significativo</w:t>
      </w:r>
      <w:r w:rsidR="00675486">
        <w:rPr>
          <w:rFonts w:cs="Arial"/>
          <w:sz w:val="24"/>
          <w:szCs w:val="24"/>
        </w:rPr>
        <w:t xml:space="preserve"> caso contrário, a criança,</w:t>
      </w:r>
      <w:r>
        <w:rPr>
          <w:rFonts w:cs="Arial"/>
          <w:sz w:val="24"/>
          <w:szCs w:val="24"/>
        </w:rPr>
        <w:t xml:space="preserve"> principalmente aquelas que não estão inseridas em um mundo letrado, terão dificuldades em compreender a função social destas atividades</w:t>
      </w:r>
    </w:p>
    <w:p w:rsidR="00DA5638" w:rsidRPr="00DA5638" w:rsidRDefault="00DA5638" w:rsidP="00E92820">
      <w:pPr>
        <w:rPr>
          <w:rFonts w:cs="Arial"/>
          <w:sz w:val="24"/>
          <w:szCs w:val="24"/>
        </w:rPr>
      </w:pPr>
    </w:p>
    <w:p w:rsidR="00DA5638" w:rsidRPr="00E92820" w:rsidRDefault="00DA5638" w:rsidP="00DA5638">
      <w:pPr>
        <w:ind w:left="2268" w:firstLine="709"/>
        <w:rPr>
          <w:rFonts w:cs="Arial"/>
        </w:rPr>
      </w:pPr>
      <w:r w:rsidRPr="00E92820">
        <w:rPr>
          <w:rFonts w:cs="Arial"/>
        </w:rPr>
        <w:t>A aprendizagem significativa implica sempre alguma ousadia diante do problema posto: o aluno precisa elaborar hipóteses e experimentá-las. Fatores e processos afetivos, motivacionais e relacionais são importantes neste momento (</w:t>
      </w:r>
      <w:r w:rsidR="00E92820" w:rsidRPr="00E92820">
        <w:rPr>
          <w:rFonts w:cs="Arial"/>
        </w:rPr>
        <w:t>BRASIL</w:t>
      </w:r>
      <w:r w:rsidRPr="00E92820">
        <w:rPr>
          <w:rFonts w:cs="Arial"/>
        </w:rPr>
        <w:t xml:space="preserve">, 2000, p.52, apud </w:t>
      </w:r>
      <w:r w:rsidR="00E92820" w:rsidRPr="00E92820">
        <w:rPr>
          <w:rFonts w:cs="Arial"/>
        </w:rPr>
        <w:t>DOHME</w:t>
      </w:r>
      <w:r w:rsidRPr="00E92820">
        <w:rPr>
          <w:rFonts w:cs="Arial"/>
        </w:rPr>
        <w:t>, 2003, p.124).</w:t>
      </w:r>
    </w:p>
    <w:p w:rsidR="00864C16" w:rsidRDefault="00864C16" w:rsidP="00686B79">
      <w:pPr>
        <w:rPr>
          <w:b/>
          <w:sz w:val="24"/>
          <w:szCs w:val="24"/>
        </w:rPr>
      </w:pPr>
    </w:p>
    <w:p w:rsidR="00864C16" w:rsidRDefault="00864C16" w:rsidP="00686B79">
      <w:pPr>
        <w:rPr>
          <w:b/>
          <w:sz w:val="24"/>
          <w:szCs w:val="24"/>
        </w:rPr>
      </w:pPr>
    </w:p>
    <w:p w:rsidR="00E92820" w:rsidRDefault="00E92820" w:rsidP="00F91496">
      <w:pPr>
        <w:pStyle w:val="Seo"/>
      </w:pPr>
      <w:r w:rsidRPr="00F91496">
        <w:t>CONFECÇÃO DO LIVRO</w:t>
      </w:r>
    </w:p>
    <w:p w:rsidR="00F91496" w:rsidRPr="00F91496" w:rsidRDefault="00F91496" w:rsidP="00F91496">
      <w:pPr>
        <w:pStyle w:val="Seo"/>
        <w:numPr>
          <w:ilvl w:val="0"/>
          <w:numId w:val="0"/>
        </w:numPr>
        <w:ind w:left="720"/>
      </w:pPr>
    </w:p>
    <w:p w:rsidR="004466EC" w:rsidRDefault="004466EC" w:rsidP="00E92820">
      <w:pPr>
        <w:spacing w:line="360" w:lineRule="auto"/>
        <w:ind w:firstLine="720"/>
        <w:rPr>
          <w:rFonts w:eastAsia="SimSun" w:cs="Arial"/>
          <w:bCs/>
          <w:sz w:val="24"/>
          <w:szCs w:val="24"/>
        </w:rPr>
      </w:pPr>
      <w:r w:rsidRPr="00800AF1">
        <w:rPr>
          <w:rFonts w:eastAsia="SimSun" w:cs="Arial"/>
          <w:bCs/>
          <w:sz w:val="24"/>
          <w:szCs w:val="24"/>
        </w:rPr>
        <w:t>Todas as atividades anteriores citadas, tinham como objetivo final a elaboração de um li</w:t>
      </w:r>
      <w:r w:rsidR="00800AF1" w:rsidRPr="00800AF1">
        <w:rPr>
          <w:rFonts w:eastAsia="SimSun" w:cs="Arial"/>
          <w:bCs/>
          <w:sz w:val="24"/>
          <w:szCs w:val="24"/>
        </w:rPr>
        <w:t xml:space="preserve">vro com histórias contadas pelos alunos. </w:t>
      </w:r>
    </w:p>
    <w:p w:rsidR="00AF6185" w:rsidRDefault="00AF6185" w:rsidP="00E92820">
      <w:pPr>
        <w:spacing w:line="360" w:lineRule="auto"/>
        <w:ind w:firstLine="720"/>
        <w:rPr>
          <w:rFonts w:eastAsia="SimSun" w:cs="Arial"/>
          <w:bCs/>
          <w:sz w:val="24"/>
          <w:szCs w:val="24"/>
        </w:rPr>
      </w:pPr>
      <w:r>
        <w:rPr>
          <w:rFonts w:eastAsia="SimSun" w:cs="Arial"/>
          <w:bCs/>
          <w:sz w:val="24"/>
          <w:szCs w:val="24"/>
        </w:rPr>
        <w:t>Na construção do livro os alunos saíram do papel de coadjuvante para protagonistas conseguiram mostrar autonomia e segurança na hora de escrever.</w:t>
      </w:r>
    </w:p>
    <w:p w:rsidR="00CE3DD6" w:rsidRDefault="00CE3DD6" w:rsidP="00E92820">
      <w:pPr>
        <w:spacing w:line="360" w:lineRule="auto"/>
        <w:ind w:firstLine="720"/>
        <w:rPr>
          <w:rFonts w:eastAsia="SimSun" w:cs="Arial"/>
          <w:bCs/>
          <w:sz w:val="24"/>
          <w:szCs w:val="24"/>
        </w:rPr>
      </w:pPr>
      <w:r>
        <w:rPr>
          <w:rFonts w:eastAsia="SimSun" w:cs="Arial"/>
          <w:bCs/>
          <w:sz w:val="24"/>
          <w:szCs w:val="24"/>
        </w:rPr>
        <w:t>Conseguimos observar também uma mudança de comportamento entre eles, os mesmos passaram a se respeitar</w:t>
      </w:r>
      <w:r w:rsidR="0041468B">
        <w:rPr>
          <w:rFonts w:eastAsia="SimSun" w:cs="Arial"/>
          <w:bCs/>
          <w:sz w:val="24"/>
          <w:szCs w:val="24"/>
        </w:rPr>
        <w:t xml:space="preserve"> mais, ouvir a opinião do amigo e trabalhar em grupo.</w:t>
      </w:r>
    </w:p>
    <w:p w:rsidR="00AF6185" w:rsidRDefault="00AF6185" w:rsidP="00E92820">
      <w:pPr>
        <w:spacing w:line="360" w:lineRule="auto"/>
        <w:ind w:firstLine="720"/>
        <w:rPr>
          <w:rFonts w:eastAsia="SimSun" w:cs="Arial"/>
          <w:bCs/>
          <w:sz w:val="24"/>
          <w:szCs w:val="24"/>
        </w:rPr>
      </w:pPr>
      <w:r>
        <w:rPr>
          <w:rFonts w:eastAsia="SimSun" w:cs="Arial"/>
          <w:bCs/>
          <w:sz w:val="24"/>
          <w:szCs w:val="24"/>
        </w:rPr>
        <w:t xml:space="preserve">Como todo planejamento, o projeto já estava todo </w:t>
      </w:r>
      <w:r w:rsidR="003540AA">
        <w:rPr>
          <w:rFonts w:eastAsia="SimSun" w:cs="Arial"/>
          <w:bCs/>
          <w:sz w:val="24"/>
          <w:szCs w:val="24"/>
        </w:rPr>
        <w:t>desenhado,</w:t>
      </w:r>
      <w:r>
        <w:rPr>
          <w:rFonts w:eastAsia="SimSun" w:cs="Arial"/>
          <w:bCs/>
          <w:sz w:val="24"/>
          <w:szCs w:val="24"/>
        </w:rPr>
        <w:t xml:space="preserve"> porém no decorrer do processo e na troca de </w:t>
      </w:r>
      <w:r w:rsidR="003540AA">
        <w:rPr>
          <w:rFonts w:eastAsia="SimSun" w:cs="Arial"/>
          <w:bCs/>
          <w:sz w:val="24"/>
          <w:szCs w:val="24"/>
        </w:rPr>
        <w:t xml:space="preserve">experiências entre as graduandas e os alunos, </w:t>
      </w:r>
      <w:r w:rsidR="003540AA">
        <w:rPr>
          <w:rFonts w:eastAsia="SimSun" w:cs="Arial"/>
          <w:bCs/>
          <w:sz w:val="24"/>
          <w:szCs w:val="24"/>
        </w:rPr>
        <w:lastRenderedPageBreak/>
        <w:t xml:space="preserve">esse planejamento sofreu algumas interferências, como por exemplo o nome do livro que foi sugerido pelos próprios alunos. </w:t>
      </w:r>
    </w:p>
    <w:p w:rsidR="00E92820" w:rsidRDefault="00E92820" w:rsidP="00E92820">
      <w:pPr>
        <w:spacing w:line="360" w:lineRule="auto"/>
        <w:ind w:firstLine="720"/>
        <w:rPr>
          <w:rFonts w:eastAsia="SimSun" w:cs="Arial"/>
          <w:bCs/>
          <w:sz w:val="24"/>
          <w:szCs w:val="24"/>
        </w:rPr>
      </w:pPr>
      <w:r w:rsidRPr="003540AA">
        <w:rPr>
          <w:rFonts w:eastAsia="SimSun" w:cs="Arial"/>
          <w:bCs/>
          <w:sz w:val="24"/>
          <w:szCs w:val="24"/>
        </w:rPr>
        <w:t xml:space="preserve">O projeto que inicialmente se chamava “CARTAS PARA O FUTURO” acabou sendo modificado </w:t>
      </w:r>
      <w:r w:rsidR="00AF6185" w:rsidRPr="003540AA">
        <w:rPr>
          <w:rFonts w:eastAsia="SimSun" w:cs="Arial"/>
          <w:bCs/>
          <w:sz w:val="24"/>
          <w:szCs w:val="24"/>
        </w:rPr>
        <w:t>para “AVENTURA DOS SONHOS”</w:t>
      </w:r>
      <w:r w:rsidR="00E35329">
        <w:rPr>
          <w:rFonts w:eastAsia="SimSun" w:cs="Arial"/>
          <w:bCs/>
          <w:sz w:val="24"/>
          <w:szCs w:val="24"/>
        </w:rPr>
        <w:t>.</w:t>
      </w:r>
    </w:p>
    <w:p w:rsidR="00E35329" w:rsidRPr="00E92820" w:rsidRDefault="00E35329" w:rsidP="00E92820">
      <w:pPr>
        <w:spacing w:line="360" w:lineRule="auto"/>
        <w:ind w:firstLine="720"/>
        <w:rPr>
          <w:rFonts w:eastAsia="SimSun" w:cs="Arial"/>
          <w:bCs/>
          <w:sz w:val="24"/>
          <w:szCs w:val="24"/>
        </w:rPr>
      </w:pPr>
    </w:p>
    <w:p w:rsidR="00E92820" w:rsidRPr="00A81D0E" w:rsidRDefault="00E92820" w:rsidP="00E92820">
      <w:pPr>
        <w:pStyle w:val="SemEspaamento"/>
        <w:ind w:firstLine="0"/>
        <w:jc w:val="center"/>
        <w:rPr>
          <w:sz w:val="20"/>
        </w:rPr>
      </w:pPr>
      <w:r w:rsidRPr="00A81D0E">
        <w:rPr>
          <w:b/>
          <w:sz w:val="20"/>
        </w:rPr>
        <w:t xml:space="preserve">Figura </w:t>
      </w:r>
      <w:r>
        <w:rPr>
          <w:b/>
          <w:sz w:val="20"/>
        </w:rPr>
        <w:t xml:space="preserve">8 </w:t>
      </w:r>
      <w:r>
        <w:rPr>
          <w:sz w:val="20"/>
        </w:rPr>
        <w:t xml:space="preserve">– </w:t>
      </w:r>
      <w:r>
        <w:rPr>
          <w:rFonts w:cs="Arial"/>
          <w:szCs w:val="24"/>
        </w:rPr>
        <w:t>Capa do livro criado pelos alunos</w:t>
      </w:r>
    </w:p>
    <w:p w:rsidR="00E92820" w:rsidRDefault="00E92820" w:rsidP="00E92820">
      <w:pPr>
        <w:spacing w:line="360" w:lineRule="auto"/>
        <w:rPr>
          <w:rFonts w:ascii="Times New Roman" w:eastAsia="SimSun" w:hAnsi="Times New Roman"/>
          <w:b/>
          <w:bCs/>
        </w:rPr>
      </w:pPr>
      <w:r>
        <w:rPr>
          <w:rFonts w:ascii="Times New Roman" w:eastAsia="SimSun" w:hAnsi="Times New Roman"/>
          <w:b/>
          <w:bCs/>
          <w:noProof/>
        </w:rPr>
        <w:drawing>
          <wp:anchor distT="0" distB="0" distL="114300" distR="114300" simplePos="0" relativeHeight="251681792" behindDoc="0" locked="0" layoutInCell="1" allowOverlap="1" wp14:anchorId="5B00A1DE" wp14:editId="424EA980">
            <wp:simplePos x="0" y="0"/>
            <wp:positionH relativeFrom="column">
              <wp:posOffset>2091716</wp:posOffset>
            </wp:positionH>
            <wp:positionV relativeFrom="paragraph">
              <wp:posOffset>42817</wp:posOffset>
            </wp:positionV>
            <wp:extent cx="1674495" cy="2033905"/>
            <wp:effectExtent l="12700" t="12700" r="14605" b="10795"/>
            <wp:wrapSquare wrapText="bothSides"/>
            <wp:docPr id="22" name="Imagem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4495" cy="20339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92820" w:rsidRDefault="00E92820" w:rsidP="00E92820">
      <w:pPr>
        <w:spacing w:line="360" w:lineRule="auto"/>
        <w:rPr>
          <w:rFonts w:ascii="Times New Roman" w:eastAsia="SimSun" w:hAnsi="Times New Roman"/>
          <w:b/>
          <w:bCs/>
        </w:rPr>
      </w:pPr>
    </w:p>
    <w:p w:rsidR="00E92820" w:rsidRDefault="00E92820" w:rsidP="00E92820">
      <w:pPr>
        <w:spacing w:line="360" w:lineRule="auto"/>
        <w:rPr>
          <w:rFonts w:ascii="Times New Roman" w:eastAsia="SimSun" w:hAnsi="Times New Roman"/>
          <w:b/>
          <w:bCs/>
        </w:rPr>
      </w:pPr>
    </w:p>
    <w:p w:rsidR="00E92820" w:rsidRDefault="00E92820" w:rsidP="00E92820">
      <w:pPr>
        <w:spacing w:line="360" w:lineRule="auto"/>
        <w:rPr>
          <w:rFonts w:ascii="Times New Roman" w:eastAsia="SimSun" w:hAnsi="Times New Roman"/>
          <w:b/>
          <w:bCs/>
        </w:rPr>
      </w:pPr>
    </w:p>
    <w:p w:rsidR="00E92820" w:rsidRDefault="00E92820" w:rsidP="00E92820">
      <w:pPr>
        <w:spacing w:line="360" w:lineRule="auto"/>
        <w:rPr>
          <w:rFonts w:ascii="Times New Roman" w:eastAsia="SimSun" w:hAnsi="Times New Roman"/>
          <w:b/>
          <w:bCs/>
        </w:rPr>
      </w:pPr>
    </w:p>
    <w:p w:rsidR="00E92820" w:rsidRDefault="00E92820" w:rsidP="00E92820">
      <w:pPr>
        <w:spacing w:line="360" w:lineRule="auto"/>
        <w:rPr>
          <w:rFonts w:ascii="Times New Roman" w:eastAsia="SimSun" w:hAnsi="Times New Roman"/>
          <w:b/>
          <w:bCs/>
        </w:rPr>
      </w:pPr>
    </w:p>
    <w:p w:rsidR="00E92820" w:rsidRDefault="00E92820" w:rsidP="00E92820">
      <w:pPr>
        <w:spacing w:line="360" w:lineRule="auto"/>
        <w:rPr>
          <w:rFonts w:ascii="Times New Roman" w:eastAsia="SimSun" w:hAnsi="Times New Roman"/>
          <w:b/>
          <w:bCs/>
        </w:rPr>
      </w:pPr>
    </w:p>
    <w:p w:rsidR="00E92820" w:rsidRDefault="00E92820" w:rsidP="00E92820">
      <w:pPr>
        <w:spacing w:line="360" w:lineRule="auto"/>
        <w:rPr>
          <w:rFonts w:ascii="Times New Roman" w:eastAsia="SimSun" w:hAnsi="Times New Roman"/>
          <w:b/>
          <w:bCs/>
        </w:rPr>
      </w:pPr>
    </w:p>
    <w:p w:rsidR="00E92820" w:rsidRDefault="00E92820" w:rsidP="00E92820">
      <w:pPr>
        <w:spacing w:line="360" w:lineRule="auto"/>
        <w:rPr>
          <w:rFonts w:ascii="Times New Roman" w:eastAsia="SimSun" w:hAnsi="Times New Roman"/>
          <w:b/>
          <w:bCs/>
        </w:rPr>
      </w:pPr>
    </w:p>
    <w:p w:rsidR="00E92820" w:rsidRDefault="00E92820" w:rsidP="00E92820">
      <w:pPr>
        <w:spacing w:line="360" w:lineRule="auto"/>
        <w:rPr>
          <w:rFonts w:ascii="Times New Roman" w:eastAsia="SimSun" w:hAnsi="Times New Roman"/>
          <w:b/>
          <w:bCs/>
        </w:rPr>
      </w:pPr>
    </w:p>
    <w:p w:rsidR="002E1781" w:rsidRDefault="002E1781" w:rsidP="002E1781">
      <w:pPr>
        <w:pStyle w:val="SemEspaamento"/>
        <w:ind w:left="2123"/>
        <w:rPr>
          <w:rFonts w:cs="Arial"/>
          <w:sz w:val="20"/>
        </w:rPr>
      </w:pPr>
      <w:r w:rsidRPr="00A81D0E">
        <w:rPr>
          <w:rFonts w:cs="Arial"/>
          <w:b/>
          <w:sz w:val="20"/>
        </w:rPr>
        <w:t>Fonte:</w:t>
      </w:r>
      <w:r>
        <w:rPr>
          <w:rFonts w:cs="Arial"/>
          <w:sz w:val="20"/>
        </w:rPr>
        <w:t xml:space="preserve"> Foto das Autoras (2019)</w:t>
      </w:r>
    </w:p>
    <w:p w:rsidR="00E92820" w:rsidRDefault="00E92820" w:rsidP="00E92820">
      <w:pPr>
        <w:spacing w:line="360" w:lineRule="auto"/>
        <w:rPr>
          <w:rFonts w:ascii="Times New Roman" w:eastAsia="SimSun" w:hAnsi="Times New Roman"/>
          <w:b/>
          <w:bCs/>
        </w:rPr>
      </w:pPr>
    </w:p>
    <w:p w:rsidR="00E92820" w:rsidRDefault="00E92820" w:rsidP="00E92820">
      <w:pPr>
        <w:spacing w:line="360" w:lineRule="auto"/>
        <w:rPr>
          <w:rFonts w:ascii="Times New Roman" w:eastAsia="SimSun" w:hAnsi="Times New Roman"/>
          <w:b/>
          <w:bCs/>
        </w:rPr>
      </w:pPr>
    </w:p>
    <w:p w:rsidR="00E92820" w:rsidRDefault="00E92820" w:rsidP="00E92820">
      <w:pPr>
        <w:spacing w:line="360" w:lineRule="auto"/>
        <w:jc w:val="center"/>
        <w:rPr>
          <w:rFonts w:ascii="Times New Roman" w:hAnsi="Times New Roman"/>
          <w:b/>
          <w:sz w:val="18"/>
        </w:rPr>
      </w:pPr>
    </w:p>
    <w:p w:rsidR="00AF60B4" w:rsidRDefault="00AF60B4" w:rsidP="00E92820">
      <w:pPr>
        <w:spacing w:line="360" w:lineRule="auto"/>
        <w:jc w:val="center"/>
        <w:rPr>
          <w:rFonts w:ascii="Times New Roman" w:hAnsi="Times New Roman"/>
          <w:b/>
          <w:sz w:val="18"/>
        </w:rPr>
      </w:pPr>
    </w:p>
    <w:p w:rsidR="00AF60B4" w:rsidRDefault="00AF60B4" w:rsidP="00E92820">
      <w:pPr>
        <w:spacing w:line="360" w:lineRule="auto"/>
        <w:jc w:val="center"/>
        <w:rPr>
          <w:rFonts w:ascii="Times New Roman" w:hAnsi="Times New Roman"/>
          <w:b/>
          <w:sz w:val="18"/>
        </w:rPr>
      </w:pPr>
    </w:p>
    <w:p w:rsidR="00AF60B4" w:rsidRDefault="00AF60B4" w:rsidP="00E92820">
      <w:pPr>
        <w:spacing w:line="360" w:lineRule="auto"/>
        <w:jc w:val="center"/>
        <w:rPr>
          <w:rFonts w:ascii="Times New Roman" w:hAnsi="Times New Roman"/>
          <w:b/>
          <w:sz w:val="18"/>
        </w:rPr>
      </w:pPr>
    </w:p>
    <w:p w:rsidR="00AF60B4" w:rsidRDefault="00AF60B4" w:rsidP="00E92820">
      <w:pPr>
        <w:spacing w:line="360" w:lineRule="auto"/>
        <w:jc w:val="center"/>
        <w:rPr>
          <w:rFonts w:ascii="Times New Roman" w:hAnsi="Times New Roman"/>
          <w:b/>
          <w:sz w:val="18"/>
        </w:rPr>
      </w:pPr>
    </w:p>
    <w:p w:rsidR="00AF60B4" w:rsidRDefault="00AF60B4" w:rsidP="00E92820">
      <w:pPr>
        <w:spacing w:line="360" w:lineRule="auto"/>
        <w:jc w:val="center"/>
        <w:rPr>
          <w:rFonts w:ascii="Times New Roman" w:hAnsi="Times New Roman"/>
          <w:b/>
          <w:sz w:val="18"/>
        </w:rPr>
      </w:pPr>
    </w:p>
    <w:p w:rsidR="00AF60B4" w:rsidRDefault="00AF60B4" w:rsidP="00E92820">
      <w:pPr>
        <w:spacing w:line="360" w:lineRule="auto"/>
        <w:jc w:val="center"/>
        <w:rPr>
          <w:rFonts w:ascii="Times New Roman" w:hAnsi="Times New Roman"/>
          <w:b/>
          <w:sz w:val="18"/>
        </w:rPr>
      </w:pPr>
    </w:p>
    <w:p w:rsidR="00AF60B4" w:rsidRDefault="00AF60B4" w:rsidP="00E92820">
      <w:pPr>
        <w:spacing w:line="360" w:lineRule="auto"/>
        <w:jc w:val="center"/>
        <w:rPr>
          <w:rFonts w:ascii="Times New Roman" w:hAnsi="Times New Roman"/>
          <w:b/>
          <w:sz w:val="18"/>
        </w:rPr>
      </w:pPr>
    </w:p>
    <w:p w:rsidR="00AF60B4" w:rsidRDefault="00AF60B4" w:rsidP="00E92820">
      <w:pPr>
        <w:spacing w:line="360" w:lineRule="auto"/>
        <w:jc w:val="center"/>
        <w:rPr>
          <w:rFonts w:ascii="Times New Roman" w:hAnsi="Times New Roman"/>
          <w:b/>
          <w:sz w:val="18"/>
        </w:rPr>
      </w:pPr>
    </w:p>
    <w:p w:rsidR="00AF60B4" w:rsidRDefault="00AF60B4" w:rsidP="00E92820">
      <w:pPr>
        <w:spacing w:line="360" w:lineRule="auto"/>
        <w:jc w:val="center"/>
        <w:rPr>
          <w:rFonts w:ascii="Times New Roman" w:hAnsi="Times New Roman"/>
          <w:b/>
          <w:sz w:val="18"/>
        </w:rPr>
      </w:pPr>
    </w:p>
    <w:p w:rsidR="00AF60B4" w:rsidRDefault="00AF60B4" w:rsidP="00E92820">
      <w:pPr>
        <w:spacing w:line="360" w:lineRule="auto"/>
        <w:jc w:val="center"/>
        <w:rPr>
          <w:rFonts w:ascii="Times New Roman" w:hAnsi="Times New Roman"/>
          <w:b/>
          <w:sz w:val="18"/>
        </w:rPr>
      </w:pPr>
    </w:p>
    <w:p w:rsidR="00AF60B4" w:rsidRDefault="00AF60B4" w:rsidP="00E92820">
      <w:pPr>
        <w:spacing w:line="360" w:lineRule="auto"/>
        <w:jc w:val="center"/>
        <w:rPr>
          <w:rFonts w:ascii="Times New Roman" w:hAnsi="Times New Roman"/>
          <w:b/>
          <w:sz w:val="18"/>
        </w:rPr>
      </w:pPr>
    </w:p>
    <w:p w:rsidR="00AF60B4" w:rsidRDefault="00AF60B4" w:rsidP="00E92820">
      <w:pPr>
        <w:spacing w:line="360" w:lineRule="auto"/>
        <w:jc w:val="center"/>
        <w:rPr>
          <w:rFonts w:ascii="Times New Roman" w:hAnsi="Times New Roman"/>
          <w:b/>
          <w:sz w:val="18"/>
        </w:rPr>
      </w:pPr>
    </w:p>
    <w:p w:rsidR="00AF60B4" w:rsidRDefault="00AF60B4" w:rsidP="00E92820">
      <w:pPr>
        <w:spacing w:line="360" w:lineRule="auto"/>
        <w:jc w:val="center"/>
        <w:rPr>
          <w:rFonts w:ascii="Times New Roman" w:hAnsi="Times New Roman"/>
          <w:b/>
          <w:sz w:val="18"/>
        </w:rPr>
      </w:pPr>
    </w:p>
    <w:p w:rsidR="00AF60B4" w:rsidRDefault="00AF60B4" w:rsidP="00E92820">
      <w:pPr>
        <w:spacing w:line="360" w:lineRule="auto"/>
        <w:jc w:val="center"/>
        <w:rPr>
          <w:rFonts w:ascii="Times New Roman" w:hAnsi="Times New Roman"/>
          <w:b/>
          <w:sz w:val="18"/>
        </w:rPr>
      </w:pPr>
    </w:p>
    <w:p w:rsidR="00AF60B4" w:rsidRDefault="00AF60B4" w:rsidP="00E92820">
      <w:pPr>
        <w:spacing w:line="360" w:lineRule="auto"/>
        <w:jc w:val="center"/>
        <w:rPr>
          <w:rFonts w:ascii="Times New Roman" w:hAnsi="Times New Roman"/>
          <w:b/>
          <w:sz w:val="18"/>
        </w:rPr>
      </w:pPr>
    </w:p>
    <w:p w:rsidR="00AF60B4" w:rsidRDefault="00AF60B4" w:rsidP="00E01EC1">
      <w:pPr>
        <w:spacing w:line="360" w:lineRule="auto"/>
        <w:rPr>
          <w:rFonts w:ascii="Times New Roman" w:hAnsi="Times New Roman"/>
          <w:b/>
          <w:sz w:val="18"/>
        </w:rPr>
      </w:pPr>
    </w:p>
    <w:p w:rsidR="00AF60B4" w:rsidRPr="001E225C" w:rsidRDefault="00AF60B4" w:rsidP="00E92820">
      <w:pPr>
        <w:spacing w:line="360" w:lineRule="auto"/>
        <w:jc w:val="center"/>
        <w:rPr>
          <w:rFonts w:ascii="Times New Roman" w:hAnsi="Times New Roman"/>
          <w:b/>
          <w:sz w:val="18"/>
        </w:rPr>
      </w:pPr>
    </w:p>
    <w:p w:rsidR="00663018" w:rsidRPr="00AF60B4" w:rsidRDefault="00663018" w:rsidP="00663018">
      <w:pPr>
        <w:spacing w:line="360" w:lineRule="auto"/>
        <w:jc w:val="center"/>
        <w:rPr>
          <w:rFonts w:cs="Arial"/>
          <w:b/>
          <w:sz w:val="24"/>
        </w:rPr>
      </w:pPr>
      <w:r w:rsidRPr="00AF60B4">
        <w:rPr>
          <w:rFonts w:cs="Arial"/>
          <w:b/>
          <w:sz w:val="24"/>
        </w:rPr>
        <w:t>CONCLUSÃO</w:t>
      </w:r>
    </w:p>
    <w:p w:rsidR="00663018" w:rsidRDefault="00AF60B4" w:rsidP="00AF60B4">
      <w:pPr>
        <w:spacing w:line="360" w:lineRule="auto"/>
        <w:ind w:firstLine="709"/>
        <w:rPr>
          <w:rFonts w:cs="Arial"/>
          <w:sz w:val="24"/>
        </w:rPr>
      </w:pPr>
      <w:r>
        <w:rPr>
          <w:rFonts w:cs="Arial"/>
          <w:sz w:val="24"/>
        </w:rPr>
        <w:t xml:space="preserve">Os alunos após esse projeto, passaram a ter mais interesse pelas aulas de português, passaram a participar mais das aulas, interagir, o nível de concentração aumentou pois trabalhamos de uma forma que os atingissem pessoalmente, nos levamos a realidade dos alunos. </w:t>
      </w:r>
    </w:p>
    <w:p w:rsidR="00AF60B4" w:rsidRDefault="00AF60B4" w:rsidP="00AF60B4">
      <w:pPr>
        <w:spacing w:line="360" w:lineRule="auto"/>
        <w:ind w:firstLine="709"/>
        <w:rPr>
          <w:rFonts w:cs="Arial"/>
          <w:sz w:val="24"/>
        </w:rPr>
      </w:pPr>
      <w:r>
        <w:rPr>
          <w:rFonts w:cs="Arial"/>
          <w:sz w:val="24"/>
        </w:rPr>
        <w:t>Como futuras pedagogas temos esse sentimento de querer transformar vidas por meio da educação, este trabalho nos tirou da zona de conforto, fez com que olhássemos com mais atençã</w:t>
      </w:r>
      <w:r w:rsidR="00E01EC1">
        <w:rPr>
          <w:rFonts w:cs="Arial"/>
          <w:sz w:val="24"/>
        </w:rPr>
        <w:t xml:space="preserve">o e cuidado para </w:t>
      </w:r>
      <w:r>
        <w:rPr>
          <w:rFonts w:cs="Arial"/>
          <w:sz w:val="24"/>
        </w:rPr>
        <w:t>cada aluno.</w:t>
      </w:r>
    </w:p>
    <w:p w:rsidR="00CE3DD6" w:rsidRDefault="00CE3DD6" w:rsidP="00AF60B4">
      <w:pPr>
        <w:spacing w:line="360" w:lineRule="auto"/>
        <w:ind w:firstLine="709"/>
        <w:rPr>
          <w:rFonts w:cs="Arial"/>
          <w:sz w:val="24"/>
        </w:rPr>
      </w:pPr>
      <w:r>
        <w:rPr>
          <w:rFonts w:cs="Arial"/>
          <w:sz w:val="24"/>
        </w:rPr>
        <w:t>O PIBID favorece a formação docente e faz com que temos uma ressignificação de sentimentos, pois enfrentamos situações adversas as que estamos acostumadas para levar conhecimento e educação.</w:t>
      </w:r>
    </w:p>
    <w:p w:rsidR="00AF60B4" w:rsidRDefault="00AF60B4" w:rsidP="00AF60B4">
      <w:pPr>
        <w:spacing w:line="360" w:lineRule="auto"/>
        <w:ind w:firstLine="709"/>
        <w:rPr>
          <w:rFonts w:cs="Arial"/>
          <w:sz w:val="24"/>
        </w:rPr>
      </w:pPr>
    </w:p>
    <w:p w:rsidR="00CE3DD6" w:rsidRDefault="00CE3DD6" w:rsidP="00CE3DD6">
      <w:pPr>
        <w:spacing w:line="360" w:lineRule="auto"/>
        <w:jc w:val="center"/>
        <w:rPr>
          <w:rFonts w:cs="Arial"/>
          <w:b/>
          <w:sz w:val="24"/>
        </w:rPr>
      </w:pPr>
    </w:p>
    <w:p w:rsidR="00CE3DD6" w:rsidRDefault="00CE3DD6" w:rsidP="00CE3DD6">
      <w:pPr>
        <w:spacing w:line="360" w:lineRule="auto"/>
        <w:jc w:val="center"/>
        <w:rPr>
          <w:rFonts w:cs="Arial"/>
          <w:b/>
          <w:sz w:val="24"/>
        </w:rPr>
      </w:pPr>
    </w:p>
    <w:p w:rsidR="00CE3DD6" w:rsidRDefault="00CE3DD6" w:rsidP="00CE3DD6">
      <w:pPr>
        <w:spacing w:line="360" w:lineRule="auto"/>
        <w:jc w:val="center"/>
        <w:rPr>
          <w:rFonts w:cs="Arial"/>
          <w:b/>
          <w:sz w:val="24"/>
        </w:rPr>
      </w:pPr>
    </w:p>
    <w:p w:rsidR="00CE3DD6" w:rsidRDefault="00CE3DD6" w:rsidP="00CE3DD6">
      <w:pPr>
        <w:spacing w:line="360" w:lineRule="auto"/>
        <w:jc w:val="center"/>
        <w:rPr>
          <w:rFonts w:cs="Arial"/>
          <w:b/>
          <w:sz w:val="24"/>
        </w:rPr>
      </w:pPr>
    </w:p>
    <w:p w:rsidR="00CE3DD6" w:rsidRDefault="00CE3DD6" w:rsidP="00CE3DD6">
      <w:pPr>
        <w:spacing w:line="360" w:lineRule="auto"/>
        <w:jc w:val="center"/>
        <w:rPr>
          <w:rFonts w:cs="Arial"/>
          <w:b/>
          <w:sz w:val="24"/>
        </w:rPr>
      </w:pPr>
    </w:p>
    <w:p w:rsidR="00CE3DD6" w:rsidRDefault="00CE3DD6" w:rsidP="00CE3DD6">
      <w:pPr>
        <w:spacing w:line="360" w:lineRule="auto"/>
        <w:jc w:val="center"/>
        <w:rPr>
          <w:rFonts w:cs="Arial"/>
          <w:b/>
          <w:sz w:val="24"/>
        </w:rPr>
      </w:pPr>
    </w:p>
    <w:p w:rsidR="00CE3DD6" w:rsidRDefault="00CE3DD6" w:rsidP="00CE3DD6">
      <w:pPr>
        <w:spacing w:line="360" w:lineRule="auto"/>
        <w:jc w:val="center"/>
        <w:rPr>
          <w:rFonts w:cs="Arial"/>
          <w:b/>
          <w:sz w:val="24"/>
        </w:rPr>
      </w:pPr>
    </w:p>
    <w:p w:rsidR="00CE3DD6" w:rsidRDefault="00CE3DD6" w:rsidP="00CE3DD6">
      <w:pPr>
        <w:spacing w:line="360" w:lineRule="auto"/>
        <w:jc w:val="center"/>
        <w:rPr>
          <w:rFonts w:cs="Arial"/>
          <w:b/>
          <w:sz w:val="24"/>
        </w:rPr>
      </w:pPr>
    </w:p>
    <w:p w:rsidR="00CE3DD6" w:rsidRDefault="00CE3DD6" w:rsidP="00CE3DD6">
      <w:pPr>
        <w:spacing w:line="360" w:lineRule="auto"/>
        <w:jc w:val="center"/>
        <w:rPr>
          <w:rFonts w:cs="Arial"/>
          <w:b/>
          <w:sz w:val="24"/>
        </w:rPr>
      </w:pPr>
    </w:p>
    <w:p w:rsidR="00CE3DD6" w:rsidRDefault="00CE3DD6" w:rsidP="00CE3DD6">
      <w:pPr>
        <w:spacing w:line="360" w:lineRule="auto"/>
        <w:jc w:val="center"/>
        <w:rPr>
          <w:rFonts w:cs="Arial"/>
          <w:b/>
          <w:sz w:val="24"/>
        </w:rPr>
      </w:pPr>
    </w:p>
    <w:p w:rsidR="00CE3DD6" w:rsidRDefault="00CE3DD6" w:rsidP="00CE3DD6">
      <w:pPr>
        <w:spacing w:line="360" w:lineRule="auto"/>
        <w:jc w:val="center"/>
        <w:rPr>
          <w:rFonts w:cs="Arial"/>
          <w:b/>
          <w:sz w:val="24"/>
        </w:rPr>
      </w:pPr>
    </w:p>
    <w:p w:rsidR="00CE3DD6" w:rsidRDefault="00CE3DD6" w:rsidP="00CE3DD6">
      <w:pPr>
        <w:spacing w:line="360" w:lineRule="auto"/>
        <w:jc w:val="center"/>
        <w:rPr>
          <w:rFonts w:cs="Arial"/>
          <w:b/>
          <w:sz w:val="24"/>
        </w:rPr>
      </w:pPr>
    </w:p>
    <w:p w:rsidR="00CE3DD6" w:rsidRDefault="00CE3DD6" w:rsidP="00CE3DD6">
      <w:pPr>
        <w:spacing w:line="360" w:lineRule="auto"/>
        <w:jc w:val="center"/>
        <w:rPr>
          <w:rFonts w:cs="Arial"/>
          <w:b/>
          <w:sz w:val="24"/>
        </w:rPr>
      </w:pPr>
    </w:p>
    <w:p w:rsidR="00CE3DD6" w:rsidRDefault="00CE3DD6" w:rsidP="00CE3DD6">
      <w:pPr>
        <w:spacing w:line="360" w:lineRule="auto"/>
        <w:jc w:val="center"/>
        <w:rPr>
          <w:rFonts w:cs="Arial"/>
          <w:b/>
          <w:sz w:val="24"/>
        </w:rPr>
      </w:pPr>
    </w:p>
    <w:p w:rsidR="00CE3DD6" w:rsidRDefault="00CE3DD6" w:rsidP="00CE3DD6">
      <w:pPr>
        <w:spacing w:line="360" w:lineRule="auto"/>
        <w:jc w:val="center"/>
        <w:rPr>
          <w:rFonts w:cs="Arial"/>
          <w:b/>
          <w:sz w:val="24"/>
        </w:rPr>
      </w:pPr>
    </w:p>
    <w:p w:rsidR="00CE3DD6" w:rsidRDefault="00CE3DD6" w:rsidP="00CE3DD6">
      <w:pPr>
        <w:spacing w:line="360" w:lineRule="auto"/>
        <w:jc w:val="center"/>
        <w:rPr>
          <w:rFonts w:cs="Arial"/>
          <w:b/>
          <w:sz w:val="24"/>
        </w:rPr>
      </w:pPr>
    </w:p>
    <w:p w:rsidR="00CE3DD6" w:rsidRDefault="00CE3DD6" w:rsidP="00CE3DD6">
      <w:pPr>
        <w:spacing w:line="360" w:lineRule="auto"/>
        <w:jc w:val="center"/>
        <w:rPr>
          <w:rFonts w:cs="Arial"/>
          <w:b/>
          <w:sz w:val="24"/>
        </w:rPr>
      </w:pPr>
    </w:p>
    <w:p w:rsidR="00CE3DD6" w:rsidRPr="00AF60B4" w:rsidRDefault="00CE3DD6" w:rsidP="00CE3DD6">
      <w:pPr>
        <w:spacing w:line="360" w:lineRule="auto"/>
        <w:jc w:val="center"/>
        <w:rPr>
          <w:rFonts w:cs="Arial"/>
          <w:b/>
          <w:sz w:val="24"/>
        </w:rPr>
      </w:pPr>
      <w:r>
        <w:rPr>
          <w:rFonts w:cs="Arial"/>
          <w:b/>
          <w:sz w:val="24"/>
        </w:rPr>
        <w:lastRenderedPageBreak/>
        <w:t>AGRADECIMENTOS</w:t>
      </w:r>
    </w:p>
    <w:p w:rsidR="00AF60B4" w:rsidRPr="00AF60B4" w:rsidRDefault="00AF60B4" w:rsidP="00AF60B4">
      <w:pPr>
        <w:spacing w:line="360" w:lineRule="auto"/>
        <w:ind w:firstLine="709"/>
        <w:rPr>
          <w:rFonts w:cs="Arial"/>
          <w:sz w:val="24"/>
        </w:rPr>
      </w:pPr>
    </w:p>
    <w:p w:rsidR="00663018" w:rsidRPr="00CE3DD6" w:rsidRDefault="00663018" w:rsidP="00663018">
      <w:pPr>
        <w:spacing w:line="360" w:lineRule="auto"/>
        <w:ind w:firstLine="720"/>
        <w:rPr>
          <w:rFonts w:eastAsia="SimSun" w:cs="Arial"/>
          <w:bCs/>
          <w:sz w:val="24"/>
        </w:rPr>
      </w:pPr>
      <w:r w:rsidRPr="00CE3DD6">
        <w:rPr>
          <w:rFonts w:cs="Arial"/>
          <w:sz w:val="24"/>
        </w:rPr>
        <w:t xml:space="preserve">Toda a gestão da escola </w:t>
      </w:r>
      <w:r w:rsidRPr="00CE3DD6">
        <w:rPr>
          <w:rFonts w:eastAsia="SimSun" w:cs="Arial"/>
          <w:bCs/>
          <w:sz w:val="24"/>
        </w:rPr>
        <w:t>EMEF “Professora Maria Antonieta Arantes Ferreira” e a professora Maria das Candeias Santos nos receberam muito bem e deram o suporte necessário todos os dias de projeto.</w:t>
      </w:r>
    </w:p>
    <w:p w:rsidR="00E92820" w:rsidRPr="00CE3DD6" w:rsidRDefault="00E92820" w:rsidP="00E92820">
      <w:pPr>
        <w:spacing w:line="360" w:lineRule="auto"/>
        <w:jc w:val="center"/>
        <w:rPr>
          <w:rFonts w:cs="Arial"/>
          <w:b/>
        </w:rPr>
      </w:pPr>
    </w:p>
    <w:p w:rsidR="00864C16" w:rsidRPr="00CE3DD6" w:rsidRDefault="00864C16" w:rsidP="00686B79">
      <w:pPr>
        <w:rPr>
          <w:rFonts w:cs="Arial"/>
          <w:b/>
          <w:sz w:val="24"/>
          <w:szCs w:val="24"/>
        </w:rPr>
      </w:pPr>
    </w:p>
    <w:p w:rsidR="00864C16" w:rsidRPr="00CE3DD6" w:rsidRDefault="00864C16" w:rsidP="00686B79">
      <w:pPr>
        <w:rPr>
          <w:rFonts w:cs="Arial"/>
          <w:b/>
          <w:sz w:val="24"/>
          <w:szCs w:val="24"/>
        </w:rPr>
      </w:pPr>
    </w:p>
    <w:p w:rsidR="00AF60B4" w:rsidRPr="00CE3DD6" w:rsidRDefault="00AF60B4" w:rsidP="00686B79">
      <w:pPr>
        <w:rPr>
          <w:rFonts w:cs="Arial"/>
          <w:b/>
          <w:sz w:val="24"/>
          <w:szCs w:val="24"/>
        </w:rPr>
      </w:pPr>
    </w:p>
    <w:p w:rsidR="00AF60B4" w:rsidRDefault="00AF60B4" w:rsidP="00686B79">
      <w:pPr>
        <w:rPr>
          <w:b/>
          <w:sz w:val="24"/>
          <w:szCs w:val="24"/>
        </w:rPr>
      </w:pPr>
    </w:p>
    <w:p w:rsidR="00CE3DD6" w:rsidRDefault="00CE3DD6" w:rsidP="00686B79">
      <w:pPr>
        <w:rPr>
          <w:b/>
          <w:sz w:val="24"/>
          <w:szCs w:val="24"/>
        </w:rPr>
      </w:pPr>
    </w:p>
    <w:p w:rsidR="00CE3DD6" w:rsidRDefault="00CE3DD6" w:rsidP="00686B79">
      <w:pPr>
        <w:rPr>
          <w:b/>
          <w:sz w:val="24"/>
          <w:szCs w:val="24"/>
        </w:rPr>
      </w:pPr>
    </w:p>
    <w:p w:rsidR="00CE3DD6" w:rsidRDefault="00CE3DD6" w:rsidP="00686B79">
      <w:pPr>
        <w:rPr>
          <w:b/>
          <w:sz w:val="24"/>
          <w:szCs w:val="24"/>
        </w:rPr>
      </w:pPr>
    </w:p>
    <w:p w:rsidR="00CE3DD6" w:rsidRDefault="00CE3DD6" w:rsidP="00686B79">
      <w:pPr>
        <w:rPr>
          <w:b/>
          <w:sz w:val="24"/>
          <w:szCs w:val="24"/>
        </w:rPr>
      </w:pPr>
    </w:p>
    <w:p w:rsidR="00CE3DD6" w:rsidRDefault="00CE3DD6" w:rsidP="00686B79">
      <w:pPr>
        <w:rPr>
          <w:b/>
          <w:sz w:val="24"/>
          <w:szCs w:val="24"/>
        </w:rPr>
      </w:pPr>
    </w:p>
    <w:p w:rsidR="00CE3DD6" w:rsidRDefault="00CE3DD6" w:rsidP="00686B79">
      <w:pPr>
        <w:rPr>
          <w:b/>
          <w:sz w:val="24"/>
          <w:szCs w:val="24"/>
        </w:rPr>
      </w:pPr>
    </w:p>
    <w:p w:rsidR="00CE3DD6" w:rsidRDefault="00CE3DD6" w:rsidP="00686B79">
      <w:pPr>
        <w:rPr>
          <w:b/>
          <w:sz w:val="24"/>
          <w:szCs w:val="24"/>
        </w:rPr>
      </w:pPr>
    </w:p>
    <w:p w:rsidR="00CE3DD6" w:rsidRDefault="00CE3DD6" w:rsidP="00686B79">
      <w:pPr>
        <w:rPr>
          <w:b/>
          <w:sz w:val="24"/>
          <w:szCs w:val="24"/>
        </w:rPr>
      </w:pPr>
    </w:p>
    <w:p w:rsidR="00CE3DD6" w:rsidRDefault="00CE3DD6" w:rsidP="00686B79">
      <w:pPr>
        <w:rPr>
          <w:b/>
          <w:sz w:val="24"/>
          <w:szCs w:val="24"/>
        </w:rPr>
      </w:pPr>
    </w:p>
    <w:p w:rsidR="00CE3DD6" w:rsidRDefault="00CE3DD6" w:rsidP="00686B79">
      <w:pPr>
        <w:rPr>
          <w:b/>
          <w:sz w:val="24"/>
          <w:szCs w:val="24"/>
        </w:rPr>
      </w:pPr>
    </w:p>
    <w:p w:rsidR="00CE3DD6" w:rsidRDefault="00CE3DD6" w:rsidP="00686B79">
      <w:pPr>
        <w:rPr>
          <w:b/>
          <w:sz w:val="24"/>
          <w:szCs w:val="24"/>
        </w:rPr>
      </w:pPr>
    </w:p>
    <w:p w:rsidR="00CE3DD6" w:rsidRDefault="00CE3DD6" w:rsidP="00686B79">
      <w:pPr>
        <w:rPr>
          <w:b/>
          <w:sz w:val="24"/>
          <w:szCs w:val="24"/>
        </w:rPr>
      </w:pPr>
    </w:p>
    <w:p w:rsidR="00CE3DD6" w:rsidRDefault="00CE3DD6" w:rsidP="00686B79">
      <w:pPr>
        <w:rPr>
          <w:b/>
          <w:sz w:val="24"/>
          <w:szCs w:val="24"/>
        </w:rPr>
      </w:pPr>
    </w:p>
    <w:p w:rsidR="00CE3DD6" w:rsidRDefault="00CE3DD6" w:rsidP="00686B79">
      <w:pPr>
        <w:rPr>
          <w:b/>
          <w:sz w:val="24"/>
          <w:szCs w:val="24"/>
        </w:rPr>
      </w:pPr>
    </w:p>
    <w:p w:rsidR="00CE3DD6" w:rsidRDefault="00CE3DD6" w:rsidP="00686B79">
      <w:pPr>
        <w:rPr>
          <w:b/>
          <w:sz w:val="24"/>
          <w:szCs w:val="24"/>
        </w:rPr>
      </w:pPr>
    </w:p>
    <w:p w:rsidR="00CE3DD6" w:rsidRDefault="00CE3DD6" w:rsidP="00686B79">
      <w:pPr>
        <w:rPr>
          <w:b/>
          <w:sz w:val="24"/>
          <w:szCs w:val="24"/>
        </w:rPr>
      </w:pPr>
    </w:p>
    <w:p w:rsidR="00AF60B4" w:rsidRDefault="00AF60B4" w:rsidP="00686B79">
      <w:pPr>
        <w:rPr>
          <w:b/>
          <w:sz w:val="24"/>
          <w:szCs w:val="24"/>
        </w:rPr>
      </w:pPr>
    </w:p>
    <w:p w:rsidR="00AF60B4" w:rsidRDefault="00AF60B4" w:rsidP="00686B79">
      <w:pPr>
        <w:rPr>
          <w:b/>
          <w:sz w:val="24"/>
          <w:szCs w:val="24"/>
        </w:rPr>
      </w:pPr>
    </w:p>
    <w:p w:rsidR="00AF60B4" w:rsidRDefault="00AF60B4" w:rsidP="00686B79">
      <w:pPr>
        <w:rPr>
          <w:b/>
          <w:sz w:val="24"/>
          <w:szCs w:val="24"/>
        </w:rPr>
      </w:pPr>
    </w:p>
    <w:p w:rsidR="00AF60B4" w:rsidRDefault="00AF60B4" w:rsidP="00686B79">
      <w:pPr>
        <w:rPr>
          <w:b/>
          <w:sz w:val="24"/>
          <w:szCs w:val="24"/>
        </w:rPr>
      </w:pPr>
    </w:p>
    <w:p w:rsidR="00AF60B4" w:rsidRDefault="00AF60B4" w:rsidP="00686B79">
      <w:pPr>
        <w:rPr>
          <w:b/>
          <w:sz w:val="24"/>
          <w:szCs w:val="24"/>
        </w:rPr>
      </w:pPr>
    </w:p>
    <w:p w:rsidR="00AF60B4" w:rsidRDefault="00AF60B4" w:rsidP="00686B79">
      <w:pPr>
        <w:rPr>
          <w:b/>
          <w:sz w:val="24"/>
          <w:szCs w:val="24"/>
        </w:rPr>
      </w:pPr>
    </w:p>
    <w:p w:rsidR="00AF60B4" w:rsidRDefault="00AF60B4" w:rsidP="00686B79">
      <w:pPr>
        <w:rPr>
          <w:b/>
          <w:sz w:val="24"/>
          <w:szCs w:val="24"/>
        </w:rPr>
      </w:pPr>
    </w:p>
    <w:p w:rsidR="00AF60B4" w:rsidRDefault="00AF60B4" w:rsidP="00686B79">
      <w:pPr>
        <w:rPr>
          <w:b/>
          <w:sz w:val="24"/>
          <w:szCs w:val="24"/>
        </w:rPr>
      </w:pPr>
    </w:p>
    <w:p w:rsidR="00AF60B4" w:rsidRDefault="00AF60B4" w:rsidP="00686B79">
      <w:pPr>
        <w:rPr>
          <w:b/>
          <w:sz w:val="24"/>
          <w:szCs w:val="24"/>
        </w:rPr>
      </w:pPr>
    </w:p>
    <w:p w:rsidR="00AF60B4" w:rsidRDefault="00AF60B4" w:rsidP="00686B79">
      <w:pPr>
        <w:rPr>
          <w:b/>
          <w:sz w:val="24"/>
          <w:szCs w:val="24"/>
        </w:rPr>
      </w:pPr>
    </w:p>
    <w:p w:rsidR="00AF60B4" w:rsidRDefault="00AF60B4" w:rsidP="00686B79">
      <w:pPr>
        <w:rPr>
          <w:b/>
          <w:sz w:val="24"/>
          <w:szCs w:val="24"/>
        </w:rPr>
      </w:pPr>
    </w:p>
    <w:p w:rsidR="00AF60B4" w:rsidRDefault="00AF60B4" w:rsidP="00686B79">
      <w:pPr>
        <w:rPr>
          <w:b/>
          <w:sz w:val="24"/>
          <w:szCs w:val="24"/>
        </w:rPr>
      </w:pPr>
    </w:p>
    <w:p w:rsidR="00AF60B4" w:rsidRDefault="00AF60B4" w:rsidP="00686B79">
      <w:pPr>
        <w:rPr>
          <w:b/>
          <w:sz w:val="24"/>
          <w:szCs w:val="24"/>
        </w:rPr>
      </w:pPr>
    </w:p>
    <w:p w:rsidR="00AF60B4" w:rsidRDefault="00AF60B4" w:rsidP="00686B79">
      <w:pPr>
        <w:rPr>
          <w:b/>
          <w:sz w:val="24"/>
          <w:szCs w:val="24"/>
        </w:rPr>
      </w:pPr>
    </w:p>
    <w:p w:rsidR="00AF60B4" w:rsidRDefault="00AF60B4" w:rsidP="00686B79">
      <w:pPr>
        <w:rPr>
          <w:b/>
          <w:sz w:val="24"/>
          <w:szCs w:val="24"/>
        </w:rPr>
      </w:pPr>
    </w:p>
    <w:p w:rsidR="00686B79" w:rsidRDefault="00686B79" w:rsidP="00686B79">
      <w:pPr>
        <w:rPr>
          <w:b/>
          <w:sz w:val="24"/>
          <w:szCs w:val="24"/>
        </w:rPr>
      </w:pPr>
      <w:r>
        <w:rPr>
          <w:b/>
          <w:sz w:val="24"/>
          <w:szCs w:val="24"/>
        </w:rPr>
        <w:lastRenderedPageBreak/>
        <w:t xml:space="preserve">REFERÊNCIAS </w:t>
      </w:r>
    </w:p>
    <w:p w:rsidR="00E77539" w:rsidRDefault="00E77539" w:rsidP="00686B79">
      <w:pPr>
        <w:rPr>
          <w:b/>
          <w:sz w:val="24"/>
          <w:szCs w:val="24"/>
        </w:rPr>
      </w:pPr>
    </w:p>
    <w:p w:rsidR="00E77539" w:rsidRPr="00E77539" w:rsidRDefault="00E77539" w:rsidP="00E77539">
      <w:pPr>
        <w:spacing w:line="360" w:lineRule="auto"/>
        <w:rPr>
          <w:rFonts w:eastAsia="SimSun" w:cs="Arial"/>
          <w:bCs/>
        </w:rPr>
      </w:pPr>
      <w:r w:rsidRPr="00E77539">
        <w:rPr>
          <w:rFonts w:eastAsia="SimSun" w:cs="Arial"/>
          <w:bCs/>
        </w:rPr>
        <w:t xml:space="preserve">ALMEIDA, F. J.de, JÚNIOR F. M. F. </w:t>
      </w:r>
      <w:r w:rsidRPr="00E77539">
        <w:rPr>
          <w:rFonts w:eastAsia="SimSun" w:cs="Arial"/>
          <w:b/>
          <w:bCs/>
        </w:rPr>
        <w:t>Aprendendo com projetos.</w:t>
      </w:r>
      <w:r w:rsidRPr="00E77539">
        <w:rPr>
          <w:rFonts w:eastAsia="SimSun" w:cs="Arial"/>
          <w:bCs/>
        </w:rPr>
        <w:t xml:space="preserve"> MEC, Secretaria da educação a Distância. Brasília: MEC 1999. (Coleção Informática para a Mudança na Educação).</w:t>
      </w:r>
    </w:p>
    <w:p w:rsidR="00E77539" w:rsidRPr="00E77539" w:rsidRDefault="00E77539" w:rsidP="00E77539">
      <w:pPr>
        <w:spacing w:line="360" w:lineRule="auto"/>
        <w:rPr>
          <w:rFonts w:eastAsia="SimSun" w:cs="Arial"/>
          <w:bCs/>
        </w:rPr>
      </w:pPr>
      <w:r w:rsidRPr="00E77539">
        <w:rPr>
          <w:rFonts w:eastAsia="SimSun" w:cs="Arial"/>
          <w:bCs/>
        </w:rPr>
        <w:t xml:space="preserve">DOHME, Vania. </w:t>
      </w:r>
      <w:r w:rsidRPr="00E77539">
        <w:rPr>
          <w:rFonts w:eastAsia="SimSun" w:cs="Arial"/>
          <w:b/>
          <w:bCs/>
        </w:rPr>
        <w:t>Atividades Lúdicas na Educação: O caminho de tijolos amarelos do aprendizado.</w:t>
      </w:r>
      <w:r w:rsidRPr="00E77539">
        <w:rPr>
          <w:rFonts w:eastAsia="SimSun" w:cs="Arial"/>
          <w:bCs/>
        </w:rPr>
        <w:t xml:space="preserve"> 4a Edição. 182p.Petrópolis, RJ: Vozes, 2003. </w:t>
      </w:r>
    </w:p>
    <w:p w:rsidR="00E77539" w:rsidRPr="00E77539" w:rsidRDefault="00E77539" w:rsidP="00E77539">
      <w:pPr>
        <w:spacing w:line="360" w:lineRule="auto"/>
        <w:rPr>
          <w:rFonts w:eastAsia="SimSun" w:cs="Arial"/>
          <w:bCs/>
        </w:rPr>
      </w:pPr>
      <w:r w:rsidRPr="00E77539">
        <w:rPr>
          <w:rFonts w:eastAsia="SimSun" w:cs="Arial"/>
          <w:bCs/>
        </w:rPr>
        <w:t xml:space="preserve">GIL, Antônio Carlos. </w:t>
      </w:r>
      <w:r w:rsidRPr="00E77539">
        <w:rPr>
          <w:rFonts w:eastAsia="SimSun" w:cs="Arial"/>
          <w:b/>
          <w:bCs/>
        </w:rPr>
        <w:t>Como elaborar projetos de pesquisa.</w:t>
      </w:r>
      <w:r w:rsidRPr="00E77539">
        <w:rPr>
          <w:rFonts w:eastAsia="SimSun" w:cs="Arial"/>
          <w:bCs/>
        </w:rPr>
        <w:t>4.ed.São Paulo: Cortez,1986.</w:t>
      </w:r>
    </w:p>
    <w:p w:rsidR="00E77539" w:rsidRPr="00E77539" w:rsidRDefault="00E77539" w:rsidP="00E77539">
      <w:pPr>
        <w:spacing w:line="360" w:lineRule="auto"/>
        <w:rPr>
          <w:rFonts w:eastAsia="SimSun" w:cs="Arial"/>
          <w:bCs/>
        </w:rPr>
      </w:pPr>
      <w:r w:rsidRPr="00E77539">
        <w:rPr>
          <w:rFonts w:eastAsia="SimSun" w:cs="Arial"/>
          <w:bCs/>
        </w:rPr>
        <w:t xml:space="preserve">MONTESSORI, M. </w:t>
      </w:r>
      <w:r w:rsidRPr="00E77539">
        <w:rPr>
          <w:rFonts w:eastAsia="SimSun" w:cs="Arial"/>
          <w:b/>
          <w:bCs/>
        </w:rPr>
        <w:t xml:space="preserve">A Criança. </w:t>
      </w:r>
      <w:r w:rsidRPr="00E77539">
        <w:rPr>
          <w:rFonts w:eastAsia="SimSun" w:cs="Arial"/>
          <w:bCs/>
        </w:rPr>
        <w:t>Rio de Janeiro: Portugália Editora Brasil, 19[70]a.</w:t>
      </w:r>
    </w:p>
    <w:p w:rsidR="00E77539" w:rsidRPr="00E77539" w:rsidRDefault="00E77539" w:rsidP="00E77539">
      <w:pPr>
        <w:spacing w:line="360" w:lineRule="auto"/>
        <w:rPr>
          <w:rFonts w:cs="Arial"/>
        </w:rPr>
      </w:pPr>
      <w:r w:rsidRPr="00E77539">
        <w:rPr>
          <w:rFonts w:cs="Arial"/>
        </w:rPr>
        <w:t xml:space="preserve">PEREIRA, O. A. Pedagogia de Projetos. </w:t>
      </w:r>
      <w:r w:rsidRPr="00E77539">
        <w:rPr>
          <w:rFonts w:cs="Arial"/>
          <w:b/>
        </w:rPr>
        <w:t>In: Janus</w:t>
      </w:r>
      <w:r w:rsidRPr="00E77539">
        <w:rPr>
          <w:rFonts w:cs="Arial"/>
        </w:rPr>
        <w:t>, Lorena, nº1, p.79-97, 2º semestre, 2004.</w:t>
      </w:r>
    </w:p>
    <w:p w:rsidR="00E77539" w:rsidRPr="00E77539" w:rsidRDefault="00E77539" w:rsidP="00E77539">
      <w:pPr>
        <w:spacing w:line="360" w:lineRule="auto"/>
        <w:rPr>
          <w:rFonts w:eastAsia="SimSun" w:cs="Arial"/>
          <w:bCs/>
        </w:rPr>
      </w:pPr>
    </w:p>
    <w:bookmarkEnd w:id="2"/>
    <w:p w:rsidR="00E77539" w:rsidRDefault="00E77539" w:rsidP="00686B79">
      <w:pPr>
        <w:rPr>
          <w:b/>
          <w:sz w:val="24"/>
          <w:szCs w:val="24"/>
        </w:rPr>
      </w:pPr>
    </w:p>
    <w:sectPr w:rsidR="00E77539" w:rsidSect="00696317">
      <w:headerReference w:type="default" r:id="rId20"/>
      <w:footerReference w:type="even" r:id="rId21"/>
      <w:footerReference w:type="default" r:id="rId22"/>
      <w:headerReference w:type="first" r:id="rId23"/>
      <w:footerReference w:type="first" r:id="rId24"/>
      <w:pgSz w:w="11907" w:h="16840" w:code="9"/>
      <w:pgMar w:top="2524" w:right="1134" w:bottom="2127" w:left="1701" w:header="720" w:footer="121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BDE" w:rsidRDefault="00BD3BDE">
      <w:r>
        <w:separator/>
      </w:r>
    </w:p>
  </w:endnote>
  <w:endnote w:type="continuationSeparator" w:id="0">
    <w:p w:rsidR="00BD3BDE" w:rsidRDefault="00BD3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EB6" w:rsidRDefault="00686B79">
    <w:pPr>
      <w:pStyle w:val="Rodap"/>
      <w:jc w:val="right"/>
    </w:pPr>
    <w:r>
      <w:fldChar w:fldCharType="begin"/>
    </w:r>
    <w:r>
      <w:instrText>PAGE   \* MERGEFORMAT</w:instrText>
    </w:r>
    <w:r>
      <w:fldChar w:fldCharType="separate"/>
    </w:r>
    <w:r>
      <w:rPr>
        <w:noProof/>
      </w:rPr>
      <w:t>2</w:t>
    </w:r>
    <w:r>
      <w:rPr>
        <w:noProof/>
      </w:rPr>
      <w:fldChar w:fldCharType="end"/>
    </w:r>
  </w:p>
  <w:p w:rsidR="00074EB6" w:rsidRDefault="00BD3BD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552" w:rsidRPr="00BC7195" w:rsidRDefault="00292221">
    <w:pPr>
      <w:pStyle w:val="Rodap"/>
    </w:pPr>
    <w:r>
      <w:rPr>
        <w:noProof/>
      </w:rPr>
      <w:drawing>
        <wp:anchor distT="0" distB="0" distL="114300" distR="114300" simplePos="0" relativeHeight="251668480" behindDoc="0" locked="0" layoutInCell="1" allowOverlap="1" wp14:anchorId="1688F9FF" wp14:editId="1FEB7C1D">
          <wp:simplePos x="0" y="0"/>
          <wp:positionH relativeFrom="margin">
            <wp:posOffset>1263015</wp:posOffset>
          </wp:positionH>
          <wp:positionV relativeFrom="margin">
            <wp:posOffset>8055610</wp:posOffset>
          </wp:positionV>
          <wp:extent cx="3714750" cy="959485"/>
          <wp:effectExtent l="0" t="0" r="0" b="0"/>
          <wp:wrapSquare wrapText="bothSides"/>
          <wp:docPr id="5" name="Imagem 5"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9629"/>
                  <a:stretch/>
                </pic:blipFill>
                <pic:spPr bwMode="auto">
                  <a:xfrm>
                    <a:off x="0" y="0"/>
                    <a:ext cx="3714750"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w:drawing>
        <wp:anchor distT="0" distB="0" distL="114300" distR="114300" simplePos="0" relativeHeight="251659264" behindDoc="0" locked="0" layoutInCell="1" allowOverlap="1" wp14:anchorId="71B9AE53" wp14:editId="7B61A467">
          <wp:simplePos x="0" y="0"/>
          <wp:positionH relativeFrom="margin">
            <wp:posOffset>-670560</wp:posOffset>
          </wp:positionH>
          <wp:positionV relativeFrom="margin">
            <wp:posOffset>8065135</wp:posOffset>
          </wp:positionV>
          <wp:extent cx="1356995" cy="959485"/>
          <wp:effectExtent l="0" t="0" r="0" b="0"/>
          <wp:wrapSquare wrapText="bothSides"/>
          <wp:docPr id="2" name="Imagem 2"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r="77941"/>
                  <a:stretch/>
                </pic:blipFill>
                <pic:spPr bwMode="auto">
                  <a:xfrm>
                    <a:off x="0" y="0"/>
                    <a:ext cx="1356995"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mc:AlternateContent>
        <mc:Choice Requires="wps">
          <w:drawing>
            <wp:anchor distT="0" distB="0" distL="114300" distR="114300" simplePos="0" relativeHeight="251663360" behindDoc="0" locked="0" layoutInCell="1" allowOverlap="1" wp14:anchorId="6BED062A" wp14:editId="7F12781C">
              <wp:simplePos x="0" y="0"/>
              <wp:positionH relativeFrom="column">
                <wp:posOffset>974090</wp:posOffset>
              </wp:positionH>
              <wp:positionV relativeFrom="paragraph">
                <wp:posOffset>-202565</wp:posOffset>
              </wp:positionV>
              <wp:extent cx="2299970" cy="237490"/>
              <wp:effectExtent l="2540" t="0" r="1905" b="317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6B50" w:rsidRPr="001E0AF0" w:rsidRDefault="00686B79" w:rsidP="00E66B50">
                          <w:pPr>
                            <w:rPr>
                              <w:b/>
                            </w:rPr>
                          </w:pPr>
                          <w:r>
                            <w:rPr>
                              <w:b/>
                            </w:rPr>
                            <w:t>Apoio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BED062A" id="_x0000_t202" coordsize="21600,21600" o:spt="202" path="m,l,21600r21600,l21600,xe">
              <v:stroke joinstyle="miter"/>
              <v:path gradientshapeok="t" o:connecttype="rect"/>
            </v:shapetype>
            <v:shape id="Caixa de texto 4" o:spid="_x0000_s1026" type="#_x0000_t202" style="position:absolute;left:0;text-align:left;margin-left:76.7pt;margin-top:-15.95pt;width:181.1pt;height:18.7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" stroked="f">
              <v:textbox style="mso-fit-shape-to-text:t">
                <w:txbxContent>
                  <w:p w:rsidR="00E66B50" w:rsidRPr="001E0AF0" w:rsidRDefault="00686B79" w:rsidP="00E66B50">
                    <w:pPr>
                      <w:rPr>
                        <w:b/>
                      </w:rPr>
                    </w:pPr>
                    <w:r>
                      <w:rPr>
                        <w:b/>
                      </w:rPr>
                      <w:t>Apoio</w:t>
                    </w:r>
                  </w:p>
                </w:txbxContent>
              </v:textbox>
            </v:shape>
          </w:pict>
        </mc:Fallback>
      </mc:AlternateContent>
    </w:r>
    <w:r w:rsidR="00686B79">
      <w:rPr>
        <w:noProof/>
      </w:rPr>
      <mc:AlternateContent>
        <mc:Choice Requires="wps">
          <w:drawing>
            <wp:anchor distT="0" distB="0" distL="114300" distR="114300" simplePos="0" relativeHeight="251662336" behindDoc="0" locked="0" layoutInCell="1" allowOverlap="1" wp14:anchorId="0296B7F2" wp14:editId="6B1B766F">
              <wp:simplePos x="0" y="0"/>
              <wp:positionH relativeFrom="column">
                <wp:posOffset>-511810</wp:posOffset>
              </wp:positionH>
              <wp:positionV relativeFrom="paragraph">
                <wp:posOffset>-202565</wp:posOffset>
              </wp:positionV>
              <wp:extent cx="2301875" cy="237490"/>
              <wp:effectExtent l="2540" t="0" r="0" b="317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AF0" w:rsidRPr="001E0AF0" w:rsidRDefault="00686B79">
                          <w:pPr>
                            <w:rPr>
                              <w:b/>
                            </w:rPr>
                          </w:pPr>
                          <w:r w:rsidRPr="001E0AF0">
                            <w:rPr>
                              <w:b/>
                            </w:rPr>
                            <w:t>Realização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296B7F2" id="Caixa de texto 3" o:spid="_x0000_s1027" type="#_x0000_t202" style="position:absolute;left:0;text-align:left;margin-left:-40.3pt;margin-top:-15.95pt;width:181.25pt;height:18.7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" stroked="f">
              <v:textbox style="mso-fit-shape-to-text:t">
                <w:txbxContent>
                  <w:p w:rsidR="001E0AF0" w:rsidRPr="001E0AF0" w:rsidRDefault="00686B79">
                    <w:pPr>
                      <w:rPr>
                        <w:b/>
                      </w:rPr>
                    </w:pPr>
                    <w:r w:rsidRPr="001E0AF0">
                      <w:rPr>
                        <w:b/>
                      </w:rPr>
                      <w:t>Realização</w:t>
                    </w:r>
                  </w:p>
                </w:txbxContent>
              </v:textbox>
            </v:shape>
          </w:pict>
        </mc:Fallback>
      </mc:AlternateContent>
    </w:r>
  </w:p>
  <w:p w:rsidR="00B07EE1" w:rsidRDefault="00686B79">
    <w:pPr>
      <w:pStyle w:val="Rodap"/>
    </w:pPr>
    <w:r>
      <w:rPr>
        <w:noProof/>
      </w:rPr>
      <w:drawing>
        <wp:anchor distT="0" distB="0" distL="114300" distR="114300" simplePos="0" relativeHeight="251669504" behindDoc="0" locked="0" layoutInCell="1" allowOverlap="1" wp14:anchorId="179B7106" wp14:editId="414B9E90">
          <wp:simplePos x="0" y="0"/>
          <wp:positionH relativeFrom="margin">
            <wp:posOffset>4853940</wp:posOffset>
          </wp:positionH>
          <wp:positionV relativeFrom="margin">
            <wp:posOffset>8434705</wp:posOffset>
          </wp:positionV>
          <wp:extent cx="790575" cy="167005"/>
          <wp:effectExtent l="0" t="0" r="9525" b="444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pes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0575" cy="1670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EB7" w:rsidRDefault="00686B79" w:rsidP="00D60EB7">
    <w:pPr>
      <w:pStyle w:val="Rodap"/>
      <w:jc w:val="center"/>
    </w:pPr>
    <w:r>
      <w:t xml:space="preserve">II CONINTER – Congresso Internacional Interdisciplinar em Sociais e Humanidades </w:t>
    </w:r>
  </w:p>
  <w:p w:rsidR="00B964BA" w:rsidRDefault="00686B79" w:rsidP="00D60EB7">
    <w:pPr>
      <w:pStyle w:val="Rodap"/>
      <w:jc w:val="center"/>
    </w:pPr>
    <w:r>
      <w:t>Belo Horizonte, de 8 a 11 de outubro de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BDE" w:rsidRDefault="00BD3BDE">
      <w:r>
        <w:separator/>
      </w:r>
    </w:p>
  </w:footnote>
  <w:footnote w:type="continuationSeparator" w:id="0">
    <w:p w:rsidR="00BD3BDE" w:rsidRDefault="00BD3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8D4" w:rsidRDefault="0068594A" w:rsidP="000C3153">
    <w:pPr>
      <w:pStyle w:val="Cabealho"/>
      <w:jc w:val="right"/>
    </w:pPr>
    <w:r>
      <w:rPr>
        <w:noProof/>
      </w:rPr>
      <w:drawing>
        <wp:anchor distT="0" distB="0" distL="114300" distR="114300" simplePos="0" relativeHeight="251670528" behindDoc="0" locked="0" layoutInCell="1" allowOverlap="1" wp14:anchorId="3C5552AB" wp14:editId="30512C6F">
          <wp:simplePos x="0" y="0"/>
          <wp:positionH relativeFrom="margin">
            <wp:posOffset>4253865</wp:posOffset>
          </wp:positionH>
          <wp:positionV relativeFrom="margin">
            <wp:posOffset>-1365250</wp:posOffset>
          </wp:positionV>
          <wp:extent cx="1905000" cy="906780"/>
          <wp:effectExtent l="0" t="0" r="0" b="762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5000" cy="906780"/>
                  </a:xfrm>
                  <a:prstGeom prst="rect">
                    <a:avLst/>
                  </a:prstGeom>
                </pic:spPr>
              </pic:pic>
            </a:graphicData>
          </a:graphic>
          <wp14:sizeRelH relativeFrom="margin">
            <wp14:pctWidth>0</wp14:pctWidth>
          </wp14:sizeRelH>
          <wp14:sizeRelV relativeFrom="margin">
            <wp14:pctHeight>0</wp14:pctHeight>
          </wp14:sizeRelV>
        </wp:anchor>
      </w:drawing>
    </w:r>
    <w:r w:rsidR="000C3153">
      <w:rPr>
        <w:noProof/>
      </w:rPr>
      <w:drawing>
        <wp:anchor distT="0" distB="0" distL="114300" distR="114300" simplePos="0" relativeHeight="251666432" behindDoc="0" locked="0" layoutInCell="1" allowOverlap="1" wp14:anchorId="66FDC483" wp14:editId="3068B786">
          <wp:simplePos x="0" y="0"/>
          <wp:positionH relativeFrom="margin">
            <wp:posOffset>689610</wp:posOffset>
          </wp:positionH>
          <wp:positionV relativeFrom="margin">
            <wp:posOffset>-3382010</wp:posOffset>
          </wp:positionV>
          <wp:extent cx="1278890" cy="4832350"/>
          <wp:effectExtent l="0" t="508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rotWithShape="1">
                  <a:blip r:embed="rId2">
                    <a:extLst>
                      <a:ext uri="{28A0092B-C50C-407E-A947-70E740481C1C}">
                        <a14:useLocalDpi xmlns:a14="http://schemas.microsoft.com/office/drawing/2010/main" val="0"/>
                      </a:ext>
                    </a:extLst>
                  </a:blip>
                  <a:srcRect r="76313"/>
                  <a:stretch/>
                </pic:blipFill>
                <pic:spPr bwMode="auto">
                  <a:xfrm rot="5400000">
                    <a:off x="0" y="0"/>
                    <a:ext cx="1278890" cy="483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8C9" w:rsidRDefault="00686B79">
    <w:pPr>
      <w:pStyle w:val="Cabealho"/>
      <w:jc w:val="right"/>
    </w:pPr>
    <w:r>
      <w:rPr>
        <w:noProof/>
      </w:rPr>
      <w:drawing>
        <wp:anchor distT="0" distB="0" distL="114300" distR="114300" simplePos="0" relativeHeight="251660288" behindDoc="0" locked="0" layoutInCell="1" allowOverlap="1" wp14:anchorId="0A273AFB" wp14:editId="1E0E6CB4">
          <wp:simplePos x="0" y="0"/>
          <wp:positionH relativeFrom="margin">
            <wp:posOffset>-948690</wp:posOffset>
          </wp:positionH>
          <wp:positionV relativeFrom="margin">
            <wp:posOffset>-1087120</wp:posOffset>
          </wp:positionV>
          <wp:extent cx="2113280" cy="905510"/>
          <wp:effectExtent l="0" t="0" r="1270" b="8890"/>
          <wp:wrapSquare wrapText="bothSides"/>
          <wp:docPr id="1" name="Imagem 1" descr="Logotipo_SIDT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tipo_SIDTec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3280" cy="9055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w:t>
    </w:r>
    <w:r>
      <w:rPr>
        <w:noProof/>
      </w:rPr>
      <w:fldChar w:fldCharType="end"/>
    </w:r>
  </w:p>
  <w:p w:rsidR="00D22BA2" w:rsidRPr="00447739" w:rsidRDefault="00BD3BDE" w:rsidP="00447739">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62CB5"/>
    <w:multiLevelType w:val="multilevel"/>
    <w:tmpl w:val="8F763F9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40D44D72"/>
    <w:multiLevelType w:val="hybridMultilevel"/>
    <w:tmpl w:val="89B44A44"/>
    <w:lvl w:ilvl="0" w:tplc="04160001">
      <w:start w:val="1"/>
      <w:numFmt w:val="bullet"/>
      <w:lvlText w:val=""/>
      <w:lvlJc w:val="left"/>
      <w:pPr>
        <w:ind w:left="1797" w:hanging="360"/>
      </w:pPr>
      <w:rPr>
        <w:rFonts w:ascii="Symbol" w:hAnsi="Symbol" w:hint="default"/>
      </w:rPr>
    </w:lvl>
    <w:lvl w:ilvl="1" w:tplc="04160003" w:tentative="1">
      <w:start w:val="1"/>
      <w:numFmt w:val="bullet"/>
      <w:lvlText w:val="o"/>
      <w:lvlJc w:val="left"/>
      <w:pPr>
        <w:ind w:left="2517" w:hanging="360"/>
      </w:pPr>
      <w:rPr>
        <w:rFonts w:ascii="Courier New" w:hAnsi="Courier New" w:cs="Courier New" w:hint="default"/>
      </w:rPr>
    </w:lvl>
    <w:lvl w:ilvl="2" w:tplc="04160005" w:tentative="1">
      <w:start w:val="1"/>
      <w:numFmt w:val="bullet"/>
      <w:lvlText w:val=""/>
      <w:lvlJc w:val="left"/>
      <w:pPr>
        <w:ind w:left="3237" w:hanging="360"/>
      </w:pPr>
      <w:rPr>
        <w:rFonts w:ascii="Wingdings" w:hAnsi="Wingdings" w:hint="default"/>
      </w:rPr>
    </w:lvl>
    <w:lvl w:ilvl="3" w:tplc="04160001" w:tentative="1">
      <w:start w:val="1"/>
      <w:numFmt w:val="bullet"/>
      <w:lvlText w:val=""/>
      <w:lvlJc w:val="left"/>
      <w:pPr>
        <w:ind w:left="3957" w:hanging="360"/>
      </w:pPr>
      <w:rPr>
        <w:rFonts w:ascii="Symbol" w:hAnsi="Symbol" w:hint="default"/>
      </w:rPr>
    </w:lvl>
    <w:lvl w:ilvl="4" w:tplc="04160003" w:tentative="1">
      <w:start w:val="1"/>
      <w:numFmt w:val="bullet"/>
      <w:lvlText w:val="o"/>
      <w:lvlJc w:val="left"/>
      <w:pPr>
        <w:ind w:left="4677" w:hanging="360"/>
      </w:pPr>
      <w:rPr>
        <w:rFonts w:ascii="Courier New" w:hAnsi="Courier New" w:cs="Courier New" w:hint="default"/>
      </w:rPr>
    </w:lvl>
    <w:lvl w:ilvl="5" w:tplc="04160005" w:tentative="1">
      <w:start w:val="1"/>
      <w:numFmt w:val="bullet"/>
      <w:lvlText w:val=""/>
      <w:lvlJc w:val="left"/>
      <w:pPr>
        <w:ind w:left="5397" w:hanging="360"/>
      </w:pPr>
      <w:rPr>
        <w:rFonts w:ascii="Wingdings" w:hAnsi="Wingdings" w:hint="default"/>
      </w:rPr>
    </w:lvl>
    <w:lvl w:ilvl="6" w:tplc="04160001" w:tentative="1">
      <w:start w:val="1"/>
      <w:numFmt w:val="bullet"/>
      <w:lvlText w:val=""/>
      <w:lvlJc w:val="left"/>
      <w:pPr>
        <w:ind w:left="6117" w:hanging="360"/>
      </w:pPr>
      <w:rPr>
        <w:rFonts w:ascii="Symbol" w:hAnsi="Symbol" w:hint="default"/>
      </w:rPr>
    </w:lvl>
    <w:lvl w:ilvl="7" w:tplc="04160003" w:tentative="1">
      <w:start w:val="1"/>
      <w:numFmt w:val="bullet"/>
      <w:lvlText w:val="o"/>
      <w:lvlJc w:val="left"/>
      <w:pPr>
        <w:ind w:left="6837" w:hanging="360"/>
      </w:pPr>
      <w:rPr>
        <w:rFonts w:ascii="Courier New" w:hAnsi="Courier New" w:cs="Courier New" w:hint="default"/>
      </w:rPr>
    </w:lvl>
    <w:lvl w:ilvl="8" w:tplc="04160005" w:tentative="1">
      <w:start w:val="1"/>
      <w:numFmt w:val="bullet"/>
      <w:lvlText w:val=""/>
      <w:lvlJc w:val="left"/>
      <w:pPr>
        <w:ind w:left="7557" w:hanging="360"/>
      </w:pPr>
      <w:rPr>
        <w:rFonts w:ascii="Wingdings" w:hAnsi="Wingdings" w:hint="default"/>
      </w:rPr>
    </w:lvl>
  </w:abstractNum>
  <w:abstractNum w:abstractNumId="2" w15:restartNumberingAfterBreak="0">
    <w:nsid w:val="506B6627"/>
    <w:multiLevelType w:val="multilevel"/>
    <w:tmpl w:val="09CAE04A"/>
    <w:lvl w:ilvl="0">
      <w:start w:val="1"/>
      <w:numFmt w:val="decimal"/>
      <w:pStyle w:val="Seo"/>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73252CBE"/>
    <w:multiLevelType w:val="multilevel"/>
    <w:tmpl w:val="6B68DA4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B79"/>
    <w:rsid w:val="000C3153"/>
    <w:rsid w:val="000E0DE7"/>
    <w:rsid w:val="00136CB1"/>
    <w:rsid w:val="001B1183"/>
    <w:rsid w:val="001D2FD7"/>
    <w:rsid w:val="001E428C"/>
    <w:rsid w:val="002255C1"/>
    <w:rsid w:val="00237505"/>
    <w:rsid w:val="00273764"/>
    <w:rsid w:val="00292221"/>
    <w:rsid w:val="002A6BA0"/>
    <w:rsid w:val="002E1781"/>
    <w:rsid w:val="002F0A25"/>
    <w:rsid w:val="00303876"/>
    <w:rsid w:val="00305124"/>
    <w:rsid w:val="00326934"/>
    <w:rsid w:val="003540AA"/>
    <w:rsid w:val="003767A1"/>
    <w:rsid w:val="0041468B"/>
    <w:rsid w:val="004466EC"/>
    <w:rsid w:val="00463947"/>
    <w:rsid w:val="00474C5F"/>
    <w:rsid w:val="00565168"/>
    <w:rsid w:val="0058416B"/>
    <w:rsid w:val="00596B11"/>
    <w:rsid w:val="006204B6"/>
    <w:rsid w:val="00663018"/>
    <w:rsid w:val="00675486"/>
    <w:rsid w:val="006843A0"/>
    <w:rsid w:val="0068594A"/>
    <w:rsid w:val="00686B79"/>
    <w:rsid w:val="007244FE"/>
    <w:rsid w:val="007B3EDE"/>
    <w:rsid w:val="00800AF1"/>
    <w:rsid w:val="0082067A"/>
    <w:rsid w:val="00853084"/>
    <w:rsid w:val="00864C16"/>
    <w:rsid w:val="008A075D"/>
    <w:rsid w:val="00934EB1"/>
    <w:rsid w:val="00976B2D"/>
    <w:rsid w:val="009D5201"/>
    <w:rsid w:val="00A0519D"/>
    <w:rsid w:val="00A76083"/>
    <w:rsid w:val="00A81D0E"/>
    <w:rsid w:val="00A82600"/>
    <w:rsid w:val="00AF60B4"/>
    <w:rsid w:val="00AF6185"/>
    <w:rsid w:val="00B3576D"/>
    <w:rsid w:val="00B51D84"/>
    <w:rsid w:val="00BD3BDE"/>
    <w:rsid w:val="00C13EAD"/>
    <w:rsid w:val="00C40DE6"/>
    <w:rsid w:val="00C87740"/>
    <w:rsid w:val="00CB168D"/>
    <w:rsid w:val="00CB41C8"/>
    <w:rsid w:val="00CE3DD6"/>
    <w:rsid w:val="00D544B4"/>
    <w:rsid w:val="00D91D06"/>
    <w:rsid w:val="00DA5638"/>
    <w:rsid w:val="00E01EC1"/>
    <w:rsid w:val="00E218E7"/>
    <w:rsid w:val="00E35329"/>
    <w:rsid w:val="00E60CAD"/>
    <w:rsid w:val="00E645EF"/>
    <w:rsid w:val="00E77539"/>
    <w:rsid w:val="00E92820"/>
    <w:rsid w:val="00F91496"/>
    <w:rsid w:val="00FC2421"/>
    <w:rsid w:val="00FE0AC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5FDD175-63FB-C243-A15E-0C27018AB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Resumo"/>
    <w:qFormat/>
    <w:rsid w:val="00686B79"/>
    <w:pPr>
      <w:autoSpaceDE w:val="0"/>
      <w:autoSpaceDN w:val="0"/>
      <w:spacing w:after="0" w:line="240" w:lineRule="auto"/>
      <w:jc w:val="both"/>
    </w:pPr>
    <w:rPr>
      <w:rFonts w:ascii="Arial" w:eastAsia="MS Mincho" w:hAnsi="Arial"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686B79"/>
    <w:pPr>
      <w:tabs>
        <w:tab w:val="center" w:pos="4419"/>
        <w:tab w:val="right" w:pos="8838"/>
      </w:tabs>
    </w:pPr>
  </w:style>
  <w:style w:type="character" w:customStyle="1" w:styleId="CabealhoChar">
    <w:name w:val="Cabeçalho Char"/>
    <w:basedOn w:val="Fontepargpadro"/>
    <w:link w:val="Cabealho"/>
    <w:uiPriority w:val="99"/>
    <w:rsid w:val="00686B79"/>
    <w:rPr>
      <w:rFonts w:ascii="Arial" w:eastAsia="MS Mincho" w:hAnsi="Arial" w:cs="Times New Roman"/>
      <w:sz w:val="20"/>
      <w:szCs w:val="20"/>
      <w:lang w:eastAsia="pt-BR"/>
    </w:rPr>
  </w:style>
  <w:style w:type="paragraph" w:styleId="Rodap">
    <w:name w:val="footer"/>
    <w:basedOn w:val="Normal"/>
    <w:link w:val="RodapChar"/>
    <w:uiPriority w:val="99"/>
    <w:rsid w:val="00686B79"/>
    <w:pPr>
      <w:tabs>
        <w:tab w:val="center" w:pos="4419"/>
        <w:tab w:val="right" w:pos="8838"/>
      </w:tabs>
    </w:pPr>
  </w:style>
  <w:style w:type="character" w:customStyle="1" w:styleId="RodapChar">
    <w:name w:val="Rodapé Char"/>
    <w:basedOn w:val="Fontepargpadro"/>
    <w:link w:val="Rodap"/>
    <w:uiPriority w:val="99"/>
    <w:rsid w:val="00686B79"/>
    <w:rPr>
      <w:rFonts w:ascii="Arial" w:eastAsia="MS Mincho" w:hAnsi="Arial" w:cs="Times New Roman"/>
      <w:sz w:val="20"/>
      <w:szCs w:val="20"/>
      <w:lang w:eastAsia="pt-BR"/>
    </w:rPr>
  </w:style>
  <w:style w:type="character" w:styleId="Forte">
    <w:name w:val="Strong"/>
    <w:qFormat/>
    <w:rsid w:val="00686B79"/>
    <w:rPr>
      <w:b/>
      <w:bCs/>
    </w:rPr>
  </w:style>
  <w:style w:type="paragraph" w:styleId="NormalWeb">
    <w:name w:val="Normal (Web)"/>
    <w:basedOn w:val="Normal"/>
    <w:uiPriority w:val="99"/>
    <w:unhideWhenUsed/>
    <w:rsid w:val="00686B79"/>
    <w:pPr>
      <w:autoSpaceDE/>
      <w:autoSpaceDN/>
      <w:spacing w:before="100" w:beforeAutospacing="1" w:after="100" w:afterAutospacing="1"/>
      <w:jc w:val="left"/>
    </w:pPr>
    <w:rPr>
      <w:rFonts w:ascii="Times New Roman" w:eastAsia="Times New Roman" w:hAnsi="Times New Roman"/>
      <w:sz w:val="24"/>
      <w:szCs w:val="24"/>
    </w:rPr>
  </w:style>
  <w:style w:type="character" w:styleId="Hyperlink">
    <w:name w:val="Hyperlink"/>
    <w:basedOn w:val="Fontepargpadro"/>
    <w:uiPriority w:val="99"/>
    <w:unhideWhenUsed/>
    <w:rsid w:val="00686B79"/>
    <w:rPr>
      <w:color w:val="0000FF"/>
      <w:u w:val="single"/>
    </w:rPr>
  </w:style>
  <w:style w:type="paragraph" w:customStyle="1" w:styleId="FPCNomedoAutor">
    <w:name w:val="FPC Nome do Autor"/>
    <w:basedOn w:val="Normal"/>
    <w:rsid w:val="00686B79"/>
    <w:pPr>
      <w:autoSpaceDE/>
      <w:autoSpaceDN/>
      <w:spacing w:before="360" w:after="120"/>
      <w:jc w:val="center"/>
    </w:pPr>
    <w:rPr>
      <w:b/>
      <w:sz w:val="24"/>
      <w:szCs w:val="24"/>
    </w:rPr>
  </w:style>
  <w:style w:type="paragraph" w:customStyle="1" w:styleId="FPCTextonormal">
    <w:name w:val="FPC Texto normal"/>
    <w:basedOn w:val="Normal"/>
    <w:rsid w:val="00686B79"/>
    <w:pPr>
      <w:autoSpaceDE/>
      <w:autoSpaceDN/>
      <w:spacing w:before="120" w:after="120"/>
    </w:pPr>
    <w:rPr>
      <w:sz w:val="22"/>
      <w:szCs w:val="24"/>
    </w:rPr>
  </w:style>
  <w:style w:type="paragraph" w:styleId="Ttulo">
    <w:name w:val="Title"/>
    <w:basedOn w:val="Normal"/>
    <w:next w:val="Normal"/>
    <w:link w:val="TtuloChar"/>
    <w:qFormat/>
    <w:rsid w:val="00686B79"/>
    <w:pPr>
      <w:spacing w:line="360" w:lineRule="auto"/>
      <w:jc w:val="center"/>
      <w:outlineLvl w:val="0"/>
    </w:pPr>
    <w:rPr>
      <w:rFonts w:eastAsia="Times New Roman"/>
      <w:b/>
      <w:bCs/>
      <w:caps/>
      <w:kern w:val="28"/>
      <w:sz w:val="28"/>
      <w:szCs w:val="32"/>
    </w:rPr>
  </w:style>
  <w:style w:type="character" w:customStyle="1" w:styleId="TtuloChar">
    <w:name w:val="Título Char"/>
    <w:basedOn w:val="Fontepargpadro"/>
    <w:link w:val="Ttulo"/>
    <w:rsid w:val="00686B79"/>
    <w:rPr>
      <w:rFonts w:ascii="Arial" w:eastAsia="Times New Roman" w:hAnsi="Arial" w:cs="Times New Roman"/>
      <w:b/>
      <w:bCs/>
      <w:caps/>
      <w:kern w:val="28"/>
      <w:sz w:val="28"/>
      <w:szCs w:val="32"/>
      <w:lang w:eastAsia="pt-BR"/>
    </w:rPr>
  </w:style>
  <w:style w:type="paragraph" w:styleId="Subttulo">
    <w:name w:val="Subtitle"/>
    <w:aliases w:val="Citação Direta"/>
    <w:basedOn w:val="Normal"/>
    <w:next w:val="Normal"/>
    <w:link w:val="SubttuloChar"/>
    <w:qFormat/>
    <w:rsid w:val="00686B79"/>
    <w:pPr>
      <w:ind w:left="2268"/>
    </w:pPr>
    <w:rPr>
      <w:rFonts w:eastAsia="Times New Roman"/>
      <w:szCs w:val="24"/>
    </w:rPr>
  </w:style>
  <w:style w:type="character" w:customStyle="1" w:styleId="SubttuloChar">
    <w:name w:val="Subtítulo Char"/>
    <w:aliases w:val="Citação Direta Char"/>
    <w:basedOn w:val="Fontepargpadro"/>
    <w:link w:val="Subttulo"/>
    <w:rsid w:val="00686B79"/>
    <w:rPr>
      <w:rFonts w:ascii="Arial" w:eastAsia="Times New Roman" w:hAnsi="Arial" w:cs="Times New Roman"/>
      <w:sz w:val="20"/>
      <w:szCs w:val="24"/>
      <w:lang w:eastAsia="pt-BR"/>
    </w:rPr>
  </w:style>
  <w:style w:type="paragraph" w:customStyle="1" w:styleId="Seo">
    <w:name w:val="Seção"/>
    <w:basedOn w:val="Normal"/>
    <w:link w:val="SeoChar"/>
    <w:qFormat/>
    <w:rsid w:val="00686B79"/>
    <w:pPr>
      <w:numPr>
        <w:numId w:val="1"/>
      </w:numPr>
    </w:pPr>
    <w:rPr>
      <w:b/>
      <w:sz w:val="24"/>
      <w:szCs w:val="24"/>
    </w:rPr>
  </w:style>
  <w:style w:type="paragraph" w:styleId="SemEspaamento">
    <w:name w:val="No Spacing"/>
    <w:uiPriority w:val="1"/>
    <w:qFormat/>
    <w:rsid w:val="00686B79"/>
    <w:pPr>
      <w:autoSpaceDE w:val="0"/>
      <w:autoSpaceDN w:val="0"/>
      <w:spacing w:after="0" w:line="240" w:lineRule="auto"/>
      <w:ind w:firstLine="709"/>
      <w:jc w:val="both"/>
    </w:pPr>
    <w:rPr>
      <w:rFonts w:ascii="Arial" w:eastAsia="MS Mincho" w:hAnsi="Arial" w:cs="Times New Roman"/>
      <w:sz w:val="24"/>
      <w:szCs w:val="20"/>
      <w:lang w:eastAsia="pt-BR"/>
    </w:rPr>
  </w:style>
  <w:style w:type="character" w:customStyle="1" w:styleId="SeoChar">
    <w:name w:val="Seção Char"/>
    <w:link w:val="Seo"/>
    <w:rsid w:val="00686B79"/>
    <w:rPr>
      <w:rFonts w:ascii="Arial" w:eastAsia="MS Mincho" w:hAnsi="Arial" w:cs="Times New Roman"/>
      <w:b/>
      <w:sz w:val="24"/>
      <w:szCs w:val="24"/>
      <w:lang w:eastAsia="pt-BR"/>
    </w:rPr>
  </w:style>
  <w:style w:type="paragraph" w:styleId="Textodebalo">
    <w:name w:val="Balloon Text"/>
    <w:basedOn w:val="Normal"/>
    <w:link w:val="TextodebaloChar"/>
    <w:uiPriority w:val="99"/>
    <w:semiHidden/>
    <w:unhideWhenUsed/>
    <w:rsid w:val="000C3153"/>
    <w:rPr>
      <w:rFonts w:ascii="Tahoma" w:hAnsi="Tahoma" w:cs="Tahoma"/>
      <w:sz w:val="16"/>
      <w:szCs w:val="16"/>
    </w:rPr>
  </w:style>
  <w:style w:type="character" w:customStyle="1" w:styleId="TextodebaloChar">
    <w:name w:val="Texto de balão Char"/>
    <w:basedOn w:val="Fontepargpadro"/>
    <w:link w:val="Textodebalo"/>
    <w:uiPriority w:val="99"/>
    <w:semiHidden/>
    <w:rsid w:val="000C3153"/>
    <w:rPr>
      <w:rFonts w:ascii="Tahoma" w:eastAsia="MS Mincho" w:hAnsi="Tahoma" w:cs="Tahoma"/>
      <w:sz w:val="16"/>
      <w:szCs w:val="16"/>
      <w:lang w:eastAsia="pt-BR"/>
    </w:rPr>
  </w:style>
  <w:style w:type="character" w:customStyle="1" w:styleId="UnresolvedMention">
    <w:name w:val="Unresolved Mention"/>
    <w:basedOn w:val="Fontepargpadro"/>
    <w:uiPriority w:val="99"/>
    <w:semiHidden/>
    <w:unhideWhenUsed/>
    <w:rsid w:val="00474C5F"/>
    <w:rPr>
      <w:color w:val="605E5C"/>
      <w:shd w:val="clear" w:color="auto" w:fill="E1DFDD"/>
    </w:rPr>
  </w:style>
  <w:style w:type="paragraph" w:styleId="Textodenotaderodap">
    <w:name w:val="footnote text"/>
    <w:basedOn w:val="Normal"/>
    <w:link w:val="TextodenotaderodapChar"/>
    <w:uiPriority w:val="99"/>
    <w:semiHidden/>
    <w:unhideWhenUsed/>
    <w:rsid w:val="00A0519D"/>
    <w:pPr>
      <w:autoSpaceDE/>
      <w:autoSpaceDN/>
      <w:jc w:val="left"/>
    </w:pPr>
    <w:rPr>
      <w:rFonts w:ascii="Cambria" w:hAnsi="Cambria"/>
      <w:lang w:eastAsia="en-US"/>
    </w:rPr>
  </w:style>
  <w:style w:type="character" w:customStyle="1" w:styleId="TextodenotaderodapChar">
    <w:name w:val="Texto de nota de rodapé Char"/>
    <w:basedOn w:val="Fontepargpadro"/>
    <w:link w:val="Textodenotaderodap"/>
    <w:uiPriority w:val="99"/>
    <w:semiHidden/>
    <w:rsid w:val="00A0519D"/>
    <w:rPr>
      <w:rFonts w:ascii="Cambria" w:eastAsia="MS Mincho" w:hAnsi="Cambria" w:cs="Times New Roman"/>
      <w:sz w:val="20"/>
      <w:szCs w:val="20"/>
    </w:rPr>
  </w:style>
  <w:style w:type="paragraph" w:styleId="PargrafodaLista">
    <w:name w:val="List Paragraph"/>
    <w:basedOn w:val="Normal"/>
    <w:uiPriority w:val="34"/>
    <w:qFormat/>
    <w:rsid w:val="00E92820"/>
    <w:pPr>
      <w:ind w:left="720"/>
      <w:contextualSpacing/>
    </w:pPr>
  </w:style>
  <w:style w:type="character" w:styleId="HiperlinkVisitado">
    <w:name w:val="FollowedHyperlink"/>
    <w:basedOn w:val="Fontepargpadro"/>
    <w:uiPriority w:val="99"/>
    <w:semiHidden/>
    <w:unhideWhenUsed/>
    <w:rsid w:val="00E60CAD"/>
    <w:rPr>
      <w:color w:val="800080" w:themeColor="followedHyperlink"/>
      <w:u w:val="single"/>
    </w:rPr>
  </w:style>
  <w:style w:type="paragraph" w:styleId="Pr-formataoHTML">
    <w:name w:val="HTML Preformatted"/>
    <w:basedOn w:val="Normal"/>
    <w:link w:val="Pr-formataoHTMLChar"/>
    <w:uiPriority w:val="99"/>
    <w:semiHidden/>
    <w:unhideWhenUsed/>
    <w:rsid w:val="00C877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pPr>
    <w:rPr>
      <w:rFonts w:ascii="Courier New" w:eastAsia="Times New Roman" w:hAnsi="Courier New" w:cs="Courier New"/>
    </w:rPr>
  </w:style>
  <w:style w:type="character" w:customStyle="1" w:styleId="Pr-formataoHTMLChar">
    <w:name w:val="Pré-formatação HTML Char"/>
    <w:basedOn w:val="Fontepargpadro"/>
    <w:link w:val="Pr-formataoHTML"/>
    <w:uiPriority w:val="99"/>
    <w:semiHidden/>
    <w:rsid w:val="00C87740"/>
    <w:rPr>
      <w:rFonts w:ascii="Courier New" w:eastAsia="Times New Roman" w:hAnsi="Courier New" w:cs="Courier New"/>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301386">
      <w:bodyDiv w:val="1"/>
      <w:marLeft w:val="0"/>
      <w:marRight w:val="0"/>
      <w:marTop w:val="0"/>
      <w:marBottom w:val="0"/>
      <w:divBdr>
        <w:top w:val="none" w:sz="0" w:space="0" w:color="auto"/>
        <w:left w:val="none" w:sz="0" w:space="0" w:color="auto"/>
        <w:bottom w:val="none" w:sz="0" w:space="0" w:color="auto"/>
        <w:right w:val="none" w:sz="0" w:space="0" w:color="auto"/>
      </w:divBdr>
    </w:div>
    <w:div w:id="573659232">
      <w:bodyDiv w:val="1"/>
      <w:marLeft w:val="0"/>
      <w:marRight w:val="0"/>
      <w:marTop w:val="0"/>
      <w:marBottom w:val="0"/>
      <w:divBdr>
        <w:top w:val="none" w:sz="0" w:space="0" w:color="auto"/>
        <w:left w:val="none" w:sz="0" w:space="0" w:color="auto"/>
        <w:bottom w:val="none" w:sz="0" w:space="0" w:color="auto"/>
        <w:right w:val="none" w:sz="0" w:space="0" w:color="auto"/>
      </w:divBdr>
    </w:div>
    <w:div w:id="1563829050">
      <w:bodyDiv w:val="1"/>
      <w:marLeft w:val="0"/>
      <w:marRight w:val="0"/>
      <w:marTop w:val="0"/>
      <w:marBottom w:val="0"/>
      <w:divBdr>
        <w:top w:val="none" w:sz="0" w:space="0" w:color="auto"/>
        <w:left w:val="none" w:sz="0" w:space="0" w:color="auto"/>
        <w:bottom w:val="none" w:sz="0" w:space="0" w:color="auto"/>
        <w:right w:val="none" w:sz="0" w:space="0" w:color="auto"/>
      </w:divBdr>
    </w:div>
    <w:div w:id="1784694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2175</Words>
  <Characters>11747</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Aluno</cp:lastModifiedBy>
  <cp:revision>3</cp:revision>
  <dcterms:created xsi:type="dcterms:W3CDTF">2019-10-11T00:06:00Z</dcterms:created>
  <dcterms:modified xsi:type="dcterms:W3CDTF">2019-10-11T00:09:00Z</dcterms:modified>
</cp:coreProperties>
</file>