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5D" w:rsidRPr="00AA545D" w:rsidRDefault="00AA545D" w:rsidP="00AA545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545D">
        <w:rPr>
          <w:rFonts w:ascii="Times New Roman" w:hAnsi="Times New Roman" w:cs="Times New Roman"/>
          <w:b/>
          <w:sz w:val="20"/>
          <w:szCs w:val="20"/>
        </w:rPr>
        <w:t>PROMOÇÃO DA SAÚDE DA CRIANÇA NO PROGRAMA DE PUERICULTURA: RELATO DE EXPERIÊNCIA</w:t>
      </w:r>
    </w:p>
    <w:p w:rsidR="00AA545D" w:rsidRDefault="00AA545D" w:rsidP="00AA54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José Alexandre</w:t>
      </w:r>
      <w:r w:rsidR="0059388C">
        <w:rPr>
          <w:rFonts w:ascii="Times New Roman" w:hAnsi="Times New Roman" w:cs="Times New Roman"/>
          <w:sz w:val="20"/>
          <w:szCs w:val="20"/>
        </w:rPr>
        <w:t xml:space="preserve"> Alves do Nascimento¹, </w:t>
      </w:r>
      <w:proofErr w:type="spellStart"/>
      <w:r>
        <w:rPr>
          <w:rFonts w:ascii="Times New Roman" w:hAnsi="Times New Roman" w:cs="Times New Roman"/>
          <w:sz w:val="20"/>
          <w:szCs w:val="20"/>
        </w:rPr>
        <w:t>Hernagila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Costa Freitas</w:t>
      </w:r>
      <w:r w:rsidR="0059388C">
        <w:rPr>
          <w:rFonts w:ascii="Times New Roman" w:hAnsi="Times New Roman" w:cs="Times New Roman"/>
          <w:sz w:val="20"/>
          <w:szCs w:val="20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Edanielle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Silva Pereira Oliveira</w:t>
      </w:r>
      <w:r w:rsidR="0059388C">
        <w:rPr>
          <w:rFonts w:ascii="Times New Roman" w:hAnsi="Times New Roman" w:cs="Times New Roman"/>
          <w:sz w:val="20"/>
          <w:szCs w:val="20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, Francisco </w:t>
      </w:r>
      <w:proofErr w:type="spellStart"/>
      <w:r>
        <w:rPr>
          <w:rFonts w:ascii="Times New Roman" w:hAnsi="Times New Roman" w:cs="Times New Roman"/>
          <w:sz w:val="20"/>
          <w:szCs w:val="20"/>
        </w:rPr>
        <w:t>Rondinele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388C">
        <w:rPr>
          <w:rFonts w:ascii="Times New Roman" w:hAnsi="Times New Roman" w:cs="Times New Roman"/>
          <w:sz w:val="20"/>
          <w:szCs w:val="20"/>
        </w:rPr>
        <w:t>da Silva Féliz², Wanderson Alves Martins³</w:t>
      </w:r>
    </w:p>
    <w:p w:rsidR="0059388C" w:rsidRDefault="0059388C" w:rsidP="00AA54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 Acadêmico de Enfermagem do Centro Universitário Ateneu (</w:t>
      </w:r>
      <w:proofErr w:type="spellStart"/>
      <w:r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>
        <w:rPr>
          <w:rFonts w:ascii="Times New Roman" w:hAnsi="Times New Roman" w:cs="Times New Roman"/>
          <w:sz w:val="20"/>
          <w:szCs w:val="20"/>
        </w:rPr>
        <w:t>). Fortaleza. Ceará. Brasil. Apresentador</w:t>
      </w:r>
    </w:p>
    <w:p w:rsidR="0059388C" w:rsidRDefault="0059388C" w:rsidP="00AA54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² </w:t>
      </w:r>
      <w:r>
        <w:rPr>
          <w:rFonts w:ascii="Times New Roman" w:hAnsi="Times New Roman" w:cs="Times New Roman"/>
          <w:sz w:val="20"/>
          <w:szCs w:val="20"/>
        </w:rPr>
        <w:t>Acadêmico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de Enfermagem do Centro Universitário Ateneu (</w:t>
      </w:r>
      <w:proofErr w:type="spellStart"/>
      <w:r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>
        <w:rPr>
          <w:rFonts w:ascii="Times New Roman" w:hAnsi="Times New Roman" w:cs="Times New Roman"/>
          <w:sz w:val="20"/>
          <w:szCs w:val="20"/>
        </w:rPr>
        <w:t>). Fortaleza. Ceará. Brasil.</w:t>
      </w:r>
    </w:p>
    <w:p w:rsidR="0059388C" w:rsidRDefault="0059388C" w:rsidP="00AA54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 Mestra em Enfermagem pela Universidade Federal do Ceará (UFC). Docente e Coordenador do Curso de Enfermagem do Centro Universitário Ateneu (</w:t>
      </w:r>
      <w:proofErr w:type="spellStart"/>
      <w:r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Orientador. Fortaleza. Ceará. Brasil. </w:t>
      </w:r>
    </w:p>
    <w:p w:rsidR="0059388C" w:rsidRDefault="0059388C" w:rsidP="00AA54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45D" w:rsidRPr="00AA545D" w:rsidRDefault="00AA545D" w:rsidP="00AA54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545D">
        <w:rPr>
          <w:rFonts w:ascii="Times New Roman" w:hAnsi="Times New Roman" w:cs="Times New Roman"/>
          <w:sz w:val="20"/>
          <w:szCs w:val="20"/>
        </w:rPr>
        <w:t xml:space="preserve">A assistência à saúde da criança é de extrema importância devido essas possuírem características fisiológicas que garantem uma maior vulnerabilidade nessa fase do ciclo de vida. Por meio do acompanhamento do crescimento e desenvolvimento da criança, o qual ocorre através da puericultura, espera-se reduzir a incidência de doenças, com o acompanhamento periódico e sistemático das mesmas. </w:t>
      </w:r>
      <w:r w:rsidRPr="00AA545D">
        <w:rPr>
          <w:rFonts w:ascii="Times New Roman" w:hAnsi="Times New Roman" w:cs="Times New Roman"/>
          <w:sz w:val="20"/>
          <w:szCs w:val="20"/>
        </w:rPr>
        <w:t>Assim, o objetivo do estudo consistiu em d</w:t>
      </w:r>
      <w:r w:rsidRPr="00AA545D">
        <w:rPr>
          <w:rFonts w:ascii="Times New Roman" w:hAnsi="Times New Roman" w:cs="Times New Roman"/>
          <w:sz w:val="20"/>
          <w:szCs w:val="20"/>
        </w:rPr>
        <w:t>escrever a experiência vivenciada por enfermeiros e acadêmicos de enfermagem e</w:t>
      </w:r>
      <w:r w:rsidRPr="00AA545D">
        <w:rPr>
          <w:rFonts w:ascii="Times New Roman" w:hAnsi="Times New Roman" w:cs="Times New Roman"/>
          <w:sz w:val="20"/>
          <w:szCs w:val="20"/>
        </w:rPr>
        <w:t xml:space="preserve">m uma consulta de puericultura. </w:t>
      </w:r>
      <w:r w:rsidRPr="00AA545D">
        <w:rPr>
          <w:rFonts w:ascii="Times New Roman" w:hAnsi="Times New Roman" w:cs="Times New Roman"/>
          <w:sz w:val="20"/>
          <w:szCs w:val="20"/>
        </w:rPr>
        <w:t xml:space="preserve">Trata-se de um estudo descritivo do tipo relato de experiência, vivenciado por enfermeiros e acadêmicos de enfermagem de uma instituição privada em uma Unidade de Atenção Primária à Saúde (UAPS) do município de Fortaleza-Ceará, durante uma atividade prática vinculada à disciplina de </w:t>
      </w:r>
      <w:r w:rsidRPr="00AA545D">
        <w:rPr>
          <w:rFonts w:ascii="Times New Roman" w:hAnsi="Times New Roman" w:cs="Times New Roman"/>
          <w:sz w:val="20"/>
          <w:szCs w:val="20"/>
        </w:rPr>
        <w:t>Estágio Supervisionado I do 9</w:t>
      </w:r>
      <w:r w:rsidRPr="00AA545D">
        <w:rPr>
          <w:rFonts w:ascii="Times New Roman" w:hAnsi="Times New Roman" w:cs="Times New Roman"/>
          <w:sz w:val="20"/>
          <w:szCs w:val="20"/>
        </w:rPr>
        <w:t xml:space="preserve">º Período do Curso de Enfermagem, no período de </w:t>
      </w:r>
      <w:r w:rsidRPr="00AA545D">
        <w:rPr>
          <w:rFonts w:ascii="Times New Roman" w:hAnsi="Times New Roman" w:cs="Times New Roman"/>
          <w:sz w:val="20"/>
          <w:szCs w:val="20"/>
        </w:rPr>
        <w:t>outubro a novembro de 2018</w:t>
      </w:r>
      <w:r w:rsidRPr="00AA545D">
        <w:rPr>
          <w:rFonts w:ascii="Times New Roman" w:hAnsi="Times New Roman" w:cs="Times New Roman"/>
          <w:sz w:val="20"/>
          <w:szCs w:val="20"/>
        </w:rPr>
        <w:t>. A consulta de puericultura referida</w:t>
      </w:r>
      <w:r w:rsidRPr="00AA545D">
        <w:rPr>
          <w:rFonts w:ascii="Times New Roman" w:hAnsi="Times New Roman" w:cs="Times New Roman"/>
          <w:sz w:val="20"/>
          <w:szCs w:val="20"/>
        </w:rPr>
        <w:t xml:space="preserve"> foi realizada na UAPS no dia 17/10/2018</w:t>
      </w:r>
      <w:r w:rsidRPr="00AA545D">
        <w:rPr>
          <w:rFonts w:ascii="Times New Roman" w:hAnsi="Times New Roman" w:cs="Times New Roman"/>
          <w:sz w:val="20"/>
          <w:szCs w:val="20"/>
        </w:rPr>
        <w:t>, com uma cr</w:t>
      </w:r>
      <w:r w:rsidRPr="00AA545D">
        <w:rPr>
          <w:rFonts w:ascii="Times New Roman" w:hAnsi="Times New Roman" w:cs="Times New Roman"/>
          <w:sz w:val="20"/>
          <w:szCs w:val="20"/>
        </w:rPr>
        <w:t xml:space="preserve">iança de seis meses e dez dias. </w:t>
      </w:r>
      <w:r w:rsidRPr="00AA545D">
        <w:rPr>
          <w:rFonts w:ascii="Times New Roman" w:hAnsi="Times New Roman" w:cs="Times New Roman"/>
          <w:sz w:val="20"/>
          <w:szCs w:val="20"/>
        </w:rPr>
        <w:t>A princípio realizamos o exame físico, no qual percebemos peso adequado para a idade, comprimento adequado para a idade, reflexos primitivos presentes para idade. Todos os achados foram anotados no cartão de acompanhamento da criança e na ficha de puericultura eletrônica do sistema da UAPS. Em seguida conversamos com a mãe a respeito da importância e continuidade do aleitamento materno até os dois anos de idade e a introdução da alimentação complementar para a criança, uma vez que a idade da mesma era a recomendada para a introdução desses alimentos. Indagou-se a mãe possíveis queixas, a mesma respondeu que gostaria de esclarecimentos quanto a preparação das dietas, neste momento orientamos sobre a introdução de outros alimentos, bem como a quantidade e quais alimentos poderiam ser utilizados. Orientamos sobre os cuidados e higiene do bebê, higiene do lar, ambiente familiar, prevenção de acidentes, manutenção das vacinas em dia e o seguimento com as consultas de puericultura até os dois anos de idade. A atividade prática possibilitou uma experiência ímpar, por a importância da mesma para o acompanhamento do crescimento e desenvolvimento saudável da criança. Assim como a atuação de enfermagem na assistência à saúde da criança através da puericultura, tornando-a relevante pelo fato de possibilitar a identificação de determinados agravos e focar sempre na promoção da saúde.</w:t>
      </w:r>
    </w:p>
    <w:p w:rsidR="00AA545D" w:rsidRPr="00AA545D" w:rsidRDefault="00AA545D" w:rsidP="00AA54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45D">
        <w:rPr>
          <w:rFonts w:ascii="Times New Roman" w:hAnsi="Times New Roman" w:cs="Times New Roman"/>
          <w:sz w:val="20"/>
          <w:szCs w:val="20"/>
        </w:rPr>
        <w:t xml:space="preserve">Descritores: </w:t>
      </w:r>
      <w:r w:rsidRPr="00AA545D">
        <w:rPr>
          <w:rFonts w:ascii="Times New Roman" w:hAnsi="Times New Roman" w:cs="Times New Roman"/>
          <w:sz w:val="20"/>
          <w:szCs w:val="20"/>
        </w:rPr>
        <w:t>Saúde da Criança; Promoção da Saúde; Enfermagem em Saúde Comunitária.</w:t>
      </w:r>
    </w:p>
    <w:bookmarkEnd w:id="0"/>
    <w:p w:rsidR="00AA545D" w:rsidRPr="00AA545D" w:rsidRDefault="00AA545D" w:rsidP="00AA5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45D" w:rsidRPr="00AA5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D"/>
    <w:rsid w:val="0059388C"/>
    <w:rsid w:val="00AA545D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36E2-E398-401D-A154-34A91808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 martins</dc:creator>
  <cp:keywords/>
  <dc:description/>
  <cp:lastModifiedBy>wanderson martins</cp:lastModifiedBy>
  <cp:revision>1</cp:revision>
  <dcterms:created xsi:type="dcterms:W3CDTF">2019-10-31T01:50:00Z</dcterms:created>
  <dcterms:modified xsi:type="dcterms:W3CDTF">2019-10-31T02:06:00Z</dcterms:modified>
</cp:coreProperties>
</file>