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5A" w:rsidRDefault="00B921D4" w:rsidP="002B6F5A">
      <w:pPr>
        <w:spacing w:line="276" w:lineRule="auto"/>
        <w:jc w:val="center"/>
        <w:rPr>
          <w:b/>
          <w:sz w:val="28"/>
        </w:rPr>
      </w:pPr>
      <w:r w:rsidRPr="00B921D4">
        <w:rPr>
          <w:b/>
          <w:sz w:val="28"/>
        </w:rPr>
        <w:t xml:space="preserve">RELATO DE EXPERIÊNCIA DO ESTÁGIO SUPERVISIONADO DE </w:t>
      </w:r>
      <w:r>
        <w:rPr>
          <w:b/>
          <w:sz w:val="28"/>
        </w:rPr>
        <w:t xml:space="preserve">FISIOTERAPIA </w:t>
      </w:r>
      <w:r w:rsidR="008A29BB" w:rsidRPr="008A29BB">
        <w:rPr>
          <w:b/>
          <w:sz w:val="28"/>
        </w:rPr>
        <w:t>N</w:t>
      </w:r>
      <w:r w:rsidR="008A29BB">
        <w:rPr>
          <w:b/>
          <w:sz w:val="28"/>
        </w:rPr>
        <w:t>A ATENÇÃO PRIMÁRIA</w:t>
      </w:r>
      <w:r w:rsidR="007878AC">
        <w:rPr>
          <w:b/>
          <w:sz w:val="28"/>
        </w:rPr>
        <w:t xml:space="preserve"> – UBSF MACAÚBAS CAMPO GRANDE, MS</w:t>
      </w:r>
    </w:p>
    <w:p w:rsidR="002B6F5A" w:rsidRDefault="002B6F5A" w:rsidP="008A29BB">
      <w:pPr>
        <w:spacing w:after="120"/>
        <w:jc w:val="center"/>
        <w:rPr>
          <w:vertAlign w:val="superscript"/>
        </w:rPr>
      </w:pPr>
      <w:r w:rsidRPr="002B6F5A">
        <w:t>A</w:t>
      </w:r>
      <w:r w:rsidR="008A29BB">
        <w:t>MANDA MEDEIROS GOMES</w:t>
      </w:r>
      <w:r w:rsidRPr="002B6F5A">
        <w:rPr>
          <w:vertAlign w:val="superscript"/>
        </w:rPr>
        <w:t>1</w:t>
      </w:r>
      <w:r>
        <w:t xml:space="preserve">; </w:t>
      </w:r>
      <w:r w:rsidR="0085327B">
        <w:t>ANDREA GODOY PEREIRA</w:t>
      </w:r>
      <w:r w:rsidR="0085327B" w:rsidRPr="00097153">
        <w:rPr>
          <w:vertAlign w:val="superscript"/>
        </w:rPr>
        <w:t xml:space="preserve"> </w:t>
      </w:r>
      <w:r w:rsidRPr="00097153">
        <w:rPr>
          <w:vertAlign w:val="superscript"/>
        </w:rPr>
        <w:t>2</w:t>
      </w:r>
      <w:r>
        <w:t xml:space="preserve">; </w:t>
      </w:r>
      <w:r w:rsidR="0085327B">
        <w:t>ISABELA CRISTINA MIRANDA PEREIRA</w:t>
      </w:r>
      <w:r w:rsidR="0085327B" w:rsidRPr="00A61E2F">
        <w:rPr>
          <w:vertAlign w:val="superscript"/>
        </w:rPr>
        <w:t xml:space="preserve"> </w:t>
      </w:r>
      <w:r w:rsidRPr="00A61E2F">
        <w:rPr>
          <w:vertAlign w:val="superscript"/>
        </w:rPr>
        <w:t>3</w:t>
      </w:r>
      <w:r>
        <w:t>;</w:t>
      </w:r>
      <w:r w:rsidR="008A29BB">
        <w:t xml:space="preserve"> </w:t>
      </w:r>
      <w:r w:rsidR="00FD47B9">
        <w:t xml:space="preserve">LEILA FOERSTER MEREY </w:t>
      </w:r>
      <w:r>
        <w:rPr>
          <w:vertAlign w:val="superscript"/>
        </w:rPr>
        <w:t>4</w:t>
      </w:r>
      <w:r w:rsidR="008A29BB">
        <w:t xml:space="preserve">; </w:t>
      </w:r>
      <w:r w:rsidR="0085327B">
        <w:t>MARA LISIANE DE MORAES DOS SANTOS</w:t>
      </w:r>
      <w:r w:rsidR="0085327B">
        <w:rPr>
          <w:vertAlign w:val="superscript"/>
        </w:rPr>
        <w:t xml:space="preserve"> </w:t>
      </w:r>
      <w:r w:rsidR="008A29BB">
        <w:rPr>
          <w:vertAlign w:val="superscript"/>
        </w:rPr>
        <w:t>5</w:t>
      </w:r>
    </w:p>
    <w:p w:rsidR="008A29BB" w:rsidRPr="008A29BB" w:rsidRDefault="008A29BB" w:rsidP="008A29BB">
      <w:pPr>
        <w:spacing w:after="120"/>
        <w:jc w:val="center"/>
        <w:rPr>
          <w:vertAlign w:val="superscript"/>
        </w:rPr>
      </w:pPr>
    </w:p>
    <w:p w:rsidR="002B6F5A" w:rsidRPr="004467FD" w:rsidRDefault="00F65161" w:rsidP="0094563F">
      <w:pPr>
        <w:jc w:val="center"/>
        <w:rPr>
          <w:rStyle w:val="Hyperlink"/>
          <w:color w:val="auto"/>
          <w:u w:val="none"/>
        </w:rPr>
      </w:pPr>
      <w:r>
        <w:rPr>
          <w:vertAlign w:val="superscript"/>
        </w:rPr>
        <w:t>1,</w:t>
      </w:r>
      <w:r w:rsidR="002B6F5A" w:rsidRPr="00932045">
        <w:rPr>
          <w:vertAlign w:val="superscript"/>
        </w:rPr>
        <w:t>2</w:t>
      </w:r>
      <w:r w:rsidRPr="00F24CC9">
        <w:rPr>
          <w:vertAlign w:val="superscript"/>
        </w:rPr>
        <w:t xml:space="preserve">, </w:t>
      </w:r>
      <w:r w:rsidR="002B6F5A" w:rsidRPr="00F24CC9">
        <w:rPr>
          <w:rStyle w:val="Hyperlink"/>
          <w:color w:val="auto"/>
          <w:u w:val="none"/>
          <w:vertAlign w:val="superscript"/>
        </w:rPr>
        <w:t>3</w:t>
      </w:r>
      <w:r w:rsidRPr="00F24CC9">
        <w:rPr>
          <w:rStyle w:val="Hyperlink"/>
          <w:color w:val="auto"/>
          <w:u w:val="none"/>
          <w:vertAlign w:val="superscript"/>
        </w:rPr>
        <w:t>,</w:t>
      </w:r>
      <w:r w:rsidR="002B6F5A" w:rsidRPr="00F24CC9">
        <w:rPr>
          <w:rStyle w:val="Hyperlink"/>
          <w:color w:val="auto"/>
          <w:u w:val="none"/>
          <w:vertAlign w:val="superscript"/>
        </w:rPr>
        <w:t xml:space="preserve"> </w:t>
      </w:r>
      <w:r w:rsidRPr="00F24CC9">
        <w:rPr>
          <w:vertAlign w:val="superscript"/>
        </w:rPr>
        <w:t xml:space="preserve">4, </w:t>
      </w:r>
      <w:r w:rsidR="002B6F5A" w:rsidRPr="00F24CC9">
        <w:rPr>
          <w:vertAlign w:val="superscript"/>
        </w:rPr>
        <w:t xml:space="preserve">5 </w:t>
      </w:r>
      <w:r>
        <w:t xml:space="preserve">Mestrado em Saúde da Família, INISA, UFMS </w:t>
      </w:r>
      <w:r w:rsidR="0085327B">
        <w:t>–</w:t>
      </w:r>
      <w:r>
        <w:t xml:space="preserve"> </w:t>
      </w:r>
      <w:r w:rsidR="0085327B">
        <w:t>medeiros.flores@hotmail.com</w:t>
      </w:r>
    </w:p>
    <w:p w:rsidR="002B6F5A" w:rsidRPr="002B6F5A" w:rsidRDefault="002B6F5A" w:rsidP="002B6F5A">
      <w:pPr>
        <w:rPr>
          <w:rStyle w:val="Hyperlink"/>
          <w:sz w:val="16"/>
          <w:szCs w:val="16"/>
        </w:rPr>
      </w:pPr>
    </w:p>
    <w:p w:rsidR="002B6F5A" w:rsidRPr="002B6F5A" w:rsidRDefault="002B6F5A" w:rsidP="002B6F5A">
      <w:pPr>
        <w:spacing w:line="360" w:lineRule="auto"/>
        <w:textAlignment w:val="baseline"/>
        <w:rPr>
          <w:rStyle w:val="Hyperlink"/>
          <w:sz w:val="16"/>
          <w:szCs w:val="16"/>
        </w:rPr>
      </w:pPr>
    </w:p>
    <w:p w:rsidR="0024504A" w:rsidRDefault="00FD47B9" w:rsidP="002B6F5A">
      <w:pPr>
        <w:spacing w:line="276" w:lineRule="auto"/>
        <w:jc w:val="both"/>
        <w:textAlignment w:val="baseline"/>
      </w:pPr>
      <w:r w:rsidRPr="00FD47B9">
        <w:rPr>
          <w:b/>
        </w:rPr>
        <w:t>Introdução</w:t>
      </w:r>
      <w:r w:rsidRPr="00FD47B9">
        <w:t xml:space="preserve">: O Sistema Único de Saúde (SUS) é atualmente considerado um dos melhores modelos de atenção à saúde no mundo. A forma como suas unidades foram organizadas deve atender a maior parte das necessidades e demandas de saúde da população. </w:t>
      </w:r>
      <w:r w:rsidRPr="00CC1B1B">
        <w:rPr>
          <w:b/>
        </w:rPr>
        <w:t>Revisão da literatura</w:t>
      </w:r>
      <w:r w:rsidRPr="00FD47B9">
        <w:t xml:space="preserve">: A atenção primária à saúde (APS) visa atenção integral à saúde, com referência e contra- referência com garantia do cuidado contínuo. O SUS tem proporcionado garantias e avanços, e encontrado barreiras para a atenção integral à saúde. As questões ligadas à saúde caracterizam-se como produção social, com envolvimento social, econômico e cultural de cada indivíduo. </w:t>
      </w:r>
      <w:r w:rsidRPr="00CC1B1B">
        <w:rPr>
          <w:b/>
        </w:rPr>
        <w:t>Objetivo</w:t>
      </w:r>
      <w:r w:rsidRPr="00FD47B9">
        <w:t xml:space="preserve">: Descrever a experiência no estágio na APS no curso de fisioterapia da Universidade Federal de Mato Grosso do Sul. </w:t>
      </w:r>
      <w:r w:rsidRPr="00CC1B1B">
        <w:rPr>
          <w:b/>
        </w:rPr>
        <w:t>Relato da experiência</w:t>
      </w:r>
      <w:r w:rsidRPr="00FD47B9">
        <w:t xml:space="preserve">: Foram acompanhadas e desenvolvidas atividades junto às equipes da APS. Houve a aproximação das atividades em saúde coletiva, atualização quanto as estratégias mais indicadas àquela comunidade, instigação da equipe a buscar conhecimento em conjunto, o aperfeiçoamento profissional para a manutenção/promoção/prevenção à saúde da comunidade. A percepção de que os conhecimentos desenvolvidos na universidade seriam suficientes para enfrentar a realidade da população foram válidos frente as adversidades e desafios quando em contato com a comunidade. Paralelamente, frente à vulnerabilidade social, houve a constatação de outras necessidades, às quais não se poderiam suprir, e que afetam à saúde e a vida das pessoas. </w:t>
      </w:r>
      <w:r w:rsidRPr="00CC1B1B">
        <w:rPr>
          <w:b/>
        </w:rPr>
        <w:t>Discussão</w:t>
      </w:r>
      <w:r w:rsidRPr="00FD47B9">
        <w:t xml:space="preserve">: O Programa Saúde da Família-PSF é uma estratégia diretamente relacionada à APS, e procura compreender a saúde das pessoas no contexto dos seus diversos determinantes. A família, além do indivíduo, passa a ser objeto de atenção ampliando sua compreensão diante do processo saúde/doença. Na realidade local, na UBSF Macaúbas, todas as atividades realizadas possibilitaram entender a complexa tríade homem, saúde e doença, dando suporte à promoção e atenção à saúde tão pregado em nossa formação. </w:t>
      </w:r>
      <w:r w:rsidRPr="00CC1B1B">
        <w:rPr>
          <w:b/>
        </w:rPr>
        <w:t>Considerações Finais</w:t>
      </w:r>
      <w:r w:rsidRPr="00FD47B9">
        <w:t>: A experiência possibilitou o aprimoramento da nossa capacidade técnica e científica, e provocou novas reflexões a partir da realidade. Percebe-se a necessidade de uma formação profissional mais próxima ao contexto da vida das pessoas e dos desafios do cuidado.</w:t>
      </w:r>
    </w:p>
    <w:p w:rsidR="005B2887" w:rsidRDefault="005B2887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B6F5A" w:rsidRPr="00D95DFA" w:rsidRDefault="002B6F5A" w:rsidP="004467FD">
      <w:pPr>
        <w:spacing w:line="276" w:lineRule="auto"/>
      </w:pPr>
      <w:r w:rsidRPr="002B6F5A">
        <w:rPr>
          <w:b/>
          <w:bCs/>
        </w:rPr>
        <w:t>Palavras-chave</w:t>
      </w:r>
      <w:r w:rsidR="007878AC">
        <w:t xml:space="preserve">: </w:t>
      </w:r>
      <w:r w:rsidR="00CC1B1B" w:rsidRPr="00CC1B1B">
        <w:t>Atenção Primária à Saúde; Fisioterapia, Estratégia de Saúde da Família.</w:t>
      </w:r>
      <w:bookmarkStart w:id="0" w:name="_GoBack"/>
      <w:bookmarkEnd w:id="0"/>
    </w:p>
    <w:sectPr w:rsidR="002B6F5A" w:rsidRPr="00D95DFA" w:rsidSect="002B6F5A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77" w:rsidRDefault="00327D77" w:rsidP="00C422FB">
      <w:r>
        <w:separator/>
      </w:r>
    </w:p>
  </w:endnote>
  <w:endnote w:type="continuationSeparator" w:id="0">
    <w:p w:rsidR="00327D77" w:rsidRDefault="00327D77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77" w:rsidRDefault="00327D77" w:rsidP="00C422FB">
      <w:r>
        <w:separator/>
      </w:r>
    </w:p>
  </w:footnote>
  <w:footnote w:type="continuationSeparator" w:id="0">
    <w:p w:rsidR="00327D77" w:rsidRDefault="00327D77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FB"/>
    <w:rsid w:val="00007DDE"/>
    <w:rsid w:val="000622B6"/>
    <w:rsid w:val="000B5CFC"/>
    <w:rsid w:val="000C4BB5"/>
    <w:rsid w:val="00111575"/>
    <w:rsid w:val="001555A5"/>
    <w:rsid w:val="001D3C8B"/>
    <w:rsid w:val="00205733"/>
    <w:rsid w:val="00216ABD"/>
    <w:rsid w:val="0024504A"/>
    <w:rsid w:val="00261DFD"/>
    <w:rsid w:val="002B0C70"/>
    <w:rsid w:val="002B6F5A"/>
    <w:rsid w:val="002D2E4E"/>
    <w:rsid w:val="00300882"/>
    <w:rsid w:val="00301385"/>
    <w:rsid w:val="003065F0"/>
    <w:rsid w:val="00327D77"/>
    <w:rsid w:val="00346486"/>
    <w:rsid w:val="003B1454"/>
    <w:rsid w:val="00416C69"/>
    <w:rsid w:val="00436DB2"/>
    <w:rsid w:val="004467FD"/>
    <w:rsid w:val="0048660F"/>
    <w:rsid w:val="004C41C3"/>
    <w:rsid w:val="004F7417"/>
    <w:rsid w:val="00522920"/>
    <w:rsid w:val="00544A20"/>
    <w:rsid w:val="005B2887"/>
    <w:rsid w:val="005B304C"/>
    <w:rsid w:val="005B4DB3"/>
    <w:rsid w:val="00604518"/>
    <w:rsid w:val="00622F14"/>
    <w:rsid w:val="006869D9"/>
    <w:rsid w:val="00691688"/>
    <w:rsid w:val="006B40B9"/>
    <w:rsid w:val="006E5692"/>
    <w:rsid w:val="007066BA"/>
    <w:rsid w:val="00714114"/>
    <w:rsid w:val="007235C7"/>
    <w:rsid w:val="00763B9D"/>
    <w:rsid w:val="007878AC"/>
    <w:rsid w:val="0085327B"/>
    <w:rsid w:val="00872CC2"/>
    <w:rsid w:val="00884ECF"/>
    <w:rsid w:val="00887009"/>
    <w:rsid w:val="008A29BB"/>
    <w:rsid w:val="008C7EED"/>
    <w:rsid w:val="008E5669"/>
    <w:rsid w:val="008E7B20"/>
    <w:rsid w:val="009266E0"/>
    <w:rsid w:val="0094563F"/>
    <w:rsid w:val="0094648E"/>
    <w:rsid w:val="00967DA4"/>
    <w:rsid w:val="00A54603"/>
    <w:rsid w:val="00B7559F"/>
    <w:rsid w:val="00B921D4"/>
    <w:rsid w:val="00BD30E9"/>
    <w:rsid w:val="00BD4518"/>
    <w:rsid w:val="00BD7E07"/>
    <w:rsid w:val="00BF4E75"/>
    <w:rsid w:val="00C422FB"/>
    <w:rsid w:val="00C51BC8"/>
    <w:rsid w:val="00C51CC3"/>
    <w:rsid w:val="00CC1B1B"/>
    <w:rsid w:val="00D95DFA"/>
    <w:rsid w:val="00D9682F"/>
    <w:rsid w:val="00DA0988"/>
    <w:rsid w:val="00EE2F99"/>
    <w:rsid w:val="00F24CC9"/>
    <w:rsid w:val="00F464F5"/>
    <w:rsid w:val="00F47F3D"/>
    <w:rsid w:val="00F65161"/>
    <w:rsid w:val="00F71F3D"/>
    <w:rsid w:val="00FA39B2"/>
    <w:rsid w:val="00FC6247"/>
    <w:rsid w:val="00FD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2D3714-0A5B-4326-8B27-7C3A25C4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425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User</cp:lastModifiedBy>
  <cp:revision>55</cp:revision>
  <dcterms:created xsi:type="dcterms:W3CDTF">2018-03-31T17:52:00Z</dcterms:created>
  <dcterms:modified xsi:type="dcterms:W3CDTF">2018-04-02T23:36:00Z</dcterms:modified>
</cp:coreProperties>
</file>