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FD64" w14:textId="273AABCA" w:rsidR="00AA4100" w:rsidRPr="00B967B2" w:rsidRDefault="007F13F3" w:rsidP="00C40737">
      <w:pPr>
        <w:pStyle w:val="BATitle"/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7B2">
        <w:rPr>
          <w:rFonts w:ascii="Times New Roman" w:hAnsi="Times New Roman" w:cs="Times New Roman"/>
          <w:sz w:val="28"/>
          <w:szCs w:val="28"/>
        </w:rPr>
        <w:t xml:space="preserve">EFEITOS DA TEMPERATURA, CONCENTRAÇÃO DE SUBSTRATO E TEMPO NA </w:t>
      </w:r>
      <w:r w:rsidR="0089777B" w:rsidRPr="00B967B2">
        <w:rPr>
          <w:rFonts w:ascii="Times New Roman" w:hAnsi="Times New Roman" w:cs="Times New Roman"/>
          <w:sz w:val="28"/>
          <w:szCs w:val="28"/>
        </w:rPr>
        <w:t>OBTENÇÃO</w:t>
      </w:r>
      <w:r w:rsidRPr="00B967B2">
        <w:rPr>
          <w:rFonts w:ascii="Times New Roman" w:hAnsi="Times New Roman" w:cs="Times New Roman"/>
          <w:sz w:val="28"/>
          <w:szCs w:val="28"/>
        </w:rPr>
        <w:t xml:space="preserve"> DE </w:t>
      </w:r>
      <w:r w:rsidR="00B70E09" w:rsidRPr="00B967B2">
        <w:rPr>
          <w:rFonts w:ascii="Times New Roman" w:hAnsi="Times New Roman" w:cs="Times New Roman"/>
          <w:sz w:val="28"/>
          <w:szCs w:val="28"/>
        </w:rPr>
        <w:t>SACAR</w:t>
      </w:r>
      <w:r w:rsidR="00163DEB" w:rsidRPr="00B967B2">
        <w:rPr>
          <w:rFonts w:ascii="Times New Roman" w:hAnsi="Times New Roman" w:cs="Times New Roman"/>
          <w:sz w:val="28"/>
          <w:szCs w:val="28"/>
        </w:rPr>
        <w:t>Í</w:t>
      </w:r>
      <w:r w:rsidR="00B70E09" w:rsidRPr="00B967B2">
        <w:rPr>
          <w:rFonts w:ascii="Times New Roman" w:hAnsi="Times New Roman" w:cs="Times New Roman"/>
          <w:sz w:val="28"/>
          <w:szCs w:val="28"/>
        </w:rPr>
        <w:t>DEOS</w:t>
      </w:r>
      <w:r w:rsidRPr="00B967B2">
        <w:rPr>
          <w:rFonts w:ascii="Times New Roman" w:hAnsi="Times New Roman" w:cs="Times New Roman"/>
          <w:sz w:val="28"/>
          <w:szCs w:val="28"/>
        </w:rPr>
        <w:t xml:space="preserve"> </w:t>
      </w:r>
      <w:r w:rsidR="00CB6888" w:rsidRPr="00B967B2">
        <w:rPr>
          <w:rFonts w:ascii="Times New Roman" w:hAnsi="Times New Roman" w:cs="Times New Roman"/>
          <w:sz w:val="28"/>
          <w:szCs w:val="28"/>
        </w:rPr>
        <w:t>USANDO</w:t>
      </w:r>
      <w:r w:rsidRPr="00B967B2">
        <w:rPr>
          <w:rFonts w:ascii="Times New Roman" w:hAnsi="Times New Roman" w:cs="Times New Roman"/>
          <w:sz w:val="28"/>
          <w:szCs w:val="28"/>
        </w:rPr>
        <w:t xml:space="preserve"> RESÍDUOS DE </w:t>
      </w:r>
      <w:r w:rsidRPr="00B967B2">
        <w:rPr>
          <w:rFonts w:ascii="Times New Roman" w:hAnsi="Times New Roman" w:cs="Times New Roman"/>
          <w:i/>
          <w:sz w:val="28"/>
          <w:szCs w:val="28"/>
        </w:rPr>
        <w:t>Alstroemeria sp.</w:t>
      </w:r>
      <w:r w:rsidRPr="00B967B2">
        <w:rPr>
          <w:rFonts w:ascii="Times New Roman" w:hAnsi="Times New Roman" w:cs="Times New Roman"/>
          <w:sz w:val="28"/>
          <w:szCs w:val="28"/>
        </w:rPr>
        <w:t xml:space="preserve"> </w:t>
      </w:r>
      <w:r w:rsidR="00CB6888" w:rsidRPr="00B967B2">
        <w:rPr>
          <w:rFonts w:ascii="Times New Roman" w:hAnsi="Times New Roman" w:cs="Times New Roman"/>
          <w:sz w:val="28"/>
          <w:szCs w:val="28"/>
        </w:rPr>
        <w:t>E</w:t>
      </w:r>
      <w:r w:rsidRPr="00B967B2">
        <w:rPr>
          <w:rFonts w:ascii="Times New Roman" w:hAnsi="Times New Roman" w:cs="Times New Roman"/>
          <w:sz w:val="28"/>
          <w:szCs w:val="28"/>
        </w:rPr>
        <w:t xml:space="preserve"> O FUNGO </w:t>
      </w:r>
      <w:r w:rsidRPr="00B967B2">
        <w:rPr>
          <w:rFonts w:ascii="Times New Roman" w:hAnsi="Times New Roman" w:cs="Times New Roman"/>
          <w:i/>
          <w:sz w:val="28"/>
          <w:szCs w:val="28"/>
        </w:rPr>
        <w:t>Pleurotus ostreatus</w:t>
      </w:r>
    </w:p>
    <w:p w14:paraId="72D2AED9" w14:textId="0F0502C0" w:rsidR="00C40737" w:rsidRPr="00B967B2" w:rsidRDefault="00C40737" w:rsidP="00C40737">
      <w:pPr>
        <w:jc w:val="center"/>
        <w:rPr>
          <w:rFonts w:ascii="Times New Roman" w:hAnsi="Times New Roman" w:cs="Times New Roman"/>
          <w:b/>
          <w:bCs/>
        </w:rPr>
      </w:pPr>
    </w:p>
    <w:p w14:paraId="4E472CC8" w14:textId="77777777" w:rsidR="000C0C7B" w:rsidRPr="00B967B2" w:rsidRDefault="000C0C7B" w:rsidP="00C40737">
      <w:pPr>
        <w:jc w:val="center"/>
        <w:rPr>
          <w:rFonts w:ascii="Times New Roman" w:hAnsi="Times New Roman" w:cs="Times New Roman"/>
          <w:b/>
          <w:bCs/>
        </w:rPr>
      </w:pPr>
    </w:p>
    <w:p w14:paraId="56A6CBE0" w14:textId="4B9DD3B9" w:rsidR="003B147B" w:rsidRPr="00B967B2" w:rsidRDefault="00AA4100" w:rsidP="00C40737">
      <w:pPr>
        <w:jc w:val="center"/>
        <w:rPr>
          <w:rFonts w:ascii="Times New Roman" w:hAnsi="Times New Roman" w:cs="Times New Roman"/>
          <w:b/>
          <w:bCs/>
          <w:i/>
          <w14:glow w14:rad="0">
            <w14:schemeClr w14:val="bg1"/>
          </w14:glow>
        </w:rPr>
      </w:pPr>
      <w:proofErr w:type="spellStart"/>
      <w:r w:rsidRPr="00B967B2">
        <w:rPr>
          <w:rFonts w:ascii="Times New Roman" w:hAnsi="Times New Roman" w:cs="Times New Roman"/>
          <w:b/>
          <w:bCs/>
        </w:rPr>
        <w:t>Hernán</w:t>
      </w:r>
      <w:proofErr w:type="spellEnd"/>
      <w:r w:rsidRPr="00B967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67B2">
        <w:rPr>
          <w:rFonts w:ascii="Times New Roman" w:hAnsi="Times New Roman" w:cs="Times New Roman"/>
          <w:b/>
          <w:bCs/>
        </w:rPr>
        <w:t>Darío</w:t>
      </w:r>
      <w:proofErr w:type="spellEnd"/>
      <w:r w:rsidRPr="00B967B2">
        <w:rPr>
          <w:rFonts w:ascii="Times New Roman" w:hAnsi="Times New Roman" w:cs="Times New Roman"/>
          <w:b/>
          <w:bCs/>
        </w:rPr>
        <w:t xml:space="preserve"> Zamora </w:t>
      </w:r>
      <w:proofErr w:type="spellStart"/>
      <w:r w:rsidRPr="00B967B2">
        <w:rPr>
          <w:rFonts w:ascii="Times New Roman" w:hAnsi="Times New Roman" w:cs="Times New Roman"/>
          <w:b/>
          <w:bCs/>
        </w:rPr>
        <w:t>Zamora</w:t>
      </w:r>
      <w:proofErr w:type="spellEnd"/>
      <w:r w:rsidR="00B9133E" w:rsidRPr="00B967B2">
        <w:rPr>
          <w:rStyle w:val="FootnoteReference"/>
          <w:rFonts w:ascii="Times New Roman" w:hAnsi="Times New Roman" w:cs="Times New Roman"/>
          <w:b/>
          <w:bCs/>
        </w:rPr>
        <w:footnoteReference w:id="1"/>
      </w:r>
      <w:r w:rsidR="003348B9" w:rsidRPr="00B967B2">
        <w:rPr>
          <w:rFonts w:ascii="Times New Roman" w:hAnsi="Times New Roman" w:cs="Times New Roman"/>
          <w:b/>
          <w:bCs/>
        </w:rPr>
        <w:t>;</w:t>
      </w:r>
      <w:r w:rsidR="003B147B" w:rsidRPr="00B967B2">
        <w:rPr>
          <w:rFonts w:ascii="Times New Roman" w:hAnsi="Times New Roman" w:cs="Times New Roman"/>
          <w:b/>
          <w:bCs/>
        </w:rPr>
        <w:t xml:space="preserve"> </w:t>
      </w:r>
      <w:r w:rsidRPr="00B967B2">
        <w:rPr>
          <w:rFonts w:ascii="Times New Roman" w:hAnsi="Times New Roman" w:cs="Times New Roman"/>
          <w:b/>
          <w:bCs/>
        </w:rPr>
        <w:t>Thiago Alves Lopes Silva</w:t>
      </w:r>
      <w:r w:rsidR="00850A25" w:rsidRPr="00B967B2">
        <w:rPr>
          <w:rStyle w:val="FootnoteReference"/>
          <w:rFonts w:ascii="Times New Roman" w:hAnsi="Times New Roman" w:cs="Times New Roman"/>
          <w:b/>
          <w:bCs/>
        </w:rPr>
        <w:footnoteReference w:id="2"/>
      </w:r>
      <w:r w:rsidR="003348B9" w:rsidRPr="00B967B2">
        <w:rPr>
          <w:rFonts w:ascii="Times New Roman" w:hAnsi="Times New Roman" w:cs="Times New Roman"/>
          <w:b/>
          <w:bCs/>
        </w:rPr>
        <w:t>;</w:t>
      </w:r>
      <w:r w:rsidR="003B147B" w:rsidRPr="00B967B2">
        <w:rPr>
          <w:rFonts w:ascii="Times New Roman" w:hAnsi="Times New Roman" w:cs="Times New Roman"/>
          <w:b/>
          <w:bCs/>
        </w:rPr>
        <w:t xml:space="preserve"> </w:t>
      </w:r>
      <w:r w:rsidRPr="00B967B2">
        <w:rPr>
          <w:rFonts w:ascii="Times New Roman" w:hAnsi="Times New Roman" w:cs="Times New Roman"/>
          <w:b/>
          <w:bCs/>
        </w:rPr>
        <w:t>Daniel Pasquini</w:t>
      </w:r>
      <w:r w:rsidR="00850A25" w:rsidRPr="00B967B2">
        <w:rPr>
          <w:rFonts w:ascii="Times New Roman" w:hAnsi="Times New Roman" w:cs="Times New Roman"/>
          <w:b/>
          <w:bCs/>
          <w:vertAlign w:val="superscript"/>
        </w:rPr>
        <w:t>2</w:t>
      </w:r>
      <w:r w:rsidR="003348B9" w:rsidRPr="00B967B2">
        <w:rPr>
          <w:rFonts w:ascii="Times New Roman" w:hAnsi="Times New Roman" w:cs="Times New Roman"/>
          <w:b/>
          <w:bCs/>
        </w:rPr>
        <w:t>;</w:t>
      </w:r>
      <w:r w:rsidRPr="00B967B2">
        <w:rPr>
          <w:rFonts w:ascii="Times New Roman" w:hAnsi="Times New Roman" w:cs="Times New Roman"/>
          <w:b/>
          <w:bCs/>
        </w:rPr>
        <w:t xml:space="preserve"> Milla Alves Baffi</w:t>
      </w:r>
      <w:r w:rsidR="00850A25" w:rsidRPr="00B967B2">
        <w:rPr>
          <w:rFonts w:ascii="Times New Roman" w:hAnsi="Times New Roman" w:cs="Times New Roman"/>
          <w:b/>
          <w:bCs/>
          <w:vertAlign w:val="superscript"/>
        </w:rPr>
        <w:t>2</w:t>
      </w:r>
      <w:r w:rsidR="003348B9" w:rsidRPr="00B967B2">
        <w:rPr>
          <w:rFonts w:ascii="Times New Roman" w:hAnsi="Times New Roman" w:cs="Times New Roman"/>
          <w:b/>
          <w:bCs/>
        </w:rPr>
        <w:t>;</w:t>
      </w:r>
      <w:r w:rsidR="00850A25" w:rsidRPr="00B967B2">
        <w:rPr>
          <w:rFonts w:ascii="Times New Roman" w:hAnsi="Times New Roman" w:cs="Times New Roman"/>
          <w:b/>
          <w:bCs/>
        </w:rPr>
        <w:t xml:space="preserve"> Leandro Henrique Ribeiro Varão</w:t>
      </w:r>
      <w:r w:rsidR="006F1D63" w:rsidRPr="00B967B2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57E83DB2" w14:textId="4DEA474F" w:rsidR="003B147B" w:rsidRPr="00B967B2" w:rsidRDefault="003B147B" w:rsidP="00C40737">
      <w:pPr>
        <w:jc w:val="center"/>
        <w:rPr>
          <w:rFonts w:ascii="Times New Roman" w:hAnsi="Times New Roman" w:cs="Times New Roman"/>
          <w:iCs/>
        </w:rPr>
      </w:pPr>
    </w:p>
    <w:p w14:paraId="5D6C8D35" w14:textId="194ACFDC" w:rsidR="00217053" w:rsidRPr="00B967B2" w:rsidRDefault="003B147B" w:rsidP="003E379F">
      <w:pPr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967B2">
        <w:rPr>
          <w:rFonts w:ascii="Times New Roman" w:eastAsia="Times New Roman" w:hAnsi="Times New Roman" w:cs="Times New Roman"/>
          <w:b/>
          <w:bCs/>
        </w:rPr>
        <w:t>Resumo</w:t>
      </w:r>
    </w:p>
    <w:p w14:paraId="3E50286B" w14:textId="198CF4FD" w:rsidR="00B42D9C" w:rsidRPr="00B967B2" w:rsidRDefault="00B42D9C" w:rsidP="00DE4DF9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A presente pesquisa</w:t>
      </w:r>
      <w:r w:rsidR="0074582C" w:rsidRPr="00B967B2">
        <w:rPr>
          <w:rFonts w:ascii="Times New Roman" w:hAnsi="Times New Roman" w:cs="Times New Roman"/>
        </w:rPr>
        <w:t xml:space="preserve"> objetivou aproveitar biomassa </w:t>
      </w:r>
      <w:r w:rsidR="005E3BE6" w:rsidRPr="00B967B2">
        <w:rPr>
          <w:rFonts w:ascii="Times New Roman" w:hAnsi="Times New Roman" w:cs="Times New Roman"/>
        </w:rPr>
        <w:t xml:space="preserve">residual </w:t>
      </w:r>
      <w:r w:rsidRPr="00B967B2">
        <w:rPr>
          <w:rFonts w:ascii="Times New Roman" w:hAnsi="Times New Roman" w:cs="Times New Roman"/>
        </w:rPr>
        <w:t>lignocelulósica (</w:t>
      </w:r>
      <w:r w:rsidR="00060FEB" w:rsidRPr="00B967B2">
        <w:rPr>
          <w:rFonts w:ascii="Times New Roman" w:hAnsi="Times New Roman" w:cs="Times New Roman"/>
        </w:rPr>
        <w:t>LC</w:t>
      </w:r>
      <w:r w:rsidRPr="00B967B2">
        <w:rPr>
          <w:rFonts w:ascii="Times New Roman" w:hAnsi="Times New Roman" w:cs="Times New Roman"/>
        </w:rPr>
        <w:t>)</w:t>
      </w:r>
      <w:r w:rsidR="0074582C" w:rsidRPr="00B967B2">
        <w:rPr>
          <w:rFonts w:ascii="Times New Roman" w:hAnsi="Times New Roman" w:cs="Times New Roman"/>
        </w:rPr>
        <w:t xml:space="preserve"> para obter </w:t>
      </w:r>
      <w:r w:rsidR="006D78FF" w:rsidRPr="00B967B2">
        <w:rPr>
          <w:rFonts w:ascii="Times New Roman" w:hAnsi="Times New Roman" w:cs="Times New Roman"/>
        </w:rPr>
        <w:t xml:space="preserve">em uma só etapa </w:t>
      </w:r>
      <w:r w:rsidR="00DD2710" w:rsidRPr="00B967B2">
        <w:rPr>
          <w:rFonts w:ascii="Times New Roman" w:hAnsi="Times New Roman" w:cs="Times New Roman"/>
        </w:rPr>
        <w:t>sacarídeos (o</w:t>
      </w:r>
      <w:r w:rsidR="00530CF3" w:rsidRPr="00B967B2">
        <w:rPr>
          <w:rFonts w:ascii="Times New Roman" w:hAnsi="Times New Roman" w:cs="Times New Roman"/>
        </w:rPr>
        <w:t>u</w:t>
      </w:r>
      <w:r w:rsidR="00DD2710" w:rsidRPr="00B967B2">
        <w:rPr>
          <w:rFonts w:ascii="Times New Roman" w:hAnsi="Times New Roman" w:cs="Times New Roman"/>
        </w:rPr>
        <w:t xml:space="preserve"> açúcares)</w:t>
      </w:r>
      <w:r w:rsidR="00E52DCE" w:rsidRPr="00B967B2">
        <w:rPr>
          <w:rFonts w:ascii="Times New Roman" w:hAnsi="Times New Roman" w:cs="Times New Roman"/>
        </w:rPr>
        <w:t>;</w:t>
      </w:r>
      <w:r w:rsidR="00DD2710" w:rsidRPr="00B967B2">
        <w:rPr>
          <w:rFonts w:ascii="Times New Roman" w:hAnsi="Times New Roman" w:cs="Times New Roman"/>
        </w:rPr>
        <w:t xml:space="preserve"> </w:t>
      </w:r>
      <w:r w:rsidR="006D78FF" w:rsidRPr="00B967B2">
        <w:rPr>
          <w:rFonts w:ascii="Times New Roman" w:hAnsi="Times New Roman" w:cs="Times New Roman"/>
        </w:rPr>
        <w:t>produto</w:t>
      </w:r>
      <w:r w:rsidR="00DD2710" w:rsidRPr="00B967B2">
        <w:rPr>
          <w:rFonts w:ascii="Times New Roman" w:hAnsi="Times New Roman" w:cs="Times New Roman"/>
        </w:rPr>
        <w:t>s</w:t>
      </w:r>
      <w:r w:rsidR="006D78FF" w:rsidRPr="00B967B2">
        <w:rPr>
          <w:rFonts w:ascii="Times New Roman" w:hAnsi="Times New Roman" w:cs="Times New Roman"/>
        </w:rPr>
        <w:t xml:space="preserve"> intermediário</w:t>
      </w:r>
      <w:r w:rsidR="00DD2710" w:rsidRPr="00B967B2">
        <w:rPr>
          <w:rFonts w:ascii="Times New Roman" w:hAnsi="Times New Roman" w:cs="Times New Roman"/>
        </w:rPr>
        <w:t>s</w:t>
      </w:r>
      <w:r w:rsidR="006D78FF" w:rsidRPr="00B967B2">
        <w:rPr>
          <w:rFonts w:ascii="Times New Roman" w:hAnsi="Times New Roman" w:cs="Times New Roman"/>
        </w:rPr>
        <w:t xml:space="preserve"> </w:t>
      </w:r>
      <w:r w:rsidR="00603B6F" w:rsidRPr="00B967B2">
        <w:rPr>
          <w:rFonts w:ascii="Times New Roman" w:hAnsi="Times New Roman" w:cs="Times New Roman"/>
        </w:rPr>
        <w:t xml:space="preserve">considerados </w:t>
      </w:r>
      <w:r w:rsidR="006D78FF" w:rsidRPr="00B967B2">
        <w:rPr>
          <w:rFonts w:ascii="Times New Roman" w:hAnsi="Times New Roman" w:cs="Times New Roman"/>
        </w:rPr>
        <w:t>de grande interesse</w:t>
      </w:r>
      <w:r w:rsidR="0008254C" w:rsidRPr="00B967B2">
        <w:rPr>
          <w:rFonts w:ascii="Times New Roman" w:hAnsi="Times New Roman" w:cs="Times New Roman"/>
        </w:rPr>
        <w:t xml:space="preserve"> industrial</w:t>
      </w:r>
      <w:r w:rsidR="006D78FF" w:rsidRPr="00B967B2">
        <w:rPr>
          <w:rFonts w:ascii="Times New Roman" w:hAnsi="Times New Roman" w:cs="Times New Roman"/>
        </w:rPr>
        <w:t xml:space="preserve">. O estudo </w:t>
      </w:r>
      <w:r w:rsidR="00257CB7" w:rsidRPr="00B967B2">
        <w:rPr>
          <w:rFonts w:ascii="Times New Roman" w:hAnsi="Times New Roman" w:cs="Times New Roman"/>
        </w:rPr>
        <w:t>avalia</w:t>
      </w:r>
      <w:r w:rsidRPr="00B967B2">
        <w:rPr>
          <w:rFonts w:ascii="Times New Roman" w:hAnsi="Times New Roman" w:cs="Times New Roman"/>
        </w:rPr>
        <w:t xml:space="preserve"> a influência da temperatura (T), concentração de substrato (CS) e tempo (t) sobre a síntese direta de açúcares redutores totais (ART) </w:t>
      </w:r>
      <w:r w:rsidR="0039334A" w:rsidRPr="00B967B2">
        <w:rPr>
          <w:rFonts w:ascii="Times New Roman" w:hAnsi="Times New Roman" w:cs="Times New Roman"/>
        </w:rPr>
        <w:t>a partir de</w:t>
      </w:r>
      <w:r w:rsidRPr="00B967B2">
        <w:rPr>
          <w:rFonts w:ascii="Times New Roman" w:hAnsi="Times New Roman" w:cs="Times New Roman"/>
        </w:rPr>
        <w:t xml:space="preserve"> caules e folhas de </w:t>
      </w:r>
      <w:proofErr w:type="spellStart"/>
      <w:r w:rsidRPr="00B967B2">
        <w:rPr>
          <w:rFonts w:ascii="Times New Roman" w:hAnsi="Times New Roman" w:cs="Times New Roman"/>
          <w:i/>
          <w:iCs/>
        </w:rPr>
        <w:t>Alstroeméria</w:t>
      </w:r>
      <w:proofErr w:type="spellEnd"/>
      <w:r w:rsidRPr="00B967B2">
        <w:rPr>
          <w:rFonts w:ascii="Times New Roman" w:hAnsi="Times New Roman" w:cs="Times New Roman"/>
          <w:i/>
          <w:iCs/>
        </w:rPr>
        <w:t xml:space="preserve"> sp</w:t>
      </w:r>
      <w:r w:rsidRPr="00B967B2">
        <w:rPr>
          <w:rFonts w:ascii="Times New Roman" w:hAnsi="Times New Roman" w:cs="Times New Roman"/>
        </w:rPr>
        <w:t>.</w:t>
      </w:r>
      <w:r w:rsidR="00413F9E" w:rsidRPr="00B967B2">
        <w:rPr>
          <w:rFonts w:ascii="Times New Roman" w:hAnsi="Times New Roman" w:cs="Times New Roman"/>
        </w:rPr>
        <w:t xml:space="preserve"> </w:t>
      </w:r>
      <w:r w:rsidR="0039334A" w:rsidRPr="00B967B2">
        <w:rPr>
          <w:rFonts w:ascii="Times New Roman" w:hAnsi="Times New Roman" w:cs="Times New Roman"/>
        </w:rPr>
        <w:t xml:space="preserve">usando </w:t>
      </w:r>
      <w:r w:rsidR="003D14C1" w:rsidRPr="00B967B2">
        <w:rPr>
          <w:rFonts w:ascii="Times New Roman" w:hAnsi="Times New Roman" w:cs="Times New Roman"/>
        </w:rPr>
        <w:t xml:space="preserve">fermentação </w:t>
      </w:r>
      <w:r w:rsidR="0009741D" w:rsidRPr="00B967B2">
        <w:rPr>
          <w:rFonts w:ascii="Times New Roman" w:hAnsi="Times New Roman" w:cs="Times New Roman"/>
        </w:rPr>
        <w:t>e</w:t>
      </w:r>
      <w:r w:rsidR="0039334A" w:rsidRPr="00B967B2">
        <w:rPr>
          <w:rFonts w:ascii="Times New Roman" w:hAnsi="Times New Roman" w:cs="Times New Roman"/>
        </w:rPr>
        <w:t>m</w:t>
      </w:r>
      <w:r w:rsidR="003D14C1" w:rsidRPr="00B967B2">
        <w:rPr>
          <w:rFonts w:ascii="Times New Roman" w:hAnsi="Times New Roman" w:cs="Times New Roman"/>
        </w:rPr>
        <w:t xml:space="preserve"> estado sólido (FES)</w:t>
      </w:r>
      <w:r w:rsidR="00E64CF7" w:rsidRPr="00B967B2">
        <w:rPr>
          <w:rFonts w:ascii="Times New Roman" w:hAnsi="Times New Roman" w:cs="Times New Roman"/>
        </w:rPr>
        <w:t xml:space="preserve"> </w:t>
      </w:r>
      <w:r w:rsidR="00ED5957" w:rsidRPr="00B967B2">
        <w:rPr>
          <w:rFonts w:ascii="Times New Roman" w:hAnsi="Times New Roman" w:cs="Times New Roman"/>
        </w:rPr>
        <w:t>com</w:t>
      </w:r>
      <w:r w:rsidRPr="00B967B2">
        <w:rPr>
          <w:rFonts w:ascii="Times New Roman" w:hAnsi="Times New Roman" w:cs="Times New Roman"/>
        </w:rPr>
        <w:t xml:space="preserve"> o fungo </w:t>
      </w:r>
      <w:r w:rsidRPr="00B967B2">
        <w:rPr>
          <w:rFonts w:ascii="Times New Roman" w:hAnsi="Times New Roman" w:cs="Times New Roman"/>
          <w:i/>
          <w:iCs/>
        </w:rPr>
        <w:t>Pleurotus ostreatus</w:t>
      </w:r>
      <w:r w:rsidRPr="00B967B2">
        <w:rPr>
          <w:rFonts w:ascii="Times New Roman" w:hAnsi="Times New Roman" w:cs="Times New Roman"/>
        </w:rPr>
        <w:t xml:space="preserve"> PLO6. </w:t>
      </w:r>
      <w:r w:rsidR="00BF3B3C" w:rsidRPr="00B967B2">
        <w:rPr>
          <w:rFonts w:ascii="Times New Roman" w:hAnsi="Times New Roman" w:cs="Times New Roman"/>
        </w:rPr>
        <w:t>Para o substrato foi determinado o teor de lignina</w:t>
      </w:r>
      <w:r w:rsidR="009568EA" w:rsidRPr="00B967B2">
        <w:rPr>
          <w:rFonts w:ascii="Times New Roman" w:hAnsi="Times New Roman" w:cs="Times New Roman"/>
        </w:rPr>
        <w:t xml:space="preserve"> </w:t>
      </w:r>
      <w:r w:rsidR="00BF3B3C" w:rsidRPr="00B967B2">
        <w:rPr>
          <w:rFonts w:ascii="Times New Roman" w:hAnsi="Times New Roman" w:cs="Times New Roman"/>
        </w:rPr>
        <w:t>Klason</w:t>
      </w:r>
      <w:r w:rsidR="009568EA" w:rsidRPr="00B967B2">
        <w:rPr>
          <w:rFonts w:ascii="Times New Roman" w:hAnsi="Times New Roman" w:cs="Times New Roman"/>
        </w:rPr>
        <w:t xml:space="preserve"> (L</w:t>
      </w:r>
      <w:r w:rsidR="0049245E" w:rsidRPr="00B967B2">
        <w:rPr>
          <w:rFonts w:ascii="Times New Roman" w:hAnsi="Times New Roman" w:cs="Times New Roman"/>
        </w:rPr>
        <w:t>G</w:t>
      </w:r>
      <w:r w:rsidR="009568EA" w:rsidRPr="00B967B2">
        <w:rPr>
          <w:rFonts w:ascii="Times New Roman" w:hAnsi="Times New Roman" w:cs="Times New Roman"/>
        </w:rPr>
        <w:t>)</w:t>
      </w:r>
      <w:r w:rsidR="00BF3B3C" w:rsidRPr="00B967B2">
        <w:rPr>
          <w:rFonts w:ascii="Times New Roman" w:hAnsi="Times New Roman" w:cs="Times New Roman"/>
        </w:rPr>
        <w:t>, celulosa (CE) e hemicelulosas (HC)</w:t>
      </w:r>
      <w:r w:rsidR="009568EA" w:rsidRPr="00B967B2">
        <w:rPr>
          <w:rFonts w:ascii="Times New Roman" w:hAnsi="Times New Roman" w:cs="Times New Roman"/>
        </w:rPr>
        <w:t>;</w:t>
      </w:r>
      <w:r w:rsidR="00BF3B3C" w:rsidRPr="00B967B2">
        <w:rPr>
          <w:rFonts w:ascii="Times New Roman" w:hAnsi="Times New Roman" w:cs="Times New Roman"/>
        </w:rPr>
        <w:t xml:space="preserve"> caracterização feita no Instituto de Química </w:t>
      </w:r>
      <w:r w:rsidR="00901FCC" w:rsidRPr="00B967B2">
        <w:rPr>
          <w:rFonts w:ascii="Times New Roman" w:hAnsi="Times New Roman" w:cs="Times New Roman"/>
        </w:rPr>
        <w:t xml:space="preserve">(IQ) </w:t>
      </w:r>
      <w:r w:rsidR="00BF3B3C" w:rsidRPr="00B967B2">
        <w:rPr>
          <w:rFonts w:ascii="Times New Roman" w:hAnsi="Times New Roman" w:cs="Times New Roman"/>
        </w:rPr>
        <w:t>da Universidade Federal de Uberlândia (UFU). A</w:t>
      </w:r>
      <w:r w:rsidRPr="00B967B2">
        <w:rPr>
          <w:rFonts w:ascii="Times New Roman" w:hAnsi="Times New Roman" w:cs="Times New Roman"/>
        </w:rPr>
        <w:t xml:space="preserve">s </w:t>
      </w:r>
      <w:r w:rsidR="00BF3B3C" w:rsidRPr="00B967B2">
        <w:rPr>
          <w:rFonts w:ascii="Times New Roman" w:hAnsi="Times New Roman" w:cs="Times New Roman"/>
        </w:rPr>
        <w:t>FES</w:t>
      </w:r>
      <w:r w:rsidRPr="00B967B2">
        <w:rPr>
          <w:rFonts w:ascii="Times New Roman" w:hAnsi="Times New Roman" w:cs="Times New Roman"/>
        </w:rPr>
        <w:t xml:space="preserve"> foram conduzid</w:t>
      </w:r>
      <w:r w:rsidR="00BF3B3C" w:rsidRPr="00B967B2">
        <w:rPr>
          <w:rFonts w:ascii="Times New Roman" w:hAnsi="Times New Roman" w:cs="Times New Roman"/>
        </w:rPr>
        <w:t>a</w:t>
      </w:r>
      <w:r w:rsidRPr="00B967B2">
        <w:rPr>
          <w:rFonts w:ascii="Times New Roman" w:hAnsi="Times New Roman" w:cs="Times New Roman"/>
        </w:rPr>
        <w:t xml:space="preserve">s em triplicata e a escala laboratorial </w:t>
      </w:r>
      <w:r w:rsidR="0008254C" w:rsidRPr="00B967B2">
        <w:rPr>
          <w:rFonts w:ascii="Times New Roman" w:hAnsi="Times New Roman" w:cs="Times New Roman"/>
        </w:rPr>
        <w:t>no</w:t>
      </w:r>
      <w:r w:rsidRPr="00B967B2">
        <w:rPr>
          <w:rFonts w:ascii="Times New Roman" w:hAnsi="Times New Roman" w:cs="Times New Roman"/>
        </w:rPr>
        <w:t xml:space="preserve"> Laboratório de Microbiologia do programa de Engenharia Ambiental </w:t>
      </w:r>
      <w:r w:rsidR="00BF3B3C" w:rsidRPr="00B967B2">
        <w:rPr>
          <w:rFonts w:ascii="Times New Roman" w:hAnsi="Times New Roman" w:cs="Times New Roman"/>
        </w:rPr>
        <w:t>n</w:t>
      </w:r>
      <w:r w:rsidRPr="00B967B2">
        <w:rPr>
          <w:rFonts w:ascii="Times New Roman" w:hAnsi="Times New Roman" w:cs="Times New Roman"/>
        </w:rPr>
        <w:t xml:space="preserve">a </w:t>
      </w:r>
      <w:r w:rsidR="00BF3B3C" w:rsidRPr="00B967B2">
        <w:rPr>
          <w:rFonts w:ascii="Times New Roman" w:hAnsi="Times New Roman" w:cs="Times New Roman"/>
        </w:rPr>
        <w:t>mesma u</w:t>
      </w:r>
      <w:r w:rsidRPr="00B967B2">
        <w:rPr>
          <w:rFonts w:ascii="Times New Roman" w:hAnsi="Times New Roman" w:cs="Times New Roman"/>
        </w:rPr>
        <w:t xml:space="preserve">niversidade. O estudo </w:t>
      </w:r>
      <w:r w:rsidR="007620F7" w:rsidRPr="00B967B2">
        <w:rPr>
          <w:rFonts w:ascii="Times New Roman" w:hAnsi="Times New Roman" w:cs="Times New Roman"/>
        </w:rPr>
        <w:t xml:space="preserve">de influência </w:t>
      </w:r>
      <w:r w:rsidRPr="00B967B2">
        <w:rPr>
          <w:rFonts w:ascii="Times New Roman" w:hAnsi="Times New Roman" w:cs="Times New Roman"/>
        </w:rPr>
        <w:t>foi realizado através de um planejamento fatorial completo 2</w:t>
      </w:r>
      <w:r w:rsidRPr="00B967B2">
        <w:rPr>
          <w:rFonts w:ascii="Times New Roman" w:hAnsi="Times New Roman" w:cs="Times New Roman"/>
          <w:vertAlign w:val="superscript"/>
        </w:rPr>
        <w:t>3</w:t>
      </w:r>
      <w:r w:rsidRPr="00B967B2">
        <w:rPr>
          <w:rFonts w:ascii="Times New Roman" w:hAnsi="Times New Roman" w:cs="Times New Roman"/>
        </w:rPr>
        <w:t>, sendo a variável de resposta a concentração de ART e os fatores</w:t>
      </w:r>
      <w:r w:rsidR="00192F32">
        <w:rPr>
          <w:rFonts w:ascii="Times New Roman" w:hAnsi="Times New Roman" w:cs="Times New Roman"/>
        </w:rPr>
        <w:t xml:space="preserve"> a</w:t>
      </w:r>
      <w:r w:rsidRPr="00B967B2">
        <w:rPr>
          <w:rFonts w:ascii="Times New Roman" w:hAnsi="Times New Roman" w:cs="Times New Roman"/>
        </w:rPr>
        <w:t xml:space="preserve"> T</w:t>
      </w:r>
      <w:r w:rsidR="00830C24">
        <w:rPr>
          <w:rFonts w:ascii="Times New Roman" w:hAnsi="Times New Roman" w:cs="Times New Roman"/>
        </w:rPr>
        <w:t xml:space="preserve">: </w:t>
      </w:r>
      <w:r w:rsidRPr="00B967B2">
        <w:rPr>
          <w:rFonts w:ascii="Times New Roman" w:hAnsi="Times New Roman" w:cs="Times New Roman"/>
        </w:rPr>
        <w:t xml:space="preserve">24 e 32°C, </w:t>
      </w:r>
      <w:r w:rsidR="00A2697E">
        <w:rPr>
          <w:rFonts w:ascii="Times New Roman" w:hAnsi="Times New Roman" w:cs="Times New Roman"/>
        </w:rPr>
        <w:t xml:space="preserve">a </w:t>
      </w:r>
      <w:r w:rsidRPr="00B967B2">
        <w:rPr>
          <w:rFonts w:ascii="Times New Roman" w:hAnsi="Times New Roman" w:cs="Times New Roman"/>
        </w:rPr>
        <w:t xml:space="preserve">CS: 20 e 30% e </w:t>
      </w:r>
      <w:r w:rsidR="00A2697E">
        <w:rPr>
          <w:rFonts w:ascii="Times New Roman" w:hAnsi="Times New Roman" w:cs="Times New Roman"/>
        </w:rPr>
        <w:t xml:space="preserve">o </w:t>
      </w:r>
      <w:r w:rsidRPr="00B967B2">
        <w:rPr>
          <w:rFonts w:ascii="Times New Roman" w:hAnsi="Times New Roman" w:cs="Times New Roman"/>
        </w:rPr>
        <w:t xml:space="preserve">t: 8 e 15 dias. Os resíduos </w:t>
      </w:r>
      <w:r w:rsidR="00C40737" w:rsidRPr="00B967B2">
        <w:rPr>
          <w:rFonts w:ascii="Times New Roman" w:hAnsi="Times New Roman" w:cs="Times New Roman"/>
        </w:rPr>
        <w:t xml:space="preserve">LC </w:t>
      </w:r>
      <w:r w:rsidRPr="00B967B2">
        <w:rPr>
          <w:rFonts w:ascii="Times New Roman" w:hAnsi="Times New Roman" w:cs="Times New Roman"/>
        </w:rPr>
        <w:t>permitiram produzir ART</w:t>
      </w:r>
      <w:r w:rsidR="009568EA" w:rsidRPr="00B967B2">
        <w:rPr>
          <w:rFonts w:ascii="Times New Roman" w:hAnsi="Times New Roman" w:cs="Times New Roman"/>
        </w:rPr>
        <w:t xml:space="preserve"> </w:t>
      </w:r>
      <w:r w:rsidR="00164DEE" w:rsidRPr="00B967B2">
        <w:rPr>
          <w:rFonts w:ascii="Times New Roman" w:hAnsi="Times New Roman" w:cs="Times New Roman"/>
        </w:rPr>
        <w:t>utilizando um</w:t>
      </w:r>
      <w:r w:rsidR="009568EA" w:rsidRPr="00B967B2">
        <w:rPr>
          <w:rFonts w:ascii="Times New Roman" w:hAnsi="Times New Roman" w:cs="Times New Roman"/>
        </w:rPr>
        <w:t xml:space="preserve"> só </w:t>
      </w:r>
      <w:r w:rsidR="007F3F8F" w:rsidRPr="00B967B2">
        <w:rPr>
          <w:rFonts w:ascii="Times New Roman" w:hAnsi="Times New Roman" w:cs="Times New Roman"/>
        </w:rPr>
        <w:t>passo</w:t>
      </w:r>
      <w:r w:rsidRPr="00B967B2">
        <w:rPr>
          <w:rFonts w:ascii="Times New Roman" w:hAnsi="Times New Roman" w:cs="Times New Roman"/>
        </w:rPr>
        <w:t>. A máxima concentração de ART (4,5 g/L) foi atingida na configuração T = 24 °C, CS = 20% e t = 8 dias</w:t>
      </w:r>
      <w:r w:rsidR="00E47035">
        <w:rPr>
          <w:rFonts w:ascii="Times New Roman" w:hAnsi="Times New Roman" w:cs="Times New Roman"/>
        </w:rPr>
        <w:t>,</w:t>
      </w:r>
      <w:r w:rsidR="009568EA" w:rsidRPr="00B967B2">
        <w:rPr>
          <w:rFonts w:ascii="Times New Roman" w:hAnsi="Times New Roman" w:cs="Times New Roman"/>
        </w:rPr>
        <w:t xml:space="preserve"> e analisada por cromatografia líquida (HPLC)</w:t>
      </w:r>
      <w:r w:rsidRPr="00B967B2">
        <w:rPr>
          <w:rFonts w:ascii="Times New Roman" w:hAnsi="Times New Roman" w:cs="Times New Roman"/>
        </w:rPr>
        <w:t>. Os resultados obtidos permit</w:t>
      </w:r>
      <w:r w:rsidR="009568EA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m concluir que durante o crescimento do </w:t>
      </w:r>
      <w:r w:rsidRPr="00B967B2">
        <w:rPr>
          <w:rFonts w:ascii="Times New Roman" w:hAnsi="Times New Roman" w:cs="Times New Roman"/>
          <w:i/>
          <w:iCs/>
        </w:rPr>
        <w:t>P. ostreatus</w:t>
      </w:r>
      <w:r w:rsidRPr="00B967B2">
        <w:rPr>
          <w:rFonts w:ascii="Times New Roman" w:hAnsi="Times New Roman" w:cs="Times New Roman"/>
        </w:rPr>
        <w:t>, o fator com maior influência sobre a produção de ART foi a temperatura, a qual teve um efeito positivo quando o nível se manteve em 24 °C.</w:t>
      </w:r>
    </w:p>
    <w:p w14:paraId="11BD1DD1" w14:textId="77777777" w:rsidR="008C4A3D" w:rsidRPr="00B967B2" w:rsidRDefault="008C4A3D" w:rsidP="00C40737">
      <w:pPr>
        <w:jc w:val="both"/>
        <w:outlineLvl w:val="1"/>
        <w:rPr>
          <w:rFonts w:ascii="Times New Roman" w:hAnsi="Times New Roman" w:cs="Times New Roman"/>
        </w:rPr>
      </w:pPr>
    </w:p>
    <w:p w14:paraId="585E6A37" w14:textId="1688E0F4" w:rsidR="007C1E90" w:rsidRPr="00B967B2" w:rsidRDefault="00627CAF" w:rsidP="00C40737">
      <w:pPr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B967B2">
        <w:rPr>
          <w:rFonts w:ascii="Times New Roman" w:eastAsia="Times New Roman" w:hAnsi="Times New Roman" w:cs="Times New Roman"/>
        </w:rPr>
        <w:t>PALAVRAS-CHAVE.</w:t>
      </w:r>
      <w:r w:rsidR="003B147B" w:rsidRPr="00B967B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FB36FF" w:rsidRPr="00B967B2">
        <w:rPr>
          <w:rFonts w:ascii="Times New Roman" w:eastAsia="Times New Roman" w:hAnsi="Times New Roman" w:cs="Times New Roman"/>
          <w:bCs/>
        </w:rPr>
        <w:t>Biomassa</w:t>
      </w:r>
      <w:r w:rsidRPr="00B967B2">
        <w:rPr>
          <w:rFonts w:ascii="Times New Roman" w:eastAsia="Times New Roman" w:hAnsi="Times New Roman" w:cs="Times New Roman"/>
          <w:bCs/>
        </w:rPr>
        <w:t xml:space="preserve"> flora</w:t>
      </w:r>
      <w:r w:rsidR="00FB36FF" w:rsidRPr="00B967B2">
        <w:rPr>
          <w:rFonts w:ascii="Times New Roman" w:eastAsia="Times New Roman" w:hAnsi="Times New Roman" w:cs="Times New Roman"/>
          <w:bCs/>
        </w:rPr>
        <w:t>l</w:t>
      </w:r>
      <w:r w:rsidR="007E26C1" w:rsidRPr="00B967B2">
        <w:rPr>
          <w:rFonts w:ascii="Times New Roman" w:eastAsia="Times New Roman" w:hAnsi="Times New Roman" w:cs="Times New Roman"/>
          <w:bCs/>
        </w:rPr>
        <w:t>;</w:t>
      </w:r>
      <w:r w:rsidRPr="00B967B2">
        <w:rPr>
          <w:rFonts w:ascii="Times New Roman" w:eastAsia="Times New Roman" w:hAnsi="Times New Roman" w:cs="Times New Roman"/>
          <w:bCs/>
        </w:rPr>
        <w:t xml:space="preserve"> Triagem estatístico</w:t>
      </w:r>
      <w:r w:rsidR="007E26C1" w:rsidRPr="00B967B2">
        <w:rPr>
          <w:rFonts w:ascii="Times New Roman" w:eastAsia="Times New Roman" w:hAnsi="Times New Roman" w:cs="Times New Roman"/>
          <w:bCs/>
        </w:rPr>
        <w:t>;</w:t>
      </w:r>
      <w:r w:rsidRPr="00B967B2">
        <w:rPr>
          <w:rFonts w:ascii="Times New Roman" w:eastAsia="Times New Roman" w:hAnsi="Times New Roman" w:cs="Times New Roman"/>
          <w:bCs/>
        </w:rPr>
        <w:t xml:space="preserve"> Glicose</w:t>
      </w:r>
      <w:r w:rsidR="007E26C1" w:rsidRPr="00B967B2">
        <w:rPr>
          <w:rFonts w:ascii="Times New Roman" w:eastAsia="Times New Roman" w:hAnsi="Times New Roman" w:cs="Times New Roman"/>
          <w:bCs/>
        </w:rPr>
        <w:t>;</w:t>
      </w:r>
      <w:r w:rsidRPr="00B967B2">
        <w:rPr>
          <w:rFonts w:ascii="Times New Roman" w:eastAsia="Times New Roman" w:hAnsi="Times New Roman" w:cs="Times New Roman"/>
          <w:bCs/>
        </w:rPr>
        <w:t xml:space="preserve"> </w:t>
      </w:r>
      <w:r w:rsidR="009077A2" w:rsidRPr="00B967B2">
        <w:rPr>
          <w:rFonts w:ascii="Times New Roman" w:eastAsia="Times New Roman" w:hAnsi="Times New Roman" w:cs="Times New Roman"/>
          <w:bCs/>
        </w:rPr>
        <w:t>X</w:t>
      </w:r>
      <w:r w:rsidRPr="00B967B2">
        <w:rPr>
          <w:rFonts w:ascii="Times New Roman" w:eastAsia="Times New Roman" w:hAnsi="Times New Roman" w:cs="Times New Roman"/>
          <w:bCs/>
        </w:rPr>
        <w:t>ilose</w:t>
      </w:r>
      <w:r w:rsidR="00AD411E" w:rsidRPr="00B967B2">
        <w:rPr>
          <w:rFonts w:ascii="Times New Roman" w:eastAsia="Times New Roman" w:hAnsi="Times New Roman" w:cs="Times New Roman"/>
          <w:bCs/>
        </w:rPr>
        <w:t>; Basidiomiceto</w:t>
      </w:r>
      <w:r w:rsidRPr="00B967B2">
        <w:rPr>
          <w:rFonts w:ascii="Times New Roman" w:eastAsia="Times New Roman" w:hAnsi="Times New Roman" w:cs="Times New Roman"/>
          <w:bCs/>
        </w:rPr>
        <w:t>.</w:t>
      </w:r>
    </w:p>
    <w:p w14:paraId="5A317ECA" w14:textId="77777777" w:rsidR="008E7098" w:rsidRPr="00B967B2" w:rsidRDefault="008E7098" w:rsidP="00C40737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14:paraId="02408FE3" w14:textId="08024584" w:rsidR="008E7098" w:rsidRPr="00B967B2" w:rsidRDefault="008E7098" w:rsidP="00C40737">
      <w:pPr>
        <w:jc w:val="both"/>
        <w:outlineLvl w:val="1"/>
        <w:rPr>
          <w:rFonts w:ascii="Times New Roman" w:eastAsia="Times New Roman" w:hAnsi="Times New Roman" w:cs="Times New Roman"/>
          <w:b/>
        </w:rPr>
        <w:sectPr w:rsidR="008E7098" w:rsidRPr="00B967B2" w:rsidSect="00AB3012">
          <w:headerReference w:type="default" r:id="rId8"/>
          <w:footerReference w:type="even" r:id="rId9"/>
          <w:footerReference w:type="default" r:id="rId10"/>
          <w:pgSz w:w="11901" w:h="16817"/>
          <w:pgMar w:top="1418" w:right="1418" w:bottom="1418" w:left="1418" w:header="567" w:footer="567" w:gutter="0"/>
          <w:cols w:space="708"/>
          <w:docGrid w:linePitch="360"/>
        </w:sectPr>
      </w:pPr>
    </w:p>
    <w:p w14:paraId="1E9736A8" w14:textId="21E5A6E6" w:rsidR="00131EEC" w:rsidRPr="00B967B2" w:rsidRDefault="00B42D9C" w:rsidP="00515FBC">
      <w:pPr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B967B2">
        <w:rPr>
          <w:rFonts w:ascii="Times New Roman" w:eastAsia="Times New Roman" w:hAnsi="Times New Roman" w:cs="Times New Roman"/>
          <w:b/>
        </w:rPr>
        <w:t>Introdução</w:t>
      </w:r>
    </w:p>
    <w:p w14:paraId="2F8849C1" w14:textId="7A63D64C" w:rsidR="00C37AE5" w:rsidRPr="00B967B2" w:rsidRDefault="0049245E" w:rsidP="00515FBC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Dentro da vasta biomassa vegetal existente no planeta, o</w:t>
      </w:r>
      <w:r w:rsidR="00B42D9C" w:rsidRPr="00B967B2">
        <w:rPr>
          <w:rFonts w:ascii="Times New Roman" w:hAnsi="Times New Roman" w:cs="Times New Roman"/>
        </w:rPr>
        <w:t>s materiais LC residuais</w:t>
      </w:r>
      <w:r w:rsidRPr="00B967B2">
        <w:rPr>
          <w:rFonts w:ascii="Times New Roman" w:hAnsi="Times New Roman" w:cs="Times New Roman"/>
        </w:rPr>
        <w:t xml:space="preserve"> são</w:t>
      </w:r>
      <w:r w:rsidR="00B42D9C" w:rsidRPr="00B967B2">
        <w:rPr>
          <w:rFonts w:ascii="Times New Roman" w:hAnsi="Times New Roman" w:cs="Times New Roman"/>
        </w:rPr>
        <w:t xml:space="preserve"> considerados recursos limpos, abundantes e renováveis. Os principais compostos de estes subprodutos são a CE, HC e L</w:t>
      </w:r>
      <w:r w:rsidRPr="00B967B2">
        <w:rPr>
          <w:rFonts w:ascii="Times New Roman" w:hAnsi="Times New Roman" w:cs="Times New Roman"/>
        </w:rPr>
        <w:t>G</w:t>
      </w:r>
      <w:r w:rsidR="003A3108" w:rsidRPr="00B967B2">
        <w:rPr>
          <w:rFonts w:ascii="Times New Roman" w:hAnsi="Times New Roman" w:cs="Times New Roman"/>
        </w:rPr>
        <w:t xml:space="preserve"> presentes na parede celular vegetal</w:t>
      </w:r>
      <w:r w:rsidR="00B42D9C" w:rsidRPr="00B967B2">
        <w:rPr>
          <w:rFonts w:ascii="Times New Roman" w:hAnsi="Times New Roman" w:cs="Times New Roman"/>
        </w:rPr>
        <w:t>,</w:t>
      </w:r>
      <w:r w:rsidR="003A3108" w:rsidRPr="00B967B2">
        <w:rPr>
          <w:rFonts w:ascii="Times New Roman" w:hAnsi="Times New Roman" w:cs="Times New Roman"/>
        </w:rPr>
        <w:t xml:space="preserve"> </w:t>
      </w:r>
      <w:r w:rsidR="002A1C43" w:rsidRPr="00B967B2">
        <w:rPr>
          <w:rFonts w:ascii="Times New Roman" w:hAnsi="Times New Roman" w:cs="Times New Roman"/>
        </w:rPr>
        <w:t xml:space="preserve">esta </w:t>
      </w:r>
      <w:r w:rsidR="003A3108" w:rsidRPr="00B967B2">
        <w:rPr>
          <w:rFonts w:ascii="Times New Roman" w:hAnsi="Times New Roman" w:cs="Times New Roman"/>
        </w:rPr>
        <w:t xml:space="preserve">composição química permite que </w:t>
      </w:r>
      <w:r w:rsidR="002A1C43" w:rsidRPr="00B967B2">
        <w:rPr>
          <w:rFonts w:ascii="Times New Roman" w:hAnsi="Times New Roman" w:cs="Times New Roman"/>
        </w:rPr>
        <w:t>os resíduos L</w:t>
      </w:r>
      <w:r w:rsidR="00692B21" w:rsidRPr="00B967B2">
        <w:rPr>
          <w:rFonts w:ascii="Times New Roman" w:hAnsi="Times New Roman" w:cs="Times New Roman"/>
        </w:rPr>
        <w:t>C</w:t>
      </w:r>
      <w:r w:rsidR="003A3108" w:rsidRPr="00B967B2">
        <w:rPr>
          <w:rFonts w:ascii="Times New Roman" w:hAnsi="Times New Roman" w:cs="Times New Roman"/>
        </w:rPr>
        <w:t xml:space="preserve"> podam ser catalogados como matérias-primas potenciais para a obtenção de diferentes tipos de bioprodutos</w:t>
      </w:r>
      <w:r w:rsidR="00391028" w:rsidRPr="00B967B2">
        <w:rPr>
          <w:rFonts w:ascii="Times New Roman" w:hAnsi="Times New Roman" w:cs="Times New Roman"/>
        </w:rPr>
        <w:t xml:space="preserve"> </w:t>
      </w:r>
      <w:r w:rsidR="007B75E0"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10.1016/B978-0-08-045316-3.00001-6","ISBN":"9780080453163","author":[{"dropping-particle":"","family":"Gandini","given":"Alessandro","non-dropping-particle":"","parse-names":false,"suffix":""},{"dropping-particle":"","family":"Belgacem","given":"Mohamed Naceur","non-dropping-particle":"","parse-names":false,"suffix":""}],"chapter-number":"1","container-title":"Monomers, Polymers and Composites from Renewable Resources","editor":[{"dropping-particle":"","family":"Gandini","given":"Alessandro","non-dropping-particle":"","parse-names":false,"suffix":""},{"dropping-particle":"","family":"Belgacem","given":"Mohamed Naceur","non-dropping-particle":"","parse-names":false,"suffix":""}],"id":"ITEM-1","issued":{"date-parts":[["2008"]]},"page":"1-16","publisher":"Elsevier","publisher-place":"Amsterdam","title":"The state of the art","type":"chapter"},"uris":["http://www.mendeley.com/documents/?uuid=9256468c-1ecc-4dcd-91f5-f1fe14d31577"]},{"id":"ITEM-2","itemData":{"DOI":"10.1073/pnas.1711842115","ISSN":"1091-6490","author":[{"dropping-particle":"","family":"Bar-On","given":"Yinon M","non-dropping-particle":"","parse-names":false,"suffix":""},{"dropping-particle":"","family":"Phillips","given":"Rob","non-dropping-particle":"","parse-names":false,"suffix":""},{"dropping-particle":"","family":"Milo","given":"Ron","non-dropping-particle":"","parse-names":false,"suffix":""}],"container-title":"Proceedings of the National Academy of Sciences","id":"ITEM-2","issue":"25","issued":{"date-parts":[["2018","6","19"]]},"page":"6506 - 6511","publisher-place":"Washington D.C.","title":"The biomass distribution on Earth","type":"article-journal","volume":"115"},"uris":["http://www.mendeley.com/documents/?uuid=b932d12c-9235-4f3c-bc59-dd01984fe6ec"]}],"mendeley":{"formattedCitation":"(BAR-ON; PHILLIPS; MILO, 2018; GANDINI; BELGACEM, 2008)","plainTextFormattedCitation":"(BAR-ON; PHILLIPS; MILO, 2018; GANDINI; BELGACEM, 2008)","previouslyFormattedCitation":"(BAR-ON; PHILLIPS; MILO, 2018; GANDINI; BELGACEM, 2008)"},"properties":{"noteIndex":0},"schema":"https://github.com/citation-style-language/schema/raw/master/csl-citation.json"}</w:instrText>
      </w:r>
      <w:r w:rsidR="007B75E0"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>(BAR-ON; PHILLIPS; MILO, 2018; GANDINI; BELGACEM, 2008)</w:t>
      </w:r>
      <w:r w:rsidR="007B75E0" w:rsidRPr="00B967B2">
        <w:rPr>
          <w:rFonts w:ascii="Times New Roman" w:hAnsi="Times New Roman" w:cs="Times New Roman"/>
        </w:rPr>
        <w:fldChar w:fldCharType="end"/>
      </w:r>
      <w:r w:rsidR="00B42D9C" w:rsidRPr="00B967B2">
        <w:rPr>
          <w:rFonts w:ascii="Times New Roman" w:hAnsi="Times New Roman" w:cs="Times New Roman"/>
        </w:rPr>
        <w:t xml:space="preserve">. Dentro dos possíveis recursos vegetais, a biomassa residual </w:t>
      </w:r>
      <w:r w:rsidR="00B42D9C" w:rsidRPr="00B967B2">
        <w:rPr>
          <w:rFonts w:ascii="Times New Roman" w:hAnsi="Times New Roman" w:cs="Times New Roman"/>
        </w:rPr>
        <w:t xml:space="preserve">gerada pela floricultura brasileira tem estrutura química </w:t>
      </w:r>
      <w:r w:rsidR="00F6592E" w:rsidRPr="00B967B2">
        <w:rPr>
          <w:rFonts w:ascii="Times New Roman" w:hAnsi="Times New Roman" w:cs="Times New Roman"/>
        </w:rPr>
        <w:t>L</w:t>
      </w:r>
      <w:r w:rsidR="00692B21" w:rsidRPr="00B967B2">
        <w:rPr>
          <w:rFonts w:ascii="Times New Roman" w:hAnsi="Times New Roman" w:cs="Times New Roman"/>
        </w:rPr>
        <w:t>C</w:t>
      </w:r>
      <w:r w:rsidR="00B42D9C" w:rsidRPr="00B967B2">
        <w:rPr>
          <w:rFonts w:ascii="Times New Roman" w:hAnsi="Times New Roman" w:cs="Times New Roman"/>
        </w:rPr>
        <w:t xml:space="preserve">, o que permitiria considera-a como </w:t>
      </w:r>
      <w:r w:rsidR="00F6592E" w:rsidRPr="00B967B2">
        <w:rPr>
          <w:rFonts w:ascii="Times New Roman" w:hAnsi="Times New Roman" w:cs="Times New Roman"/>
        </w:rPr>
        <w:t>um</w:t>
      </w:r>
      <w:r w:rsidR="00D715F1" w:rsidRPr="00B967B2">
        <w:rPr>
          <w:rFonts w:ascii="Times New Roman" w:hAnsi="Times New Roman" w:cs="Times New Roman"/>
        </w:rPr>
        <w:t>a</w:t>
      </w:r>
      <w:r w:rsidR="00B42D9C" w:rsidRPr="00B967B2">
        <w:rPr>
          <w:rFonts w:ascii="Times New Roman" w:hAnsi="Times New Roman" w:cs="Times New Roman"/>
        </w:rPr>
        <w:t xml:space="preserve"> </w:t>
      </w:r>
      <w:r w:rsidR="00E16374" w:rsidRPr="00B967B2">
        <w:rPr>
          <w:rFonts w:ascii="Times New Roman" w:hAnsi="Times New Roman" w:cs="Times New Roman"/>
        </w:rPr>
        <w:t xml:space="preserve">possível </w:t>
      </w:r>
      <w:r w:rsidR="00D715F1" w:rsidRPr="00B967B2">
        <w:rPr>
          <w:rFonts w:ascii="Times New Roman" w:hAnsi="Times New Roman" w:cs="Times New Roman"/>
        </w:rPr>
        <w:t xml:space="preserve">fonte </w:t>
      </w:r>
      <w:r w:rsidR="00B42D9C" w:rsidRPr="00B967B2">
        <w:rPr>
          <w:rFonts w:ascii="Times New Roman" w:hAnsi="Times New Roman" w:cs="Times New Roman"/>
        </w:rPr>
        <w:t xml:space="preserve">para produzir ART, os quais têm muitas aplicações em industriais de biocombustíveis, biopolímeros, etc. </w:t>
      </w:r>
      <w:r w:rsidR="00B42D9C"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10.1016/j.renene.2011.06.045","ISBN":"09601481","author":[{"dropping-particle":"","family":"Sarkar","given":"Nibedita","non-dropping-particle":"","parse-names":false,"suffix":""},{"dropping-particle":"","family":"Ghosh","given":"Sumanta Kumar","non-dropping-particle":"","parse-names":false,"suffix":""},{"dropping-particle":"","family":"Bannerjee","given":"Satarupa","non-dropping-particle":"","parse-names":false,"suffix":""},{"dropping-particle":"","family":"Aikat","given":"Kaustav","non-dropping-particle":"","parse-names":false,"suffix":""}],"container-title":"Renewable Energy","id":"ITEM-1","issue":"1","issued":{"date-parts":[["2012"]]},"page":"19-27","publisher":"Elsevier","publisher-place":"Amsterdam","title":"Bioethanol production from agricultural wastes: An overview","type":"article-journal","volume":"37"},"uris":["http://www.mendeley.com/documents/?uuid=aa50c33f-05c3-4a0a-9bcd-66ae9b7c66ed"]}],"mendeley":{"formattedCitation":"(SARKAR &lt;i&gt;et al.&lt;/i&gt;, 2012)","plainTextFormattedCitation":"(SARKAR et al., 2012)","previouslyFormattedCitation":"(SARKAR &lt;i&gt;et al.&lt;/i&gt;, 2012)"},"properties":{"noteIndex":0},"schema":"https://github.com/citation-style-language/schema/raw/master/csl-citation.json"}</w:instrText>
      </w:r>
      <w:r w:rsidR="00B42D9C"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 xml:space="preserve">(SARKAR </w:t>
      </w:r>
      <w:r w:rsidR="00B2672A" w:rsidRPr="00B967B2">
        <w:rPr>
          <w:rFonts w:ascii="Times New Roman" w:hAnsi="Times New Roman" w:cs="Times New Roman"/>
          <w:i/>
          <w:noProof/>
        </w:rPr>
        <w:t>et al.</w:t>
      </w:r>
      <w:r w:rsidR="00B2672A" w:rsidRPr="00B967B2">
        <w:rPr>
          <w:rFonts w:ascii="Times New Roman" w:hAnsi="Times New Roman" w:cs="Times New Roman"/>
          <w:noProof/>
        </w:rPr>
        <w:t>, 2012)</w:t>
      </w:r>
      <w:r w:rsidR="00B42D9C" w:rsidRPr="00B967B2">
        <w:rPr>
          <w:rFonts w:ascii="Times New Roman" w:hAnsi="Times New Roman" w:cs="Times New Roman"/>
        </w:rPr>
        <w:fldChar w:fldCharType="end"/>
      </w:r>
      <w:r w:rsidR="00B42D9C" w:rsidRPr="00B967B2">
        <w:rPr>
          <w:rFonts w:ascii="Times New Roman" w:hAnsi="Times New Roman" w:cs="Times New Roman"/>
        </w:rPr>
        <w:t>.</w:t>
      </w:r>
    </w:p>
    <w:p w14:paraId="5BBEFF46" w14:textId="4F1834C0" w:rsidR="00B42D9C" w:rsidRPr="00B967B2" w:rsidRDefault="00B42D9C" w:rsidP="00515FBC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 xml:space="preserve">No ano 2013, aproximadamente 13500 ha de flores foram colhidos no Brasil, os quais, </w:t>
      </w:r>
      <w:r w:rsidR="00113105" w:rsidRPr="00B967B2">
        <w:rPr>
          <w:rFonts w:ascii="Times New Roman" w:hAnsi="Times New Roman" w:cs="Times New Roman"/>
        </w:rPr>
        <w:t>originaram quase 13,5 mil toneladas de</w:t>
      </w:r>
      <w:r w:rsidRPr="00B967B2">
        <w:rPr>
          <w:rFonts w:ascii="Times New Roman" w:hAnsi="Times New Roman" w:cs="Times New Roman"/>
        </w:rPr>
        <w:t xml:space="preserve"> resíduos </w:t>
      </w:r>
      <w:r w:rsidR="00113105" w:rsidRPr="00B967B2">
        <w:rPr>
          <w:rFonts w:ascii="Times New Roman" w:hAnsi="Times New Roman" w:cs="Times New Roman"/>
        </w:rPr>
        <w:t>L</w:t>
      </w:r>
      <w:r w:rsidR="00692B21" w:rsidRPr="00B967B2">
        <w:rPr>
          <w:rFonts w:ascii="Times New Roman" w:hAnsi="Times New Roman" w:cs="Times New Roman"/>
        </w:rPr>
        <w:t>C</w:t>
      </w:r>
      <w:r w:rsidR="003566E7" w:rsidRPr="00B967B2">
        <w:rPr>
          <w:rFonts w:ascii="Times New Roman" w:hAnsi="Times New Roman" w:cs="Times New Roman"/>
        </w:rPr>
        <w:t xml:space="preserve"> </w:t>
      </w:r>
      <w:r w:rsidR="003566E7" w:rsidRPr="00B967B2">
        <w:rPr>
          <w:rFonts w:ascii="Times New Roman" w:hAnsi="Times New Roman" w:cs="Times New Roman"/>
        </w:rPr>
        <w:fldChar w:fldCharType="begin" w:fldLock="1"/>
      </w:r>
      <w:r w:rsidR="003566E7" w:rsidRPr="00B967B2">
        <w:rPr>
          <w:rFonts w:ascii="Times New Roman" w:hAnsi="Times New Roman" w:cs="Times New Roman"/>
        </w:rPr>
        <w:instrText>ADDIN CSL_CITATION {"citationItems":[{"id":"ITEM-1","itemData":{"author":[{"dropping-particle":"","family":"SEBRAE","given":"","non-dropping-particle":"","parse-names":false,"suffix":""}],"id":"ITEM-1","issued":{"date-parts":[["2015"]]},"number-of-pages":"100","publisher":"Serviço Brasileiro de Apoio às Micro e Pequenas Empresas","publisher-place":"Brasília","title":"Flores e Plantas Ornamentais do Brasil","type":"report","volume":"2"},"uris":["http://www.mendeley.com/documents/?uuid=d10a4a69-ff65-451f-90bd-04800d9c575d"]}],"mendeley":{"formattedCitation":"(SEBRAE, 2015)","plainTextFormattedCitation":"(SEBRAE, 2015)","previouslyFormattedCitation":"(SEBRAE, 2015)"},"properties":{"noteIndex":0},"schema":"https://github.com/citation-style-language/schema/raw/master/csl-citation.json"}</w:instrText>
      </w:r>
      <w:r w:rsidR="003566E7" w:rsidRPr="00B967B2">
        <w:rPr>
          <w:rFonts w:ascii="Times New Roman" w:hAnsi="Times New Roman" w:cs="Times New Roman"/>
        </w:rPr>
        <w:fldChar w:fldCharType="separate"/>
      </w:r>
      <w:r w:rsidR="003566E7" w:rsidRPr="00B967B2">
        <w:rPr>
          <w:rFonts w:ascii="Times New Roman" w:hAnsi="Times New Roman" w:cs="Times New Roman"/>
          <w:noProof/>
        </w:rPr>
        <w:t>(SEBRAE, 2015)</w:t>
      </w:r>
      <w:r w:rsidR="003566E7" w:rsidRPr="00B967B2">
        <w:rPr>
          <w:rFonts w:ascii="Times New Roman" w:hAnsi="Times New Roman" w:cs="Times New Roman"/>
        </w:rPr>
        <w:fldChar w:fldCharType="end"/>
      </w:r>
      <w:r w:rsidR="0056649E" w:rsidRPr="00B967B2">
        <w:rPr>
          <w:rFonts w:ascii="Times New Roman" w:hAnsi="Times New Roman" w:cs="Times New Roman"/>
        </w:rPr>
        <w:t>.</w:t>
      </w:r>
      <w:r w:rsidR="00113105" w:rsidRPr="00B967B2">
        <w:rPr>
          <w:rFonts w:ascii="Times New Roman" w:hAnsi="Times New Roman" w:cs="Times New Roman"/>
        </w:rPr>
        <w:t xml:space="preserve"> </w:t>
      </w:r>
      <w:r w:rsidR="003566E7" w:rsidRPr="00B967B2">
        <w:rPr>
          <w:rFonts w:ascii="Times New Roman" w:hAnsi="Times New Roman" w:cs="Times New Roman"/>
        </w:rPr>
        <w:t>A</w:t>
      </w:r>
      <w:r w:rsidR="00113105" w:rsidRPr="00B967B2">
        <w:rPr>
          <w:rFonts w:ascii="Times New Roman" w:hAnsi="Times New Roman" w:cs="Times New Roman"/>
        </w:rPr>
        <w:t xml:space="preserve"> coleta de </w:t>
      </w:r>
      <w:r w:rsidRPr="00B967B2">
        <w:rPr>
          <w:rFonts w:ascii="Times New Roman" w:hAnsi="Times New Roman" w:cs="Times New Roman"/>
        </w:rPr>
        <w:t>1</w:t>
      </w:r>
      <w:r w:rsidR="00113105" w:rsidRPr="00B967B2">
        <w:rPr>
          <w:rFonts w:ascii="Times New Roman" w:hAnsi="Times New Roman" w:cs="Times New Roman"/>
        </w:rPr>
        <w:t xml:space="preserve"> ha de flores </w:t>
      </w:r>
      <w:r w:rsidR="00A316F1" w:rsidRPr="00B967B2">
        <w:rPr>
          <w:rFonts w:ascii="Times New Roman" w:hAnsi="Times New Roman" w:cs="Times New Roman"/>
        </w:rPr>
        <w:t>gera</w:t>
      </w:r>
      <w:r w:rsidR="00113105" w:rsidRPr="00B967B2">
        <w:rPr>
          <w:rFonts w:ascii="Times New Roman" w:hAnsi="Times New Roman" w:cs="Times New Roman"/>
        </w:rPr>
        <w:t xml:space="preserve"> ao redor de 1 tonelada de resíduos</w:t>
      </w:r>
      <w:r w:rsidR="00A316F1" w:rsidRPr="00B967B2">
        <w:rPr>
          <w:rFonts w:ascii="Times New Roman" w:hAnsi="Times New Roman" w:cs="Times New Roman"/>
        </w:rPr>
        <w:t>,</w:t>
      </w:r>
      <w:r w:rsidR="003566E7" w:rsidRPr="00B967B2">
        <w:rPr>
          <w:rFonts w:ascii="Times New Roman" w:hAnsi="Times New Roman" w:cs="Times New Roman"/>
        </w:rPr>
        <w:t xml:space="preserve"> e estes</w:t>
      </w:r>
      <w:r w:rsidRPr="00B967B2">
        <w:rPr>
          <w:rFonts w:ascii="Times New Roman" w:hAnsi="Times New Roman" w:cs="Times New Roman"/>
        </w:rPr>
        <w:t xml:space="preserve"> </w:t>
      </w:r>
      <w:r w:rsidR="003566E7" w:rsidRPr="00B967B2">
        <w:rPr>
          <w:rFonts w:ascii="Times New Roman" w:hAnsi="Times New Roman" w:cs="Times New Roman"/>
        </w:rPr>
        <w:t>comumente</w:t>
      </w:r>
      <w:r w:rsidRPr="00B967B2">
        <w:rPr>
          <w:rFonts w:ascii="Times New Roman" w:hAnsi="Times New Roman" w:cs="Times New Roman"/>
        </w:rPr>
        <w:t xml:space="preserve"> </w:t>
      </w:r>
      <w:r w:rsidR="005728A3" w:rsidRPr="00B967B2">
        <w:rPr>
          <w:rFonts w:ascii="Times New Roman" w:hAnsi="Times New Roman" w:cs="Times New Roman"/>
        </w:rPr>
        <w:t>são</w:t>
      </w:r>
      <w:r w:rsidRPr="00B967B2">
        <w:rPr>
          <w:rFonts w:ascii="Times New Roman" w:hAnsi="Times New Roman" w:cs="Times New Roman"/>
        </w:rPr>
        <w:t xml:space="preserve"> dispostos em aterros sanitários, queimados ou </w:t>
      </w:r>
      <w:r w:rsidRPr="00B967B2">
        <w:rPr>
          <w:rFonts w:ascii="Times New Roman" w:hAnsi="Times New Roman" w:cs="Times New Roman"/>
        </w:rPr>
        <w:lastRenderedPageBreak/>
        <w:t xml:space="preserve">destinados para compostagem </w:t>
      </w:r>
      <w:r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{"citationItems":[{"id":"ITEM-1","itemData":{"DOI":"10.14295/oh.v23i2.1070","ISSN":"2447-536X","author":[{"dropping-particle":"","family":"Junqueira","given":"Antonio Helio","non-dropping-particle":"","parse-names":false,"suffix":""},{"dropping-particle":"","family":"Peetz","given":"Marcia Da Silva","non-dropping-particle":"","parse-names":false,"suffix":""}],"container-title":"Ornamental Horticulture","id":"ITEM-1","issue":"2","issued":{"date-parts":[["2017"]]},"page":"178-184","publisher":"Scielo","publisher-place":"Viçosa","title":"Brazilian consumption of flowers and ornamental plants: habits, practices and trends","type":"article-journal","volume":"23"},"uris":["http://www.mendeley.com/documents/?uuid=b4973194-2f4f-469a-841b-8cb500c39983"]}],"mendeley":{"formattedCitation":"(JUNQUEIRA; PEETZ, 2017)","plainTextFormattedCitation":"(JUNQUEIRA; PEETZ, 2017)","previouslyFormattedCitation":"(JUNQUEIRA; PEETZ, 2017)"},"properties":{"noteIndex":0},"schema":"https://github.com/citation-style-language/schema/raw/master/csl-citation.json"}</w:instrText>
      </w:r>
      <w:r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>(JUNQUEIRA; PEETZ, 2017)</w:t>
      </w:r>
      <w:r w:rsidRPr="00B967B2">
        <w:rPr>
          <w:rFonts w:ascii="Times New Roman" w:hAnsi="Times New Roman" w:cs="Times New Roman"/>
        </w:rPr>
        <w:fldChar w:fldCharType="end"/>
      </w:r>
      <w:r w:rsidRPr="00B967B2">
        <w:rPr>
          <w:rFonts w:ascii="Times New Roman" w:hAnsi="Times New Roman" w:cs="Times New Roman"/>
        </w:rPr>
        <w:t>.</w:t>
      </w:r>
      <w:r w:rsidR="003566E7" w:rsidRPr="00B967B2">
        <w:rPr>
          <w:rFonts w:ascii="Times New Roman" w:hAnsi="Times New Roman" w:cs="Times New Roman"/>
        </w:rPr>
        <w:t xml:space="preserve"> Estas três alternativas </w:t>
      </w:r>
      <w:r w:rsidR="00195795" w:rsidRPr="00B967B2">
        <w:rPr>
          <w:rFonts w:ascii="Times New Roman" w:hAnsi="Times New Roman" w:cs="Times New Roman"/>
        </w:rPr>
        <w:t xml:space="preserve">de uso final </w:t>
      </w:r>
      <w:r w:rsidR="001155B2" w:rsidRPr="00B967B2">
        <w:rPr>
          <w:rFonts w:ascii="Times New Roman" w:hAnsi="Times New Roman" w:cs="Times New Roman"/>
        </w:rPr>
        <w:t>fazem que os resíduos florais percam interesse</w:t>
      </w:r>
      <w:r w:rsidR="00E16374" w:rsidRPr="00B967B2">
        <w:rPr>
          <w:rFonts w:ascii="Times New Roman" w:hAnsi="Times New Roman" w:cs="Times New Roman"/>
        </w:rPr>
        <w:t xml:space="preserve">, tal vez </w:t>
      </w:r>
      <w:r w:rsidR="001155B2" w:rsidRPr="00B967B2">
        <w:rPr>
          <w:rFonts w:ascii="Times New Roman" w:hAnsi="Times New Roman" w:cs="Times New Roman"/>
        </w:rPr>
        <w:t xml:space="preserve">por desconhecimento da sua potencialidade </w:t>
      </w:r>
      <w:r w:rsidR="00F843F7" w:rsidRPr="00B967B2">
        <w:rPr>
          <w:rFonts w:ascii="Times New Roman" w:hAnsi="Times New Roman" w:cs="Times New Roman"/>
        </w:rPr>
        <w:t>para</w:t>
      </w:r>
      <w:r w:rsidR="001155B2" w:rsidRPr="00B967B2">
        <w:rPr>
          <w:rFonts w:ascii="Times New Roman" w:hAnsi="Times New Roman" w:cs="Times New Roman"/>
        </w:rPr>
        <w:t xml:space="preserve"> serem aproveitados </w:t>
      </w:r>
      <w:r w:rsidR="00B82411" w:rsidRPr="00B967B2">
        <w:rPr>
          <w:rFonts w:ascii="Times New Roman" w:hAnsi="Times New Roman" w:cs="Times New Roman"/>
        </w:rPr>
        <w:t xml:space="preserve">como matéria-prima na obtenção de produtos </w:t>
      </w:r>
      <w:r w:rsidR="002F7FD7" w:rsidRPr="00B967B2">
        <w:rPr>
          <w:rFonts w:ascii="Times New Roman" w:hAnsi="Times New Roman" w:cs="Times New Roman"/>
        </w:rPr>
        <w:t xml:space="preserve">intermediários </w:t>
      </w:r>
      <w:r w:rsidR="00B82411" w:rsidRPr="00B967B2">
        <w:rPr>
          <w:rFonts w:ascii="Times New Roman" w:hAnsi="Times New Roman" w:cs="Times New Roman"/>
        </w:rPr>
        <w:t>de valor agregado</w:t>
      </w:r>
      <w:r w:rsidR="002F7FD7" w:rsidRPr="00B967B2">
        <w:rPr>
          <w:rFonts w:ascii="Times New Roman" w:hAnsi="Times New Roman" w:cs="Times New Roman"/>
        </w:rPr>
        <w:t xml:space="preserve"> como os ART</w:t>
      </w:r>
      <w:r w:rsidR="00B82411" w:rsidRPr="00B967B2">
        <w:rPr>
          <w:rFonts w:ascii="Times New Roman" w:hAnsi="Times New Roman" w:cs="Times New Roman"/>
        </w:rPr>
        <w:t>.</w:t>
      </w:r>
    </w:p>
    <w:p w14:paraId="25894B2E" w14:textId="0AAC8CB1" w:rsidR="002F7FD7" w:rsidRPr="00B967B2" w:rsidRDefault="00EB07F6" w:rsidP="00515FBC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Os ART estão presentes de forma espontânea na natureza</w:t>
      </w:r>
      <w:r w:rsidR="004E36B4" w:rsidRPr="00B967B2">
        <w:rPr>
          <w:rFonts w:ascii="Times New Roman" w:hAnsi="Times New Roman" w:cs="Times New Roman"/>
        </w:rPr>
        <w:t>. P</w:t>
      </w:r>
      <w:r w:rsidRPr="00B967B2">
        <w:rPr>
          <w:rFonts w:ascii="Times New Roman" w:hAnsi="Times New Roman" w:cs="Times New Roman"/>
        </w:rPr>
        <w:t xml:space="preserve">odem estar dissolvidos </w:t>
      </w:r>
      <w:r w:rsidR="004E36B4" w:rsidRPr="00B967B2">
        <w:rPr>
          <w:rFonts w:ascii="Times New Roman" w:hAnsi="Times New Roman" w:cs="Times New Roman"/>
        </w:rPr>
        <w:t>na</w:t>
      </w:r>
      <w:r w:rsidRPr="00B967B2">
        <w:rPr>
          <w:rFonts w:ascii="Times New Roman" w:hAnsi="Times New Roman" w:cs="Times New Roman"/>
        </w:rPr>
        <w:t xml:space="preserve"> água </w:t>
      </w:r>
      <w:r w:rsidR="004E36B4" w:rsidRPr="00B967B2">
        <w:rPr>
          <w:rFonts w:ascii="Times New Roman" w:hAnsi="Times New Roman" w:cs="Times New Roman"/>
        </w:rPr>
        <w:t xml:space="preserve">conteúda </w:t>
      </w:r>
      <w:r w:rsidR="00AB4464" w:rsidRPr="00B967B2">
        <w:rPr>
          <w:rFonts w:ascii="Times New Roman" w:hAnsi="Times New Roman" w:cs="Times New Roman"/>
        </w:rPr>
        <w:t xml:space="preserve">dentro da </w:t>
      </w:r>
      <w:r w:rsidR="004E36B4" w:rsidRPr="00B967B2">
        <w:rPr>
          <w:rFonts w:ascii="Times New Roman" w:hAnsi="Times New Roman" w:cs="Times New Roman"/>
        </w:rPr>
        <w:t>estrutura de varias espécies vegetais (cana de açúcar, sorgo sacarino e frutas) ou formar parte de macromoléculas químicas como a C</w:t>
      </w:r>
      <w:r w:rsidR="00692B21" w:rsidRPr="00B967B2">
        <w:rPr>
          <w:rFonts w:ascii="Times New Roman" w:hAnsi="Times New Roman" w:cs="Times New Roman"/>
        </w:rPr>
        <w:t>E</w:t>
      </w:r>
      <w:r w:rsidR="004E36B4" w:rsidRPr="00B967B2">
        <w:rPr>
          <w:rFonts w:ascii="Times New Roman" w:hAnsi="Times New Roman" w:cs="Times New Roman"/>
        </w:rPr>
        <w:t xml:space="preserve"> e as HC.</w:t>
      </w:r>
      <w:r w:rsidR="00AB4464" w:rsidRPr="00B967B2">
        <w:rPr>
          <w:rFonts w:ascii="Times New Roman" w:hAnsi="Times New Roman" w:cs="Times New Roman"/>
        </w:rPr>
        <w:t xml:space="preserve"> </w:t>
      </w:r>
      <w:r w:rsidR="009254A2" w:rsidRPr="00B967B2">
        <w:rPr>
          <w:rFonts w:ascii="Times New Roman" w:hAnsi="Times New Roman" w:cs="Times New Roman"/>
        </w:rPr>
        <w:t>Alguns monossacarídeos (glucose, frutose, arabinose</w:t>
      </w:r>
      <w:r w:rsidR="00DA4196" w:rsidRPr="00B967B2">
        <w:rPr>
          <w:rFonts w:ascii="Times New Roman" w:hAnsi="Times New Roman" w:cs="Times New Roman"/>
        </w:rPr>
        <w:t xml:space="preserve"> e xilose</w:t>
      </w:r>
      <w:r w:rsidR="009254A2" w:rsidRPr="00B967B2">
        <w:rPr>
          <w:rFonts w:ascii="Times New Roman" w:hAnsi="Times New Roman" w:cs="Times New Roman"/>
        </w:rPr>
        <w:t>) e dissacarídeos (sacarose, celobiose</w:t>
      </w:r>
      <w:r w:rsidR="00DA4196" w:rsidRPr="00B967B2">
        <w:rPr>
          <w:rFonts w:ascii="Times New Roman" w:hAnsi="Times New Roman" w:cs="Times New Roman"/>
        </w:rPr>
        <w:t xml:space="preserve"> e maltose</w:t>
      </w:r>
      <w:r w:rsidR="009254A2" w:rsidRPr="00B967B2">
        <w:rPr>
          <w:rFonts w:ascii="Times New Roman" w:hAnsi="Times New Roman" w:cs="Times New Roman"/>
        </w:rPr>
        <w:t>) são considerados ART</w:t>
      </w:r>
      <w:r w:rsidR="00FC5AF6" w:rsidRPr="00B967B2">
        <w:rPr>
          <w:rFonts w:ascii="Times New Roman" w:hAnsi="Times New Roman" w:cs="Times New Roman"/>
        </w:rPr>
        <w:t xml:space="preserve"> </w:t>
      </w:r>
      <w:r w:rsidR="00FC5AF6"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{"citationItems":[{"id":"ITEM-1","itemData":{"DOI":"10.1007/978-1-4615-8146-8_6","ISBN":"978-1-4615-8146-8","author":[{"dropping-particle":"","family":"Zoecklein","given":"Bruce W","non-dropping-particle":"","parse-names":false,"suffix":""},{"dropping-particle":"","family":"Fugelsang","given":"Kenneth C","non-dropping-particle":"","parse-names":false,"suffix":""},{"dropping-particle":"","family":"Gump","given":"Barry H","non-dropping-particle":"","parse-names":false,"suffix":""},{"dropping-particle":"","family":"Nury","given":"Fred S","non-dropping-particle":"","parse-names":false,"suffix":""}],"chapter-number":"6","container-title":"Production Wine Analysis","editor":[{"dropping-particle":"","family":"Zoecklein","given":"Bruce W","non-dropping-particle":"","parse-names":false,"suffix":""},{"dropping-particle":"","family":"Fugelsang","given":"Kenneth C","non-dropping-particle":"","parse-names":false,"suffix":""},{"dropping-particle":"","family":"Gump","given":"Barry H","non-dropping-particle":"","parse-names":false,"suffix":""},{"dropping-particle":"","family":"Nury","given":"Fred S","non-dropping-particle":"","parse-names":false,"suffix":""}],"id":"ITEM-1","issued":{"date-parts":[["1990"]]},"page":"114-128","publisher":"Springer US","publisher-place":"Boston","title":"Carbohydrates: Reducing Sugars BT - Production Wine Analysis","type":"chapter"},"uris":["http://www.mendeley.com/documents/?uuid=f4a01154-68ef-4f04-b763-ad2c76cb681f"]},{"id":"ITEM-2","itemData":{"DOI":"https://doi.org/10.1016/B978-0-12-812838-1.50028-1","ISBN":"978-0-12-812838-1","author":[{"dropping-particle":"","family":"Ouellette","given":"Robert J","non-dropping-particle":"","parse-names":false,"suffix":""},{"dropping-particle":"","family":"Rawn","given":"J David","non-dropping-particle":"","parse-names":false,"suffix":""}],"container-title":"Organic Chemistry","edition":"2","editor":[{"dropping-particle":"","family":"Ouellette","given":"Robert J","non-dropping-particle":"","parse-names":false,"suffix":""},{"dropping-particle":"","family":"Rawn","given":"J David B T - Organic Chemistry (Second Edition)","non-dropping-particle":"","parse-names":false,"suffix":""}],"id":"ITEM-2","issued":{"date-parts":[["2018"]]},"page":"889-928","publisher":"Academic Press","publisher-place":"Cambridge","title":"Carbohydrates","type":"chapter"},"uris":["http://www.mendeley.com/documents/?uuid=a4ec902d-3aee-4194-8798-15af01d8eba7"]}],"mendeley":{"formattedCitation":"(OUELLETTE; RAWN, 2018; ZOECKLEIN &lt;i&gt;et al.&lt;/i&gt;, 1990)","plainTextFormattedCitation":"(OUELLETTE; RAWN, 2018; ZOECKLEIN et al., 1990)","previouslyFormattedCitation":"(OUELLETTE; RAWN, 2018; ZOECKLEIN &lt;i&gt;et al.&lt;/i&gt;, 1990)"},"properties":{"noteIndex":0},"schema":"https://github.com/citation-style-language/schema/raw/master/csl-citation.json"}</w:instrText>
      </w:r>
      <w:r w:rsidR="00FC5AF6"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 xml:space="preserve">(OUELLETTE; RAWN, 2018; ZOECKLEIN </w:t>
      </w:r>
      <w:r w:rsidR="00B2672A" w:rsidRPr="00B967B2">
        <w:rPr>
          <w:rFonts w:ascii="Times New Roman" w:hAnsi="Times New Roman" w:cs="Times New Roman"/>
          <w:i/>
          <w:noProof/>
        </w:rPr>
        <w:t>et al.</w:t>
      </w:r>
      <w:r w:rsidR="00B2672A" w:rsidRPr="00B967B2">
        <w:rPr>
          <w:rFonts w:ascii="Times New Roman" w:hAnsi="Times New Roman" w:cs="Times New Roman"/>
          <w:noProof/>
        </w:rPr>
        <w:t>, 1990)</w:t>
      </w:r>
      <w:r w:rsidR="00FC5AF6" w:rsidRPr="00B967B2">
        <w:rPr>
          <w:rFonts w:ascii="Times New Roman" w:hAnsi="Times New Roman" w:cs="Times New Roman"/>
        </w:rPr>
        <w:fldChar w:fldCharType="end"/>
      </w:r>
      <w:r w:rsidR="00FC5AF6" w:rsidRPr="00B967B2">
        <w:rPr>
          <w:rFonts w:ascii="Times New Roman" w:hAnsi="Times New Roman" w:cs="Times New Roman"/>
        </w:rPr>
        <w:t>.</w:t>
      </w:r>
    </w:p>
    <w:p w14:paraId="27424B4D" w14:textId="59E6644C" w:rsidR="00E77736" w:rsidRPr="00B967B2" w:rsidRDefault="00A14083" w:rsidP="00515FBC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 xml:space="preserve">Os principais mono e </w:t>
      </w:r>
      <w:r w:rsidR="003E2A74" w:rsidRPr="00B967B2">
        <w:rPr>
          <w:rFonts w:ascii="Times New Roman" w:hAnsi="Times New Roman" w:cs="Times New Roman"/>
        </w:rPr>
        <w:t>dis</w:t>
      </w:r>
      <w:r w:rsidRPr="00B967B2">
        <w:rPr>
          <w:rFonts w:ascii="Times New Roman" w:hAnsi="Times New Roman" w:cs="Times New Roman"/>
        </w:rPr>
        <w:t>sacarídeos que compõem a estrutura da C</w:t>
      </w:r>
      <w:r w:rsidR="00692B21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 </w:t>
      </w:r>
      <w:r w:rsidR="003E2A74" w:rsidRPr="00B967B2">
        <w:rPr>
          <w:rFonts w:ascii="Times New Roman" w:hAnsi="Times New Roman" w:cs="Times New Roman"/>
        </w:rPr>
        <w:t>são a gl</w:t>
      </w:r>
      <w:r w:rsidR="00FB33DD">
        <w:rPr>
          <w:rFonts w:ascii="Times New Roman" w:hAnsi="Times New Roman" w:cs="Times New Roman"/>
        </w:rPr>
        <w:t>i</w:t>
      </w:r>
      <w:r w:rsidR="003E2A74" w:rsidRPr="00B967B2">
        <w:rPr>
          <w:rFonts w:ascii="Times New Roman" w:hAnsi="Times New Roman" w:cs="Times New Roman"/>
        </w:rPr>
        <w:t>cose</w:t>
      </w:r>
      <w:r w:rsidR="00385D07" w:rsidRPr="00B967B2">
        <w:rPr>
          <w:rFonts w:ascii="Times New Roman" w:hAnsi="Times New Roman" w:cs="Times New Roman"/>
        </w:rPr>
        <w:t xml:space="preserve"> e a celobiose</w:t>
      </w:r>
      <w:r w:rsidR="009B66EF" w:rsidRPr="00B967B2">
        <w:rPr>
          <w:rFonts w:ascii="Times New Roman" w:hAnsi="Times New Roman" w:cs="Times New Roman"/>
        </w:rPr>
        <w:t>,</w:t>
      </w:r>
      <w:r w:rsidR="003E2A74" w:rsidRPr="00B967B2">
        <w:rPr>
          <w:rFonts w:ascii="Times New Roman" w:hAnsi="Times New Roman" w:cs="Times New Roman"/>
        </w:rPr>
        <w:t xml:space="preserve"> </w:t>
      </w:r>
      <w:r w:rsidRPr="00B967B2">
        <w:rPr>
          <w:rFonts w:ascii="Times New Roman" w:hAnsi="Times New Roman" w:cs="Times New Roman"/>
        </w:rPr>
        <w:t xml:space="preserve">e </w:t>
      </w:r>
      <w:r w:rsidR="00B25B50" w:rsidRPr="00B967B2">
        <w:rPr>
          <w:rFonts w:ascii="Times New Roman" w:hAnsi="Times New Roman" w:cs="Times New Roman"/>
        </w:rPr>
        <w:t>da</w:t>
      </w:r>
      <w:r w:rsidR="00385D07" w:rsidRPr="00B967B2">
        <w:rPr>
          <w:rFonts w:ascii="Times New Roman" w:hAnsi="Times New Roman" w:cs="Times New Roman"/>
        </w:rPr>
        <w:t>s</w:t>
      </w:r>
      <w:r w:rsidR="009B66EF" w:rsidRPr="00B967B2">
        <w:rPr>
          <w:rFonts w:ascii="Times New Roman" w:hAnsi="Times New Roman" w:cs="Times New Roman"/>
        </w:rPr>
        <w:t xml:space="preserve"> HC são </w:t>
      </w:r>
      <w:r w:rsidRPr="00B967B2">
        <w:rPr>
          <w:rFonts w:ascii="Times New Roman" w:hAnsi="Times New Roman" w:cs="Times New Roman"/>
        </w:rPr>
        <w:t>a</w:t>
      </w:r>
      <w:r w:rsidR="009B66EF" w:rsidRPr="00B967B2">
        <w:rPr>
          <w:rFonts w:ascii="Times New Roman" w:hAnsi="Times New Roman" w:cs="Times New Roman"/>
        </w:rPr>
        <w:t xml:space="preserve"> xilose, arabinose e xilobiose.</w:t>
      </w:r>
      <w:r w:rsidRPr="00B967B2">
        <w:rPr>
          <w:rFonts w:ascii="Times New Roman" w:hAnsi="Times New Roman" w:cs="Times New Roman"/>
        </w:rPr>
        <w:t xml:space="preserve"> </w:t>
      </w:r>
      <w:r w:rsidR="000C3783" w:rsidRPr="00B967B2">
        <w:rPr>
          <w:rFonts w:ascii="Times New Roman" w:hAnsi="Times New Roman" w:cs="Times New Roman"/>
        </w:rPr>
        <w:t>No entanto, est</w:t>
      </w:r>
      <w:r w:rsidR="00856767" w:rsidRPr="00B967B2">
        <w:rPr>
          <w:rFonts w:ascii="Times New Roman" w:hAnsi="Times New Roman" w:cs="Times New Roman"/>
        </w:rPr>
        <w:t>e</w:t>
      </w:r>
      <w:r w:rsidR="000C3783" w:rsidRPr="00B967B2">
        <w:rPr>
          <w:rFonts w:ascii="Times New Roman" w:hAnsi="Times New Roman" w:cs="Times New Roman"/>
        </w:rPr>
        <w:t xml:space="preserve">s </w:t>
      </w:r>
      <w:r w:rsidR="00856767" w:rsidRPr="00B967B2">
        <w:rPr>
          <w:rFonts w:ascii="Times New Roman" w:hAnsi="Times New Roman" w:cs="Times New Roman"/>
        </w:rPr>
        <w:t>compostos</w:t>
      </w:r>
      <w:r w:rsidR="000C3783" w:rsidRPr="00B967B2">
        <w:rPr>
          <w:rFonts w:ascii="Times New Roman" w:hAnsi="Times New Roman" w:cs="Times New Roman"/>
        </w:rPr>
        <w:t xml:space="preserve"> não estão livre</w:t>
      </w:r>
      <w:r w:rsidR="00C605C1" w:rsidRPr="00B967B2">
        <w:rPr>
          <w:rFonts w:ascii="Times New Roman" w:hAnsi="Times New Roman" w:cs="Times New Roman"/>
        </w:rPr>
        <w:t>mente expost</w:t>
      </w:r>
      <w:r w:rsidR="00856767" w:rsidRPr="00B967B2">
        <w:rPr>
          <w:rFonts w:ascii="Times New Roman" w:hAnsi="Times New Roman" w:cs="Times New Roman"/>
        </w:rPr>
        <w:t>o</w:t>
      </w:r>
      <w:r w:rsidR="00C605C1" w:rsidRPr="00B967B2">
        <w:rPr>
          <w:rFonts w:ascii="Times New Roman" w:hAnsi="Times New Roman" w:cs="Times New Roman"/>
        </w:rPr>
        <w:t>s</w:t>
      </w:r>
      <w:r w:rsidR="000C3783" w:rsidRPr="00B967B2">
        <w:rPr>
          <w:rFonts w:ascii="Times New Roman" w:hAnsi="Times New Roman" w:cs="Times New Roman"/>
        </w:rPr>
        <w:t xml:space="preserve"> na estrutura </w:t>
      </w:r>
      <w:r w:rsidR="00C605C1" w:rsidRPr="00B967B2">
        <w:rPr>
          <w:rFonts w:ascii="Times New Roman" w:hAnsi="Times New Roman" w:cs="Times New Roman"/>
        </w:rPr>
        <w:t xml:space="preserve">molecular </w:t>
      </w:r>
      <w:r w:rsidR="000C3783" w:rsidRPr="00B967B2">
        <w:rPr>
          <w:rFonts w:ascii="Times New Roman" w:hAnsi="Times New Roman" w:cs="Times New Roman"/>
        </w:rPr>
        <w:t>LC</w:t>
      </w:r>
      <w:r w:rsidR="00EE405C" w:rsidRPr="00B967B2">
        <w:rPr>
          <w:rFonts w:ascii="Times New Roman" w:hAnsi="Times New Roman" w:cs="Times New Roman"/>
        </w:rPr>
        <w:t>,</w:t>
      </w:r>
      <w:r w:rsidR="000C3783" w:rsidRPr="00B967B2">
        <w:rPr>
          <w:rFonts w:ascii="Times New Roman" w:hAnsi="Times New Roman" w:cs="Times New Roman"/>
        </w:rPr>
        <w:t xml:space="preserve"> portanto </w:t>
      </w:r>
      <w:r w:rsidR="00EE405C" w:rsidRPr="00B967B2">
        <w:rPr>
          <w:rFonts w:ascii="Times New Roman" w:hAnsi="Times New Roman" w:cs="Times New Roman"/>
        </w:rPr>
        <w:t xml:space="preserve">é necessário </w:t>
      </w:r>
      <w:r w:rsidR="000C3783" w:rsidRPr="00B967B2">
        <w:rPr>
          <w:rFonts w:ascii="Times New Roman" w:hAnsi="Times New Roman" w:cs="Times New Roman"/>
        </w:rPr>
        <w:t xml:space="preserve">de processos </w:t>
      </w:r>
      <w:r w:rsidR="00B25B50" w:rsidRPr="00B967B2">
        <w:rPr>
          <w:rFonts w:ascii="Times New Roman" w:hAnsi="Times New Roman" w:cs="Times New Roman"/>
        </w:rPr>
        <w:t>(</w:t>
      </w:r>
      <w:proofErr w:type="spellStart"/>
      <w:r w:rsidR="00B25B50" w:rsidRPr="00B967B2">
        <w:rPr>
          <w:rFonts w:ascii="Times New Roman" w:hAnsi="Times New Roman" w:cs="Times New Roman"/>
        </w:rPr>
        <w:t>pré</w:t>
      </w:r>
      <w:proofErr w:type="spellEnd"/>
      <w:r w:rsidR="00B25B50" w:rsidRPr="00B967B2">
        <w:rPr>
          <w:rFonts w:ascii="Times New Roman" w:hAnsi="Times New Roman" w:cs="Times New Roman"/>
        </w:rPr>
        <w:t xml:space="preserve">-tratamento e hidrólise) </w:t>
      </w:r>
      <w:r w:rsidR="00EE405C" w:rsidRPr="00B967B2">
        <w:rPr>
          <w:rFonts w:ascii="Times New Roman" w:hAnsi="Times New Roman" w:cs="Times New Roman"/>
        </w:rPr>
        <w:t>físicos, químicos, biológicos o</w:t>
      </w:r>
      <w:r w:rsidR="00B25B50" w:rsidRPr="00B967B2">
        <w:rPr>
          <w:rFonts w:ascii="Times New Roman" w:hAnsi="Times New Roman" w:cs="Times New Roman"/>
        </w:rPr>
        <w:t>u</w:t>
      </w:r>
      <w:r w:rsidR="00EE405C" w:rsidRPr="00B967B2">
        <w:rPr>
          <w:rFonts w:ascii="Times New Roman" w:hAnsi="Times New Roman" w:cs="Times New Roman"/>
        </w:rPr>
        <w:t xml:space="preserve"> misturados </w:t>
      </w:r>
      <w:r w:rsidR="000C3783" w:rsidRPr="00B967B2">
        <w:rPr>
          <w:rFonts w:ascii="Times New Roman" w:hAnsi="Times New Roman" w:cs="Times New Roman"/>
        </w:rPr>
        <w:t xml:space="preserve">para </w:t>
      </w:r>
      <w:r w:rsidR="00F0387B" w:rsidRPr="00B967B2">
        <w:rPr>
          <w:rFonts w:ascii="Times New Roman" w:hAnsi="Times New Roman" w:cs="Times New Roman"/>
        </w:rPr>
        <w:t>obtê</w:t>
      </w:r>
      <w:r w:rsidR="00EE405C" w:rsidRPr="00B967B2">
        <w:rPr>
          <w:rFonts w:ascii="Times New Roman" w:hAnsi="Times New Roman" w:cs="Times New Roman"/>
        </w:rPr>
        <w:t>-l</w:t>
      </w:r>
      <w:r w:rsidR="00856767" w:rsidRPr="00B967B2">
        <w:rPr>
          <w:rFonts w:ascii="Times New Roman" w:hAnsi="Times New Roman" w:cs="Times New Roman"/>
        </w:rPr>
        <w:t>o</w:t>
      </w:r>
      <w:r w:rsidR="00EE405C" w:rsidRPr="00B967B2">
        <w:rPr>
          <w:rFonts w:ascii="Times New Roman" w:hAnsi="Times New Roman" w:cs="Times New Roman"/>
        </w:rPr>
        <w:t>s.</w:t>
      </w:r>
      <w:r w:rsidR="0071678E" w:rsidRPr="00B967B2">
        <w:rPr>
          <w:rFonts w:ascii="Times New Roman" w:hAnsi="Times New Roman" w:cs="Times New Roman"/>
        </w:rPr>
        <w:t xml:space="preserve"> </w:t>
      </w:r>
      <w:r w:rsidR="00B25B50" w:rsidRPr="00B967B2">
        <w:rPr>
          <w:rFonts w:ascii="Times New Roman" w:hAnsi="Times New Roman" w:cs="Times New Roman"/>
        </w:rPr>
        <w:t xml:space="preserve">O </w:t>
      </w:r>
      <w:proofErr w:type="spellStart"/>
      <w:r w:rsidR="00B25B50" w:rsidRPr="00B967B2">
        <w:rPr>
          <w:rFonts w:ascii="Times New Roman" w:hAnsi="Times New Roman" w:cs="Times New Roman"/>
        </w:rPr>
        <w:t>pré</w:t>
      </w:r>
      <w:proofErr w:type="spellEnd"/>
      <w:r w:rsidR="00B25B50" w:rsidRPr="00B967B2">
        <w:rPr>
          <w:rFonts w:ascii="Times New Roman" w:hAnsi="Times New Roman" w:cs="Times New Roman"/>
        </w:rPr>
        <w:t>-tratamento é um processo que promove acesso à C</w:t>
      </w:r>
      <w:r w:rsidR="00692B21" w:rsidRPr="00B967B2">
        <w:rPr>
          <w:rFonts w:ascii="Times New Roman" w:hAnsi="Times New Roman" w:cs="Times New Roman"/>
        </w:rPr>
        <w:t>E</w:t>
      </w:r>
      <w:r w:rsidR="00B25B50" w:rsidRPr="00B967B2">
        <w:rPr>
          <w:rFonts w:ascii="Times New Roman" w:hAnsi="Times New Roman" w:cs="Times New Roman"/>
        </w:rPr>
        <w:t xml:space="preserve"> e às HC, e remove o</w:t>
      </w:r>
      <w:r w:rsidR="00856767" w:rsidRPr="00B967B2">
        <w:rPr>
          <w:rFonts w:ascii="Times New Roman" w:hAnsi="Times New Roman" w:cs="Times New Roman"/>
        </w:rPr>
        <w:t>u</w:t>
      </w:r>
      <w:r w:rsidR="00B25B50" w:rsidRPr="00B967B2">
        <w:rPr>
          <w:rFonts w:ascii="Times New Roman" w:hAnsi="Times New Roman" w:cs="Times New Roman"/>
        </w:rPr>
        <w:t xml:space="preserve"> modifica a LG. </w:t>
      </w:r>
      <w:r w:rsidR="00B12353" w:rsidRPr="00B967B2">
        <w:rPr>
          <w:rFonts w:ascii="Times New Roman" w:hAnsi="Times New Roman" w:cs="Times New Roman"/>
        </w:rPr>
        <w:t>E a</w:t>
      </w:r>
      <w:r w:rsidR="00B25B50" w:rsidRPr="00B967B2">
        <w:rPr>
          <w:rFonts w:ascii="Times New Roman" w:hAnsi="Times New Roman" w:cs="Times New Roman"/>
        </w:rPr>
        <w:t xml:space="preserve"> hidrólise é um procedimento que quebra a C</w:t>
      </w:r>
      <w:r w:rsidR="00692B21" w:rsidRPr="00B967B2">
        <w:rPr>
          <w:rFonts w:ascii="Times New Roman" w:hAnsi="Times New Roman" w:cs="Times New Roman"/>
        </w:rPr>
        <w:t>E</w:t>
      </w:r>
      <w:r w:rsidR="00B25B50" w:rsidRPr="00B967B2">
        <w:rPr>
          <w:rFonts w:ascii="Times New Roman" w:hAnsi="Times New Roman" w:cs="Times New Roman"/>
        </w:rPr>
        <w:t xml:space="preserve"> e as HC em moléculas menores</w:t>
      </w:r>
      <w:r w:rsidR="00840CAB" w:rsidRPr="00B967B2">
        <w:rPr>
          <w:rFonts w:ascii="Times New Roman" w:hAnsi="Times New Roman" w:cs="Times New Roman"/>
        </w:rPr>
        <w:t xml:space="preserve"> (</w:t>
      </w:r>
      <w:r w:rsidR="00DD1601" w:rsidRPr="00B967B2">
        <w:rPr>
          <w:rFonts w:ascii="Times New Roman" w:hAnsi="Times New Roman" w:cs="Times New Roman"/>
        </w:rPr>
        <w:t>mono</w:t>
      </w:r>
      <w:r w:rsidR="004823E1">
        <w:rPr>
          <w:rFonts w:ascii="Times New Roman" w:hAnsi="Times New Roman" w:cs="Times New Roman"/>
        </w:rPr>
        <w:t xml:space="preserve"> </w:t>
      </w:r>
      <w:r w:rsidR="00840CAB" w:rsidRPr="00B967B2">
        <w:rPr>
          <w:rFonts w:ascii="Times New Roman" w:hAnsi="Times New Roman" w:cs="Times New Roman"/>
        </w:rPr>
        <w:t>e dissacarídeos)</w:t>
      </w:r>
      <w:r w:rsidR="00B25B50" w:rsidRPr="00B967B2">
        <w:rPr>
          <w:rFonts w:ascii="Times New Roman" w:hAnsi="Times New Roman" w:cs="Times New Roman"/>
        </w:rPr>
        <w:t xml:space="preserve"> </w:t>
      </w:r>
      <w:r w:rsidR="00840CAB"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{"citationItems":[{"id":"ITEM-1","itemData":{"DOI":"10.1007/978-981-13-8637-4_2","ISBN":"978-981-13-8637-4","author":[{"dropping-particle":"","family":"Shimizu","given":"Felipe Lange","non-dropping-particle":"","parse-names":false,"suffix":""},{"dropping-particle":"","family":"Zamora","given":"Hernan Dario","non-dropping-particle":"","parse-names":false,"suffix":""},{"dropping-particle":"","family":"Schmatz","given":"Alison Andrei","non-dropping-particle":"","parse-names":false,"suffix":""},{"dropping-particle":"","family":"Melati","given":"Ranieri Bueno","non-dropping-particle":"","parse-names":false,"suffix":""},{"dropping-particle":"","family":"Bueno","given":"Danilo","non-dropping-particle":"","parse-names":false,"suffix":""},{"dropping-particle":"","family":"Brienzo","given":"Michel","non-dropping-particle":"","parse-names":false,"suffix":""}],"chapter-number":"2","container-title":"Biofuel Production Technologies: Critical Analysis for Sustainability","editor":[{"dropping-particle":"","family":"Srivastava","given":"Neha","non-dropping-particle":"","parse-names":false,"suffix":""},{"dropping-particle":"","family":"Srivastava","given":"Manish","non-dropping-particle":"","parse-names":false,"suffix":""},{"dropping-particle":"","family":"Mishra","given":"P K","non-dropping-particle":"","parse-names":false,"suffix":""},{"dropping-particle":"","family":"Gupta","given":"Vijai Kumar","non-dropping-particle":"","parse-names":false,"suffix":""}],"id":"ITEM-1","issued":{"date-parts":[["2020"]]},"page":"37-64","publisher":"Springer Singapore","publisher-place":"Singapore","title":"Biofuels Generation Based on Technical Process and Biomass Quality","type":"chapter"},"uris":["http://www.mendeley.com/documents/?uuid=79c7674e-dd95-44d2-9f5a-cec5e970a077"]}],"mendeley":{"formattedCitation":"(SHIMIZU &lt;i&gt;et al.&lt;/i&gt;, 2020)","plainTextFormattedCitation":"(SHIMIZU et al., 2020)","previouslyFormattedCitation":"(SHIMIZU &lt;i&gt;et al.&lt;/i&gt;, 2020)"},"properties":{"noteIndex":0},"schema":"https://github.com/citation-style-language/schema/raw/master/csl-citation.json"}</w:instrText>
      </w:r>
      <w:r w:rsidR="00840CAB"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 xml:space="preserve">(SHIMIZU </w:t>
      </w:r>
      <w:r w:rsidR="00B2672A" w:rsidRPr="00B967B2">
        <w:rPr>
          <w:rFonts w:ascii="Times New Roman" w:hAnsi="Times New Roman" w:cs="Times New Roman"/>
          <w:i/>
          <w:noProof/>
        </w:rPr>
        <w:t>et al.</w:t>
      </w:r>
      <w:r w:rsidR="00B2672A" w:rsidRPr="00B967B2">
        <w:rPr>
          <w:rFonts w:ascii="Times New Roman" w:hAnsi="Times New Roman" w:cs="Times New Roman"/>
          <w:noProof/>
        </w:rPr>
        <w:t>, 2020)</w:t>
      </w:r>
      <w:r w:rsidR="00840CAB" w:rsidRPr="00B967B2">
        <w:rPr>
          <w:rFonts w:ascii="Times New Roman" w:hAnsi="Times New Roman" w:cs="Times New Roman"/>
        </w:rPr>
        <w:fldChar w:fldCharType="end"/>
      </w:r>
      <w:r w:rsidR="00B25B50" w:rsidRPr="00B967B2">
        <w:rPr>
          <w:rFonts w:ascii="Times New Roman" w:hAnsi="Times New Roman" w:cs="Times New Roman"/>
        </w:rPr>
        <w:t>.</w:t>
      </w:r>
    </w:p>
    <w:p w14:paraId="230325EF" w14:textId="71524F75" w:rsidR="001E4F7C" w:rsidRPr="00B967B2" w:rsidRDefault="00C111A3" w:rsidP="00615B4D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 xml:space="preserve">O tipo de hidrólise que tem tomado mais relevância nos últimos anos é a biológica, a qual usa </w:t>
      </w:r>
      <w:r w:rsidR="008F6A8F" w:rsidRPr="00B967B2">
        <w:rPr>
          <w:rFonts w:ascii="Times New Roman" w:hAnsi="Times New Roman" w:cs="Times New Roman"/>
        </w:rPr>
        <w:t>microrganismos (bactérias o</w:t>
      </w:r>
      <w:r w:rsidR="007071F3" w:rsidRPr="00B967B2">
        <w:rPr>
          <w:rFonts w:ascii="Times New Roman" w:hAnsi="Times New Roman" w:cs="Times New Roman"/>
        </w:rPr>
        <w:t>u</w:t>
      </w:r>
      <w:r w:rsidR="008F6A8F" w:rsidRPr="00B967B2">
        <w:rPr>
          <w:rFonts w:ascii="Times New Roman" w:hAnsi="Times New Roman" w:cs="Times New Roman"/>
        </w:rPr>
        <w:t xml:space="preserve"> fungos)</w:t>
      </w:r>
      <w:r w:rsidR="007104CA" w:rsidRPr="00B967B2">
        <w:rPr>
          <w:rFonts w:ascii="Times New Roman" w:hAnsi="Times New Roman" w:cs="Times New Roman"/>
        </w:rPr>
        <w:t xml:space="preserve"> que sintetizam </w:t>
      </w:r>
      <w:r w:rsidRPr="00B967B2">
        <w:rPr>
          <w:rFonts w:ascii="Times New Roman" w:hAnsi="Times New Roman" w:cs="Times New Roman"/>
        </w:rPr>
        <w:t>enzimas</w:t>
      </w:r>
      <w:r w:rsidR="00D1010F" w:rsidRPr="00B967B2">
        <w:rPr>
          <w:rFonts w:ascii="Times New Roman" w:hAnsi="Times New Roman" w:cs="Times New Roman"/>
        </w:rPr>
        <w:t xml:space="preserve"> celulolíticas (ou celulases) e hemicelulolíticas (ou hemicelulases)</w:t>
      </w:r>
      <w:r w:rsidRPr="00B967B2">
        <w:rPr>
          <w:rFonts w:ascii="Times New Roman" w:hAnsi="Times New Roman" w:cs="Times New Roman"/>
        </w:rPr>
        <w:t xml:space="preserve"> para fazer o rompimento da C</w:t>
      </w:r>
      <w:r w:rsidR="00692B21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 </w:t>
      </w:r>
      <w:r w:rsidR="00D1010F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 </w:t>
      </w:r>
      <w:r w:rsidR="00611563" w:rsidRPr="00B967B2">
        <w:rPr>
          <w:rFonts w:ascii="Times New Roman" w:hAnsi="Times New Roman" w:cs="Times New Roman"/>
        </w:rPr>
        <w:t xml:space="preserve">das </w:t>
      </w:r>
      <w:r w:rsidRPr="00B967B2">
        <w:rPr>
          <w:rFonts w:ascii="Times New Roman" w:hAnsi="Times New Roman" w:cs="Times New Roman"/>
        </w:rPr>
        <w:t>HC</w:t>
      </w:r>
      <w:r w:rsidR="00D1010F" w:rsidRPr="00B967B2">
        <w:rPr>
          <w:rFonts w:ascii="Times New Roman" w:hAnsi="Times New Roman" w:cs="Times New Roman"/>
        </w:rPr>
        <w:t>, respectivamente</w:t>
      </w:r>
      <w:r w:rsidR="00765563" w:rsidRPr="00B967B2">
        <w:rPr>
          <w:rFonts w:ascii="Times New Roman" w:hAnsi="Times New Roman" w:cs="Times New Roman"/>
        </w:rPr>
        <w:t xml:space="preserve">, e assim obter sacarídeos </w:t>
      </w:r>
      <w:r w:rsidR="000C01D4" w:rsidRPr="00B967B2">
        <w:rPr>
          <w:rFonts w:ascii="Times New Roman" w:hAnsi="Times New Roman" w:cs="Times New Roman"/>
        </w:rPr>
        <w:t>pequenos</w:t>
      </w:r>
      <w:r w:rsidR="00912A58" w:rsidRPr="00B967B2">
        <w:rPr>
          <w:rFonts w:ascii="Times New Roman" w:hAnsi="Times New Roman" w:cs="Times New Roman"/>
        </w:rPr>
        <w:t xml:space="preserve"> </w:t>
      </w:r>
      <w:r w:rsidR="005B4532" w:rsidRPr="00B967B2">
        <w:rPr>
          <w:rFonts w:ascii="Times New Roman" w:hAnsi="Times New Roman" w:cs="Times New Roman"/>
        </w:rPr>
        <w:fldChar w:fldCharType="begin" w:fldLock="1"/>
      </w:r>
      <w:r w:rsidR="00FF31D4" w:rsidRPr="00B967B2">
        <w:rPr>
          <w:rFonts w:ascii="Times New Roman" w:hAnsi="Times New Roman" w:cs="Times New Roman"/>
        </w:rPr>
        <w:instrText>ADDIN CSL_CITATION {"citationItems":[{"id":"ITEM-1","itemData":{"DOI":"10.1007/s10529-015-1779-3","ISSN":"1573-6776","author":[{"dropping-particle":"","family":"Bhattacharya","given":"Ankita Shrivastava","non-dropping-particle":"","parse-names":false,"suffix":""},{"dropping-particle":"","family":"Bhattacharya","given":"Abhishek","non-dropping-particle":"","parse-names":false,"suffix":""},{"dropping-particle":"","family":"Pletschke","given":"Brett I","non-dropping-particle":"","parse-names":false,"suffix":""}],"container-title":"Biotechnology Letters","id":"ITEM-1","issue":"6","issued":{"date-parts":[["2015"]]},"page":"1117-1129","publisher":"Springer Link","publisher-place":"Amsterdam","title":"Synergism of fungal and bacterial cellulases and hemicellulases: a novel perspective for enhanced bio-ethanol production","type":"article-journal","volume":"37"},"uris":["http://www.mendeley.com/documents/?uuid=6ae2c38d-df48-4c71-a673-6e6ec4aef139"]}],"mendeley":{"formattedCitation":"(BHATTACHARYA; BHATTACHARYA; PLETSCHKE, 2015)","plainTextFormattedCitation":"(BHATTACHARYA; BHATTACHARYA; PLETSCHKE, 2015)","previouslyFormattedCitation":"(BHATTACHARYA; BHATTACHARYA; PLETSCHKE, 2015)"},"properties":{"noteIndex":0},"schema":"https://github.com/citation-style-language/schema/raw/master/csl-citation.json"}</w:instrText>
      </w:r>
      <w:r w:rsidR="005B4532" w:rsidRPr="00B967B2">
        <w:rPr>
          <w:rFonts w:ascii="Times New Roman" w:hAnsi="Times New Roman" w:cs="Times New Roman"/>
        </w:rPr>
        <w:fldChar w:fldCharType="separate"/>
      </w:r>
      <w:r w:rsidR="005B4532" w:rsidRPr="00B967B2">
        <w:rPr>
          <w:rFonts w:ascii="Times New Roman" w:hAnsi="Times New Roman" w:cs="Times New Roman"/>
          <w:noProof/>
        </w:rPr>
        <w:t>(BHATTACHARYA; BHATTACHARYA; PLETSCHKE, 2015)</w:t>
      </w:r>
      <w:r w:rsidR="005B4532" w:rsidRPr="00B967B2">
        <w:rPr>
          <w:rFonts w:ascii="Times New Roman" w:hAnsi="Times New Roman" w:cs="Times New Roman"/>
        </w:rPr>
        <w:fldChar w:fldCharType="end"/>
      </w:r>
      <w:r w:rsidRPr="00B967B2">
        <w:rPr>
          <w:rFonts w:ascii="Times New Roman" w:hAnsi="Times New Roman" w:cs="Times New Roman"/>
        </w:rPr>
        <w:t xml:space="preserve">. </w:t>
      </w:r>
      <w:r w:rsidR="001573F6" w:rsidRPr="00B967B2">
        <w:rPr>
          <w:rFonts w:ascii="Times New Roman" w:hAnsi="Times New Roman" w:cs="Times New Roman"/>
        </w:rPr>
        <w:t>O</w:t>
      </w:r>
      <w:r w:rsidR="00B123B2" w:rsidRPr="00B967B2">
        <w:rPr>
          <w:rFonts w:ascii="Times New Roman" w:hAnsi="Times New Roman" w:cs="Times New Roman"/>
        </w:rPr>
        <w:t xml:space="preserve"> processo </w:t>
      </w:r>
      <w:r w:rsidR="00BB4385" w:rsidRPr="00B967B2">
        <w:rPr>
          <w:rFonts w:ascii="Times New Roman" w:hAnsi="Times New Roman" w:cs="Times New Roman"/>
        </w:rPr>
        <w:t>para</w:t>
      </w:r>
      <w:r w:rsidR="00B123B2" w:rsidRPr="00B967B2">
        <w:rPr>
          <w:rFonts w:ascii="Times New Roman" w:hAnsi="Times New Roman" w:cs="Times New Roman"/>
        </w:rPr>
        <w:t xml:space="preserve"> obter </w:t>
      </w:r>
      <w:r w:rsidR="000C01D4" w:rsidRPr="00B967B2">
        <w:rPr>
          <w:rFonts w:ascii="Times New Roman" w:hAnsi="Times New Roman" w:cs="Times New Roman"/>
        </w:rPr>
        <w:t>aqueles</w:t>
      </w:r>
      <w:r w:rsidR="00B123B2" w:rsidRPr="00B967B2">
        <w:rPr>
          <w:rFonts w:ascii="Times New Roman" w:hAnsi="Times New Roman" w:cs="Times New Roman"/>
        </w:rPr>
        <w:t xml:space="preserve"> </w:t>
      </w:r>
      <w:r w:rsidR="000C01D4" w:rsidRPr="00B967B2">
        <w:rPr>
          <w:rFonts w:ascii="Times New Roman" w:hAnsi="Times New Roman" w:cs="Times New Roman"/>
        </w:rPr>
        <w:t>sacarídeos</w:t>
      </w:r>
      <w:r w:rsidR="00B123B2" w:rsidRPr="00B967B2">
        <w:rPr>
          <w:rFonts w:ascii="Times New Roman" w:hAnsi="Times New Roman" w:cs="Times New Roman"/>
        </w:rPr>
        <w:t xml:space="preserve"> menores é feito </w:t>
      </w:r>
      <w:r w:rsidR="001573F6" w:rsidRPr="00B967B2">
        <w:rPr>
          <w:rFonts w:ascii="Times New Roman" w:hAnsi="Times New Roman" w:cs="Times New Roman"/>
        </w:rPr>
        <w:t xml:space="preserve">geralmente </w:t>
      </w:r>
      <w:r w:rsidR="00B123B2" w:rsidRPr="00B967B2">
        <w:rPr>
          <w:rFonts w:ascii="Times New Roman" w:hAnsi="Times New Roman" w:cs="Times New Roman"/>
        </w:rPr>
        <w:t xml:space="preserve">em duas etapas </w:t>
      </w:r>
      <w:r w:rsidR="006C7577" w:rsidRPr="00B967B2">
        <w:rPr>
          <w:rFonts w:ascii="Times New Roman" w:hAnsi="Times New Roman" w:cs="Times New Roman"/>
        </w:rPr>
        <w:t xml:space="preserve">sucessivas que operam </w:t>
      </w:r>
      <w:r w:rsidR="00B123B2" w:rsidRPr="00B967B2">
        <w:rPr>
          <w:rFonts w:ascii="Times New Roman" w:hAnsi="Times New Roman" w:cs="Times New Roman"/>
        </w:rPr>
        <w:t>separadamente</w:t>
      </w:r>
      <w:r w:rsidR="00E2138D" w:rsidRPr="00B967B2">
        <w:rPr>
          <w:rFonts w:ascii="Times New Roman" w:hAnsi="Times New Roman" w:cs="Times New Roman"/>
        </w:rPr>
        <w:t>;</w:t>
      </w:r>
      <w:r w:rsidR="00B123B2" w:rsidRPr="00B967B2">
        <w:rPr>
          <w:rFonts w:ascii="Times New Roman" w:hAnsi="Times New Roman" w:cs="Times New Roman"/>
        </w:rPr>
        <w:t xml:space="preserve"> a primeira</w:t>
      </w:r>
      <w:r w:rsidR="00E2138D" w:rsidRPr="00B967B2">
        <w:rPr>
          <w:rFonts w:ascii="Times New Roman" w:hAnsi="Times New Roman" w:cs="Times New Roman"/>
        </w:rPr>
        <w:t xml:space="preserve"> relacionada com a síntese de </w:t>
      </w:r>
      <w:r w:rsidR="00E2138D" w:rsidRPr="00B967B2">
        <w:rPr>
          <w:rFonts w:ascii="Times New Roman" w:hAnsi="Times New Roman" w:cs="Times New Roman"/>
        </w:rPr>
        <w:t>enzimas</w:t>
      </w:r>
      <w:r w:rsidR="004038AE" w:rsidRPr="00B967B2">
        <w:rPr>
          <w:rFonts w:ascii="Times New Roman" w:hAnsi="Times New Roman" w:cs="Times New Roman"/>
        </w:rPr>
        <w:t xml:space="preserve"> usando fermentações (submersa </w:t>
      </w:r>
      <w:r w:rsidR="00214A29" w:rsidRPr="00B967B2">
        <w:rPr>
          <w:rFonts w:ascii="Times New Roman" w:hAnsi="Times New Roman" w:cs="Times New Roman"/>
        </w:rPr>
        <w:t>ou</w:t>
      </w:r>
      <w:r w:rsidR="004038AE" w:rsidRPr="00B967B2">
        <w:rPr>
          <w:rFonts w:ascii="Times New Roman" w:hAnsi="Times New Roman" w:cs="Times New Roman"/>
        </w:rPr>
        <w:t xml:space="preserve"> sólida)</w:t>
      </w:r>
      <w:r w:rsidR="00E2138D" w:rsidRPr="00B967B2">
        <w:rPr>
          <w:rFonts w:ascii="Times New Roman" w:hAnsi="Times New Roman" w:cs="Times New Roman"/>
        </w:rPr>
        <w:t xml:space="preserve"> e a segunda focada à sacarificação</w:t>
      </w:r>
      <w:r w:rsidR="00CA1711" w:rsidRPr="00B967B2">
        <w:rPr>
          <w:rFonts w:ascii="Times New Roman" w:hAnsi="Times New Roman" w:cs="Times New Roman"/>
        </w:rPr>
        <w:t xml:space="preserve"> (hidrólise)</w:t>
      </w:r>
      <w:r w:rsidR="005F5C48" w:rsidRPr="00B967B2">
        <w:rPr>
          <w:rFonts w:ascii="Times New Roman" w:hAnsi="Times New Roman" w:cs="Times New Roman"/>
        </w:rPr>
        <w:t xml:space="preserve"> </w:t>
      </w:r>
      <w:r w:rsidR="005F5C48" w:rsidRPr="00B967B2">
        <w:rPr>
          <w:rFonts w:ascii="Times New Roman" w:hAnsi="Times New Roman" w:cs="Times New Roman"/>
        </w:rPr>
        <w:fldChar w:fldCharType="begin" w:fldLock="1"/>
      </w:r>
      <w:r w:rsidR="00534DEC" w:rsidRPr="00B967B2">
        <w:rPr>
          <w:rFonts w:ascii="Times New Roman" w:hAnsi="Times New Roman" w:cs="Times New Roman"/>
        </w:rPr>
        <w:instrText>ADDIN CSL_CITATION {"citationItems":[{"id":"ITEM-1","itemData":{"DOI":"10.1007/978-981-13-8637-4_2","ISBN":"978-981-13-8637-4","author":[{"dropping-particle":"","family":"Shimizu","given":"Felipe Lange","non-dropping-particle":"","parse-names":false,"suffix":""},{"dropping-particle":"","family":"Zamora","given":"Hernan Dario","non-dropping-particle":"","parse-names":false,"suffix":""},{"dropping-particle":"","family":"Schmatz","given":"Alison Andrei","non-dropping-particle":"","parse-names":false,"suffix":""},{"dropping-particle":"","family":"Melati","given":"Ranieri Bueno","non-dropping-particle":"","parse-names":false,"suffix":""},{"dropping-particle":"","family":"Bueno","given":"Danilo","non-dropping-particle":"","parse-names":false,"suffix":""},{"dropping-particle":"","family":"Brienzo","given":"Michel","non-dropping-particle":"","parse-names":false,"suffix":""}],"chapter-number":"2","container-title":"Biofuel Production Technologies: Critical Analysis for Sustainability","editor":[{"dropping-particle":"","family":"Srivastava","given":"Neha","non-dropping-particle":"","parse-names":false,"suffix":""},{"dropping-particle":"","family":"Srivastava","given":"Manish","non-dropping-particle":"","parse-names":false,"suffix":""},{"dropping-particle":"","family":"Mishra","given":"P K","non-dropping-particle":"","parse-names":false,"suffix":""},{"dropping-particle":"","family":"Gupta","given":"Vijai Kumar","non-dropping-particle":"","parse-names":false,"suffix":""}],"id":"ITEM-1","issued":{"date-parts":[["2020"]]},"page":"37-64","publisher":"Springer Singapore","publisher-place":"Singapore","title":"Biofuels Generation Based on Technical Process and Biomass Quality","type":"chapter"},"uris":["http://www.mendeley.com/documents/?uuid=79c7674e-dd95-44d2-9f5a-cec5e970a077"]}],"mendeley":{"formattedCitation":"(SHIMIZU &lt;i&gt;et al.&lt;/i&gt;, 2020)","plainTextFormattedCitation":"(SHIMIZU et al., 2020)","previouslyFormattedCitation":"(SHIMIZU &lt;i&gt;et al.&lt;/i&gt;, 2020)"},"properties":{"noteIndex":0},"schema":"https://github.com/citation-style-language/schema/raw/master/csl-citation.json"}</w:instrText>
      </w:r>
      <w:r w:rsidR="005F5C48" w:rsidRPr="00B967B2">
        <w:rPr>
          <w:rFonts w:ascii="Times New Roman" w:hAnsi="Times New Roman" w:cs="Times New Roman"/>
        </w:rPr>
        <w:fldChar w:fldCharType="separate"/>
      </w:r>
      <w:r w:rsidR="005F5C48" w:rsidRPr="00B967B2">
        <w:rPr>
          <w:rFonts w:ascii="Times New Roman" w:hAnsi="Times New Roman" w:cs="Times New Roman"/>
          <w:noProof/>
        </w:rPr>
        <w:t xml:space="preserve">(SHIMIZU </w:t>
      </w:r>
      <w:r w:rsidR="005F5C48" w:rsidRPr="00B967B2">
        <w:rPr>
          <w:rFonts w:ascii="Times New Roman" w:hAnsi="Times New Roman" w:cs="Times New Roman"/>
          <w:i/>
          <w:noProof/>
        </w:rPr>
        <w:t>et al.</w:t>
      </w:r>
      <w:r w:rsidR="005F5C48" w:rsidRPr="00B967B2">
        <w:rPr>
          <w:rFonts w:ascii="Times New Roman" w:hAnsi="Times New Roman" w:cs="Times New Roman"/>
          <w:noProof/>
        </w:rPr>
        <w:t>, 2020)</w:t>
      </w:r>
      <w:r w:rsidR="005F5C48" w:rsidRPr="00B967B2">
        <w:rPr>
          <w:rFonts w:ascii="Times New Roman" w:hAnsi="Times New Roman" w:cs="Times New Roman"/>
        </w:rPr>
        <w:fldChar w:fldCharType="end"/>
      </w:r>
      <w:r w:rsidR="00CA1711" w:rsidRPr="00B967B2">
        <w:rPr>
          <w:rFonts w:ascii="Times New Roman" w:hAnsi="Times New Roman" w:cs="Times New Roman"/>
        </w:rPr>
        <w:t>.</w:t>
      </w:r>
      <w:r w:rsidR="00615B4D" w:rsidRPr="00B967B2">
        <w:rPr>
          <w:rFonts w:ascii="Times New Roman" w:hAnsi="Times New Roman" w:cs="Times New Roman"/>
        </w:rPr>
        <w:t xml:space="preserve"> </w:t>
      </w:r>
      <w:r w:rsidR="001E4F7C" w:rsidRPr="00B967B2">
        <w:rPr>
          <w:rFonts w:ascii="Times New Roman" w:hAnsi="Times New Roman" w:cs="Times New Roman"/>
        </w:rPr>
        <w:t xml:space="preserve">No entanto, </w:t>
      </w:r>
      <w:r w:rsidR="00130D48" w:rsidRPr="00B967B2">
        <w:rPr>
          <w:rFonts w:ascii="Times New Roman" w:hAnsi="Times New Roman" w:cs="Times New Roman"/>
        </w:rPr>
        <w:t xml:space="preserve">propor </w:t>
      </w:r>
      <w:r w:rsidR="007625EC" w:rsidRPr="00B967B2">
        <w:rPr>
          <w:rFonts w:ascii="Times New Roman" w:hAnsi="Times New Roman" w:cs="Times New Roman"/>
        </w:rPr>
        <w:t>obtenç</w:t>
      </w:r>
      <w:r w:rsidR="00130D48" w:rsidRPr="00B967B2">
        <w:rPr>
          <w:rFonts w:ascii="Times New Roman" w:hAnsi="Times New Roman" w:cs="Times New Roman"/>
        </w:rPr>
        <w:t>ões</w:t>
      </w:r>
      <w:r w:rsidR="00A35FCA" w:rsidRPr="00B967B2">
        <w:rPr>
          <w:rFonts w:ascii="Times New Roman" w:hAnsi="Times New Roman" w:cs="Times New Roman"/>
        </w:rPr>
        <w:t xml:space="preserve"> </w:t>
      </w:r>
      <w:r w:rsidR="00130D48" w:rsidRPr="00B967B2">
        <w:rPr>
          <w:rFonts w:ascii="Times New Roman" w:hAnsi="Times New Roman" w:cs="Times New Roman"/>
        </w:rPr>
        <w:t xml:space="preserve">simultâneas </w:t>
      </w:r>
      <w:r w:rsidR="00A35FCA" w:rsidRPr="00B967B2">
        <w:rPr>
          <w:rFonts w:ascii="Times New Roman" w:hAnsi="Times New Roman" w:cs="Times New Roman"/>
        </w:rPr>
        <w:t xml:space="preserve">de </w:t>
      </w:r>
      <w:r w:rsidR="00130D48" w:rsidRPr="00B967B2">
        <w:rPr>
          <w:rFonts w:ascii="Times New Roman" w:hAnsi="Times New Roman" w:cs="Times New Roman"/>
        </w:rPr>
        <w:t>produtos de interesse</w:t>
      </w:r>
      <w:r w:rsidR="00A35FCA" w:rsidRPr="00B967B2">
        <w:rPr>
          <w:rFonts w:ascii="Times New Roman" w:hAnsi="Times New Roman" w:cs="Times New Roman"/>
        </w:rPr>
        <w:t xml:space="preserve"> </w:t>
      </w:r>
      <w:r w:rsidR="00130D48" w:rsidRPr="00B967B2">
        <w:rPr>
          <w:rFonts w:ascii="Times New Roman" w:hAnsi="Times New Roman" w:cs="Times New Roman"/>
        </w:rPr>
        <w:t xml:space="preserve">é uma alternativa de integralidade de processos </w:t>
      </w:r>
      <w:r w:rsidR="00130D48" w:rsidRPr="00B967B2">
        <w:rPr>
          <w:rFonts w:ascii="Times New Roman" w:hAnsi="Times New Roman" w:cs="Times New Roman"/>
        </w:rPr>
        <w:fldChar w:fldCharType="begin" w:fldLock="1"/>
      </w:r>
      <w:r w:rsidR="006A63A9" w:rsidRPr="00B967B2">
        <w:rPr>
          <w:rFonts w:ascii="Times New Roman" w:hAnsi="Times New Roman" w:cs="Times New Roman"/>
        </w:rPr>
        <w:instrText>ADDIN CSL_CITATION {"citationItems":[{"id":"ITEM-1","itemData":{"DOI":"10.1007/978-3-662-04403-2_1","ISBN":"978-3-662-04403-2","author":[{"dropping-particle":"","family":"Bart","given":"Hans-Jörg","non-dropping-particle":"","parse-names":false,"suffix":""}],"chapter-number":"1","container-title":"Reactive Extraction","editor":[{"dropping-particle":"","family":"Bart","given":"Hans-Jörg","non-dropping-particle":"","parse-names":false,"suffix":""}],"id":"ITEM-1","issued":{"date-parts":[["2001"]]},"page":"1-16","publisher":"Springer Link","publisher-place":"Berlin","title":"Reactive Extraction","type":"chapter"},"uris":["http://www.mendeley.com/documents/?uuid=055042fb-467b-40df-ac74-7b76af4db82c"]}],"mendeley":{"formattedCitation":"(BART, 2001)","plainTextFormattedCitation":"(BART, 2001)","previouslyFormattedCitation":"(BART, 2001)"},"properties":{"noteIndex":0},"schema":"https://github.com/citation-style-language/schema/raw/master/csl-citation.json"}</w:instrText>
      </w:r>
      <w:r w:rsidR="00130D48" w:rsidRPr="00B967B2">
        <w:rPr>
          <w:rFonts w:ascii="Times New Roman" w:hAnsi="Times New Roman" w:cs="Times New Roman"/>
        </w:rPr>
        <w:fldChar w:fldCharType="separate"/>
      </w:r>
      <w:r w:rsidR="00130D48" w:rsidRPr="00B967B2">
        <w:rPr>
          <w:rFonts w:ascii="Times New Roman" w:hAnsi="Times New Roman" w:cs="Times New Roman"/>
          <w:noProof/>
        </w:rPr>
        <w:t>(BART, 2001)</w:t>
      </w:r>
      <w:r w:rsidR="00130D48" w:rsidRPr="00B967B2">
        <w:rPr>
          <w:rFonts w:ascii="Times New Roman" w:hAnsi="Times New Roman" w:cs="Times New Roman"/>
        </w:rPr>
        <w:fldChar w:fldCharType="end"/>
      </w:r>
      <w:r w:rsidR="001E4F7C" w:rsidRPr="00B967B2">
        <w:rPr>
          <w:rFonts w:ascii="Times New Roman" w:hAnsi="Times New Roman" w:cs="Times New Roman"/>
        </w:rPr>
        <w:t>.</w:t>
      </w:r>
    </w:p>
    <w:p w14:paraId="7593251A" w14:textId="51A7F2CA" w:rsidR="00615B4D" w:rsidRPr="00B967B2" w:rsidRDefault="000D2E45" w:rsidP="00615B4D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 xml:space="preserve">Existem várias </w:t>
      </w:r>
      <w:r w:rsidR="00181E05" w:rsidRPr="00B967B2">
        <w:rPr>
          <w:rFonts w:ascii="Times New Roman" w:hAnsi="Times New Roman" w:cs="Times New Roman"/>
        </w:rPr>
        <w:t>espécies</w:t>
      </w:r>
      <w:r w:rsidRPr="00B967B2">
        <w:rPr>
          <w:rFonts w:ascii="Times New Roman" w:hAnsi="Times New Roman" w:cs="Times New Roman"/>
        </w:rPr>
        <w:t xml:space="preserve"> </w:t>
      </w:r>
      <w:r w:rsidR="00181E05" w:rsidRPr="00B967B2">
        <w:rPr>
          <w:rFonts w:ascii="Times New Roman" w:hAnsi="Times New Roman" w:cs="Times New Roman"/>
        </w:rPr>
        <w:t>de</w:t>
      </w:r>
      <w:r w:rsidRPr="00B967B2">
        <w:rPr>
          <w:rFonts w:ascii="Times New Roman" w:hAnsi="Times New Roman" w:cs="Times New Roman"/>
        </w:rPr>
        <w:t xml:space="preserve"> microrganismos</w:t>
      </w:r>
      <w:r w:rsidR="00F51E31" w:rsidRPr="00B967B2">
        <w:rPr>
          <w:rFonts w:ascii="Times New Roman" w:hAnsi="Times New Roman" w:cs="Times New Roman"/>
        </w:rPr>
        <w:t xml:space="preserve"> (especialmente fungos)</w:t>
      </w:r>
      <w:r w:rsidRPr="00B967B2">
        <w:rPr>
          <w:rFonts w:ascii="Times New Roman" w:hAnsi="Times New Roman" w:cs="Times New Roman"/>
        </w:rPr>
        <w:t xml:space="preserve"> </w:t>
      </w:r>
      <w:r w:rsidR="00F51E31" w:rsidRPr="00B967B2">
        <w:rPr>
          <w:rFonts w:ascii="Times New Roman" w:hAnsi="Times New Roman" w:cs="Times New Roman"/>
        </w:rPr>
        <w:t>que</w:t>
      </w:r>
      <w:r w:rsidRPr="00B967B2">
        <w:rPr>
          <w:rFonts w:ascii="Times New Roman" w:hAnsi="Times New Roman" w:cs="Times New Roman"/>
        </w:rPr>
        <w:t xml:space="preserve"> sintetiza</w:t>
      </w:r>
      <w:r w:rsidR="00F51E31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enzimas hidrolíticas</w:t>
      </w:r>
      <w:r w:rsidR="00F51E31" w:rsidRPr="00B967B2">
        <w:rPr>
          <w:rFonts w:ascii="Times New Roman" w:hAnsi="Times New Roman" w:cs="Times New Roman"/>
        </w:rPr>
        <w:t xml:space="preserve"> </w:t>
      </w:r>
      <w:r w:rsidRPr="00B967B2">
        <w:rPr>
          <w:rFonts w:ascii="Times New Roman" w:hAnsi="Times New Roman" w:cs="Times New Roman"/>
        </w:rPr>
        <w:t xml:space="preserve">que a sua vez permitem obter ART, </w:t>
      </w:r>
      <w:r w:rsidR="00682C50" w:rsidRPr="00B967B2">
        <w:rPr>
          <w:rFonts w:ascii="Times New Roman" w:hAnsi="Times New Roman" w:cs="Times New Roman"/>
        </w:rPr>
        <w:t>entre e</w:t>
      </w:r>
      <w:r w:rsidR="006D253D" w:rsidRPr="00B967B2">
        <w:rPr>
          <w:rFonts w:ascii="Times New Roman" w:hAnsi="Times New Roman" w:cs="Times New Roman"/>
        </w:rPr>
        <w:t>le</w:t>
      </w:r>
      <w:r w:rsidR="00682C50" w:rsidRPr="00B967B2">
        <w:rPr>
          <w:rFonts w:ascii="Times New Roman" w:hAnsi="Times New Roman" w:cs="Times New Roman"/>
        </w:rPr>
        <w:t xml:space="preserve">s </w:t>
      </w:r>
      <w:r w:rsidR="00F51E31" w:rsidRPr="00B967B2">
        <w:rPr>
          <w:rFonts w:ascii="Times New Roman" w:hAnsi="Times New Roman" w:cs="Times New Roman"/>
        </w:rPr>
        <w:t>os basidiomicetos</w:t>
      </w:r>
      <w:r w:rsidR="003E5906" w:rsidRPr="00B967B2">
        <w:rPr>
          <w:rFonts w:ascii="Times New Roman" w:hAnsi="Times New Roman" w:cs="Times New Roman"/>
        </w:rPr>
        <w:t xml:space="preserve"> t</w:t>
      </w:r>
      <w:r w:rsidR="00637D2F" w:rsidRPr="00B967B2">
        <w:rPr>
          <w:rFonts w:ascii="Times New Roman" w:hAnsi="Times New Roman" w:cs="Times New Roman"/>
        </w:rPr>
        <w:t>ê</w:t>
      </w:r>
      <w:r w:rsidR="003E5906" w:rsidRPr="00B967B2">
        <w:rPr>
          <w:rFonts w:ascii="Times New Roman" w:hAnsi="Times New Roman" w:cs="Times New Roman"/>
        </w:rPr>
        <w:t xml:space="preserve">m </w:t>
      </w:r>
      <w:r w:rsidR="00637D2F" w:rsidRPr="00B967B2">
        <w:rPr>
          <w:rFonts w:ascii="Times New Roman" w:hAnsi="Times New Roman" w:cs="Times New Roman"/>
        </w:rPr>
        <w:t>sido considerados de</w:t>
      </w:r>
      <w:r w:rsidR="003E5906" w:rsidRPr="00B967B2">
        <w:rPr>
          <w:rFonts w:ascii="Times New Roman" w:hAnsi="Times New Roman" w:cs="Times New Roman"/>
        </w:rPr>
        <w:t xml:space="preserve"> grande </w:t>
      </w:r>
      <w:r w:rsidR="006C7702" w:rsidRPr="00B967B2">
        <w:rPr>
          <w:rFonts w:ascii="Times New Roman" w:hAnsi="Times New Roman" w:cs="Times New Roman"/>
        </w:rPr>
        <w:t>interesse</w:t>
      </w:r>
      <w:r w:rsidR="003E5906" w:rsidRPr="00B967B2">
        <w:rPr>
          <w:rFonts w:ascii="Times New Roman" w:hAnsi="Times New Roman" w:cs="Times New Roman"/>
        </w:rPr>
        <w:t xml:space="preserve"> por</w:t>
      </w:r>
      <w:r w:rsidR="00A557A9" w:rsidRPr="00B967B2">
        <w:rPr>
          <w:rFonts w:ascii="Times New Roman" w:hAnsi="Times New Roman" w:cs="Times New Roman"/>
        </w:rPr>
        <w:t>que</w:t>
      </w:r>
      <w:r w:rsidR="003E5906" w:rsidRPr="00B967B2">
        <w:rPr>
          <w:rFonts w:ascii="Times New Roman" w:hAnsi="Times New Roman" w:cs="Times New Roman"/>
        </w:rPr>
        <w:t xml:space="preserve"> </w:t>
      </w:r>
      <w:r w:rsidR="006D253D" w:rsidRPr="00B967B2">
        <w:rPr>
          <w:rFonts w:ascii="Times New Roman" w:hAnsi="Times New Roman" w:cs="Times New Roman"/>
        </w:rPr>
        <w:t>ger</w:t>
      </w:r>
      <w:r w:rsidR="00A557A9" w:rsidRPr="00B967B2">
        <w:rPr>
          <w:rFonts w:ascii="Times New Roman" w:hAnsi="Times New Roman" w:cs="Times New Roman"/>
        </w:rPr>
        <w:t>am</w:t>
      </w:r>
      <w:r w:rsidR="00615B4D" w:rsidRPr="00B967B2">
        <w:rPr>
          <w:rFonts w:ascii="Times New Roman" w:hAnsi="Times New Roman" w:cs="Times New Roman"/>
        </w:rPr>
        <w:t xml:space="preserve"> simultaneamente</w:t>
      </w:r>
      <w:r w:rsidR="003E5906" w:rsidRPr="00B967B2">
        <w:rPr>
          <w:rFonts w:ascii="Times New Roman" w:hAnsi="Times New Roman" w:cs="Times New Roman"/>
        </w:rPr>
        <w:t xml:space="preserve"> </w:t>
      </w:r>
      <w:r w:rsidR="006D253D" w:rsidRPr="00B967B2">
        <w:rPr>
          <w:rFonts w:ascii="Times New Roman" w:hAnsi="Times New Roman" w:cs="Times New Roman"/>
        </w:rPr>
        <w:t xml:space="preserve">conjuntos </w:t>
      </w:r>
      <w:r w:rsidR="003E5906" w:rsidRPr="00B967B2">
        <w:rPr>
          <w:rFonts w:ascii="Times New Roman" w:hAnsi="Times New Roman" w:cs="Times New Roman"/>
        </w:rPr>
        <w:t>enzim</w:t>
      </w:r>
      <w:r w:rsidR="006D253D" w:rsidRPr="00B967B2">
        <w:rPr>
          <w:rFonts w:ascii="Times New Roman" w:hAnsi="Times New Roman" w:cs="Times New Roman"/>
        </w:rPr>
        <w:t>áticos</w:t>
      </w:r>
      <w:r w:rsidR="003E5906" w:rsidRPr="00B967B2">
        <w:rPr>
          <w:rFonts w:ascii="Times New Roman" w:hAnsi="Times New Roman" w:cs="Times New Roman"/>
        </w:rPr>
        <w:t xml:space="preserve"> </w:t>
      </w:r>
      <w:r w:rsidR="00492F17" w:rsidRPr="00B967B2">
        <w:rPr>
          <w:rFonts w:ascii="Times New Roman" w:hAnsi="Times New Roman" w:cs="Times New Roman"/>
        </w:rPr>
        <w:t xml:space="preserve">que </w:t>
      </w:r>
      <w:r w:rsidR="006D253D" w:rsidRPr="00B967B2">
        <w:rPr>
          <w:rFonts w:ascii="Times New Roman" w:hAnsi="Times New Roman" w:cs="Times New Roman"/>
        </w:rPr>
        <w:t>atuam sobre a C</w:t>
      </w:r>
      <w:r w:rsidR="00692B21" w:rsidRPr="00B967B2">
        <w:rPr>
          <w:rFonts w:ascii="Times New Roman" w:hAnsi="Times New Roman" w:cs="Times New Roman"/>
        </w:rPr>
        <w:t>E</w:t>
      </w:r>
      <w:r w:rsidR="006D253D" w:rsidRPr="00B967B2">
        <w:rPr>
          <w:rFonts w:ascii="Times New Roman" w:hAnsi="Times New Roman" w:cs="Times New Roman"/>
        </w:rPr>
        <w:t xml:space="preserve"> e as HC</w:t>
      </w:r>
      <w:r w:rsidR="00615B4D" w:rsidRPr="00B967B2">
        <w:rPr>
          <w:rFonts w:ascii="Times New Roman" w:hAnsi="Times New Roman" w:cs="Times New Roman"/>
        </w:rPr>
        <w:t xml:space="preserve"> </w:t>
      </w:r>
      <w:r w:rsidR="00534DEC" w:rsidRPr="00B967B2">
        <w:rPr>
          <w:rFonts w:ascii="Times New Roman" w:hAnsi="Times New Roman" w:cs="Times New Roman"/>
        </w:rPr>
        <w:fldChar w:fldCharType="begin" w:fldLock="1"/>
      </w:r>
      <w:r w:rsidR="00130D48" w:rsidRPr="00B967B2">
        <w:rPr>
          <w:rFonts w:ascii="Times New Roman" w:hAnsi="Times New Roman" w:cs="Times New Roman"/>
        </w:rPr>
        <w:instrText>ADDIN CSL_CITATION {"citationItems":[{"id":"ITEM-1","itemData":{"DOI":"10.1016/B978-0-12-803725-6.00005-4","ISBN":"978-0-12-803725-6","author":[{"dropping-particle":"","family":"Peralta","given":"Rosane Marina","non-dropping-particle":"","parse-names":false,"suffix":""},{"dropping-particle":"","family":"Silva","given":"Bruna Polacchine","non-dropping-particle":"da","parse-names":false,"suffix":""},{"dropping-particle":"","family":"Gomes Côrrea","given":"Rúbia Carvalho","non-dropping-particle":"","parse-names":false,"suffix":""},{"dropping-particle":"","family":"Kato","given":"Camila Gabriel","non-dropping-particle":"","parse-names":false,"suffix":""},{"dropping-particle":"","family":"Vicente Seixas","given":"Flávio Augusto","non-dropping-particle":"","parse-names":false,"suffix":""},{"dropping-particle":"","family":"Bracht","given":"Adelar","non-dropping-particle":"","parse-names":false,"suffix":""}],"chapter-number":"5","container-title":"Biotechnology of Microbial Enzymes","editor":[{"dropping-particle":"","family":"Brahmachari","given":"Goutam B T - Biotechnology of Microbial Enzymes","non-dropping-particle":"","parse-names":false,"suffix":""}],"id":"ITEM-1","issued":{"date-parts":[["2017"]]},"page":"119-149","publisher":"Academic Press","publisher-place":"Cambridge","title":"Chapter 5 - Enzymes from Basidiomycetes—Peculiar and Efficient Tools for Biotechnology","type":"chapter"},"uris":["http://www.mendeley.com/documents/?uuid=182cc7ce-a5a2-4306-9c52-bbfd4a843ade"]}],"mendeley":{"formattedCitation":"(PERALTA &lt;i&gt;et al.&lt;/i&gt;, 2017)","plainTextFormattedCitation":"(PERALTA et al., 2017)","previouslyFormattedCitation":"(PERALTA &lt;i&gt;et al.&lt;/i&gt;, 2017)"},"properties":{"noteIndex":0},"schema":"https://github.com/citation-style-language/schema/raw/master/csl-citation.json"}</w:instrText>
      </w:r>
      <w:r w:rsidR="00534DEC" w:rsidRPr="00B967B2">
        <w:rPr>
          <w:rFonts w:ascii="Times New Roman" w:hAnsi="Times New Roman" w:cs="Times New Roman"/>
        </w:rPr>
        <w:fldChar w:fldCharType="separate"/>
      </w:r>
      <w:r w:rsidR="00534DEC" w:rsidRPr="00B967B2">
        <w:rPr>
          <w:rFonts w:ascii="Times New Roman" w:hAnsi="Times New Roman" w:cs="Times New Roman"/>
          <w:noProof/>
        </w:rPr>
        <w:t xml:space="preserve">(PERALTA </w:t>
      </w:r>
      <w:r w:rsidR="00534DEC" w:rsidRPr="00B967B2">
        <w:rPr>
          <w:rFonts w:ascii="Times New Roman" w:hAnsi="Times New Roman" w:cs="Times New Roman"/>
          <w:i/>
          <w:noProof/>
        </w:rPr>
        <w:t>et al.</w:t>
      </w:r>
      <w:r w:rsidR="00534DEC" w:rsidRPr="00B967B2">
        <w:rPr>
          <w:rFonts w:ascii="Times New Roman" w:hAnsi="Times New Roman" w:cs="Times New Roman"/>
          <w:noProof/>
        </w:rPr>
        <w:t>, 2017)</w:t>
      </w:r>
      <w:r w:rsidR="00534DEC" w:rsidRPr="00B967B2">
        <w:rPr>
          <w:rFonts w:ascii="Times New Roman" w:hAnsi="Times New Roman" w:cs="Times New Roman"/>
        </w:rPr>
        <w:fldChar w:fldCharType="end"/>
      </w:r>
      <w:r w:rsidR="00682C50" w:rsidRPr="00B967B2">
        <w:rPr>
          <w:rFonts w:ascii="Times New Roman" w:hAnsi="Times New Roman" w:cs="Times New Roman"/>
        </w:rPr>
        <w:t>.</w:t>
      </w:r>
    </w:p>
    <w:p w14:paraId="0605A4B9" w14:textId="4E2B0DFA" w:rsidR="00B157F4" w:rsidRPr="00B967B2" w:rsidRDefault="00A557A9" w:rsidP="00615B4D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 xml:space="preserve">De acordo com o descrito, pesquisar basidiomicetos com o potencial de ser utilizados para produzir </w:t>
      </w:r>
      <w:r w:rsidR="006E5EF8" w:rsidRPr="00B967B2">
        <w:rPr>
          <w:rFonts w:ascii="Times New Roman" w:hAnsi="Times New Roman" w:cs="Times New Roman"/>
        </w:rPr>
        <w:t>diretamente</w:t>
      </w:r>
      <w:r w:rsidR="001D73A3" w:rsidRPr="00B967B2">
        <w:rPr>
          <w:rFonts w:ascii="Times New Roman" w:hAnsi="Times New Roman" w:cs="Times New Roman"/>
        </w:rPr>
        <w:t xml:space="preserve"> ART</w:t>
      </w:r>
      <w:r w:rsidR="00A64B28" w:rsidRPr="00B967B2">
        <w:rPr>
          <w:rFonts w:ascii="Times New Roman" w:hAnsi="Times New Roman" w:cs="Times New Roman"/>
        </w:rPr>
        <w:t xml:space="preserve"> é</w:t>
      </w:r>
      <w:r w:rsidR="001D73A3" w:rsidRPr="00B967B2">
        <w:rPr>
          <w:rFonts w:ascii="Times New Roman" w:hAnsi="Times New Roman" w:cs="Times New Roman"/>
        </w:rPr>
        <w:t xml:space="preserve"> relevân</w:t>
      </w:r>
      <w:r w:rsidR="001C04BB">
        <w:rPr>
          <w:rFonts w:ascii="Times New Roman" w:hAnsi="Times New Roman" w:cs="Times New Roman"/>
        </w:rPr>
        <w:t>te</w:t>
      </w:r>
      <w:r w:rsidR="001D73A3" w:rsidRPr="00B967B2">
        <w:rPr>
          <w:rFonts w:ascii="Times New Roman" w:hAnsi="Times New Roman" w:cs="Times New Roman"/>
        </w:rPr>
        <w:t xml:space="preserve">, assim </w:t>
      </w:r>
      <w:r w:rsidR="00DA51B8" w:rsidRPr="00B967B2">
        <w:rPr>
          <w:rFonts w:ascii="Times New Roman" w:hAnsi="Times New Roman" w:cs="Times New Roman"/>
        </w:rPr>
        <w:t>como utilizar</w:t>
      </w:r>
      <w:r w:rsidRPr="00B967B2">
        <w:rPr>
          <w:rFonts w:ascii="Times New Roman" w:hAnsi="Times New Roman" w:cs="Times New Roman"/>
        </w:rPr>
        <w:t xml:space="preserve"> resíduos </w:t>
      </w:r>
      <w:r w:rsidR="001D73A3" w:rsidRPr="00B967B2">
        <w:rPr>
          <w:rFonts w:ascii="Times New Roman" w:hAnsi="Times New Roman" w:cs="Times New Roman"/>
        </w:rPr>
        <w:t>L</w:t>
      </w:r>
      <w:r w:rsidR="00692B21" w:rsidRPr="00B967B2">
        <w:rPr>
          <w:rFonts w:ascii="Times New Roman" w:hAnsi="Times New Roman" w:cs="Times New Roman"/>
        </w:rPr>
        <w:t>C</w:t>
      </w:r>
      <w:r w:rsidR="001D73A3" w:rsidRPr="00B967B2">
        <w:rPr>
          <w:rFonts w:ascii="Times New Roman" w:hAnsi="Times New Roman" w:cs="Times New Roman"/>
        </w:rPr>
        <w:t xml:space="preserve"> não tradicionais.</w:t>
      </w:r>
      <w:r w:rsidR="00DA51B8" w:rsidRPr="00B967B2">
        <w:rPr>
          <w:rFonts w:ascii="Times New Roman" w:hAnsi="Times New Roman" w:cs="Times New Roman"/>
        </w:rPr>
        <w:t xml:space="preserve"> Portanto, este estudo </w:t>
      </w:r>
      <w:r w:rsidR="00995E29" w:rsidRPr="00B967B2">
        <w:rPr>
          <w:rFonts w:ascii="Times New Roman" w:hAnsi="Times New Roman" w:cs="Times New Roman"/>
        </w:rPr>
        <w:t xml:space="preserve">avalia a </w:t>
      </w:r>
      <w:r w:rsidR="00DA51B8" w:rsidRPr="00B967B2">
        <w:rPr>
          <w:rFonts w:ascii="Times New Roman" w:hAnsi="Times New Roman" w:cs="Times New Roman"/>
        </w:rPr>
        <w:t xml:space="preserve">obtenção </w:t>
      </w:r>
      <w:r w:rsidR="004525AA" w:rsidRPr="00B967B2">
        <w:rPr>
          <w:rFonts w:ascii="Times New Roman" w:hAnsi="Times New Roman" w:cs="Times New Roman"/>
        </w:rPr>
        <w:t xml:space="preserve">direta </w:t>
      </w:r>
      <w:r w:rsidR="00DA51B8" w:rsidRPr="00B967B2">
        <w:rPr>
          <w:rFonts w:ascii="Times New Roman" w:hAnsi="Times New Roman" w:cs="Times New Roman"/>
        </w:rPr>
        <w:t xml:space="preserve">de ART </w:t>
      </w:r>
      <w:r w:rsidR="0093200C" w:rsidRPr="00B967B2">
        <w:rPr>
          <w:rFonts w:ascii="Times New Roman" w:hAnsi="Times New Roman" w:cs="Times New Roman"/>
        </w:rPr>
        <w:t>com</w:t>
      </w:r>
      <w:r w:rsidR="0023138F" w:rsidRPr="00B967B2">
        <w:rPr>
          <w:rFonts w:ascii="Times New Roman" w:hAnsi="Times New Roman" w:cs="Times New Roman"/>
        </w:rPr>
        <w:t xml:space="preserve"> diferentes </w:t>
      </w:r>
      <w:r w:rsidR="004525AA" w:rsidRPr="00B967B2">
        <w:rPr>
          <w:rFonts w:ascii="Times New Roman" w:hAnsi="Times New Roman" w:cs="Times New Roman"/>
        </w:rPr>
        <w:t>efeitos</w:t>
      </w:r>
      <w:r w:rsidR="0023138F" w:rsidRPr="00B967B2">
        <w:rPr>
          <w:rFonts w:ascii="Times New Roman" w:hAnsi="Times New Roman" w:cs="Times New Roman"/>
        </w:rPr>
        <w:t xml:space="preserve"> de T</w:t>
      </w:r>
      <w:r w:rsidR="00B770C4" w:rsidRPr="00B967B2">
        <w:rPr>
          <w:rFonts w:ascii="Times New Roman" w:hAnsi="Times New Roman" w:cs="Times New Roman"/>
        </w:rPr>
        <w:t xml:space="preserve"> (24 e 32°C)</w:t>
      </w:r>
      <w:r w:rsidR="00DA51B8" w:rsidRPr="00B967B2">
        <w:rPr>
          <w:rFonts w:ascii="Times New Roman" w:hAnsi="Times New Roman" w:cs="Times New Roman"/>
        </w:rPr>
        <w:t xml:space="preserve">, </w:t>
      </w:r>
      <w:r w:rsidR="0023138F" w:rsidRPr="00B967B2">
        <w:rPr>
          <w:rFonts w:ascii="Times New Roman" w:hAnsi="Times New Roman" w:cs="Times New Roman"/>
        </w:rPr>
        <w:t>CS</w:t>
      </w:r>
      <w:r w:rsidR="00B770C4" w:rsidRPr="00B967B2">
        <w:rPr>
          <w:rFonts w:ascii="Times New Roman" w:hAnsi="Times New Roman" w:cs="Times New Roman"/>
        </w:rPr>
        <w:t xml:space="preserve"> (20 e 30%)</w:t>
      </w:r>
      <w:r w:rsidR="00DA51B8" w:rsidRPr="00B967B2">
        <w:rPr>
          <w:rFonts w:ascii="Times New Roman" w:hAnsi="Times New Roman" w:cs="Times New Roman"/>
        </w:rPr>
        <w:t xml:space="preserve"> e t </w:t>
      </w:r>
      <w:r w:rsidR="00B770C4" w:rsidRPr="00B967B2">
        <w:rPr>
          <w:rFonts w:ascii="Times New Roman" w:hAnsi="Times New Roman" w:cs="Times New Roman"/>
        </w:rPr>
        <w:t>(8 e 15 dias)</w:t>
      </w:r>
      <w:r w:rsidR="005F67B3" w:rsidRPr="00B967B2">
        <w:rPr>
          <w:rFonts w:ascii="Times New Roman" w:hAnsi="Times New Roman" w:cs="Times New Roman"/>
        </w:rPr>
        <w:t>,</w:t>
      </w:r>
      <w:r w:rsidR="00B770C4" w:rsidRPr="00B967B2">
        <w:rPr>
          <w:rFonts w:ascii="Times New Roman" w:hAnsi="Times New Roman" w:cs="Times New Roman"/>
        </w:rPr>
        <w:t xml:space="preserve"> </w:t>
      </w:r>
      <w:r w:rsidR="008D30D1" w:rsidRPr="00B967B2">
        <w:rPr>
          <w:rFonts w:ascii="Times New Roman" w:hAnsi="Times New Roman" w:cs="Times New Roman"/>
        </w:rPr>
        <w:t xml:space="preserve">a partir de caules e folhas da flor </w:t>
      </w:r>
      <w:r w:rsidR="008D30D1" w:rsidRPr="00B967B2">
        <w:rPr>
          <w:rFonts w:ascii="Times New Roman" w:hAnsi="Times New Roman" w:cs="Times New Roman"/>
          <w:i/>
          <w:iCs/>
        </w:rPr>
        <w:t>Alstroemeria sp</w:t>
      </w:r>
      <w:r w:rsidR="008D30D1" w:rsidRPr="00B967B2">
        <w:rPr>
          <w:rFonts w:ascii="Times New Roman" w:hAnsi="Times New Roman" w:cs="Times New Roman"/>
        </w:rPr>
        <w:t xml:space="preserve">. </w:t>
      </w:r>
      <w:r w:rsidR="0023138F" w:rsidRPr="00B967B2">
        <w:rPr>
          <w:rFonts w:ascii="Times New Roman" w:hAnsi="Times New Roman" w:cs="Times New Roman"/>
        </w:rPr>
        <w:t>por médio de</w:t>
      </w:r>
      <w:r w:rsidR="00DA51B8" w:rsidRPr="00B967B2">
        <w:rPr>
          <w:rFonts w:ascii="Times New Roman" w:hAnsi="Times New Roman" w:cs="Times New Roman"/>
        </w:rPr>
        <w:t xml:space="preserve"> FES usando o </w:t>
      </w:r>
      <w:r w:rsidR="00A63C4F">
        <w:rPr>
          <w:rFonts w:ascii="Times New Roman" w:hAnsi="Times New Roman" w:cs="Times New Roman"/>
        </w:rPr>
        <w:t xml:space="preserve">fungo </w:t>
      </w:r>
      <w:r w:rsidR="00DA51B8" w:rsidRPr="00B967B2">
        <w:rPr>
          <w:rFonts w:ascii="Times New Roman" w:hAnsi="Times New Roman" w:cs="Times New Roman"/>
          <w:i/>
          <w:iCs/>
        </w:rPr>
        <w:t>Pleurotus ostreatus</w:t>
      </w:r>
      <w:r w:rsidR="00DA51B8" w:rsidRPr="00B967B2">
        <w:rPr>
          <w:rFonts w:ascii="Times New Roman" w:hAnsi="Times New Roman" w:cs="Times New Roman"/>
        </w:rPr>
        <w:t xml:space="preserve"> PLO6</w:t>
      </w:r>
      <w:r w:rsidR="008D30D1" w:rsidRPr="00B967B2">
        <w:rPr>
          <w:rFonts w:ascii="Times New Roman" w:hAnsi="Times New Roman" w:cs="Times New Roman"/>
        </w:rPr>
        <w:t>.</w:t>
      </w:r>
    </w:p>
    <w:p w14:paraId="546BF26B" w14:textId="77777777" w:rsidR="00B770C4" w:rsidRPr="00B967B2" w:rsidRDefault="00B770C4" w:rsidP="00615B4D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5C42ACD2" w14:textId="2E0F3190" w:rsidR="00911BF1" w:rsidRPr="00B967B2" w:rsidRDefault="00911BF1" w:rsidP="00515FBC">
      <w:pPr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B967B2">
        <w:rPr>
          <w:rFonts w:ascii="Times New Roman" w:eastAsia="Times New Roman" w:hAnsi="Times New Roman" w:cs="Times New Roman"/>
          <w:b/>
        </w:rPr>
        <w:t>Metodologia</w:t>
      </w:r>
    </w:p>
    <w:p w14:paraId="4BBFECE7" w14:textId="7E08A312" w:rsidR="00C40737" w:rsidRPr="00B967B2" w:rsidRDefault="00D244F0" w:rsidP="00D522E4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 xml:space="preserve">Os caules e folhas de </w:t>
      </w:r>
      <w:r w:rsidRPr="00B967B2">
        <w:rPr>
          <w:rFonts w:ascii="Times New Roman" w:hAnsi="Times New Roman" w:cs="Times New Roman"/>
          <w:i/>
          <w:iCs/>
        </w:rPr>
        <w:t>Alstroemeria sp.</w:t>
      </w:r>
      <w:r w:rsidRPr="00B967B2">
        <w:rPr>
          <w:rFonts w:ascii="Times New Roman" w:hAnsi="Times New Roman" w:cs="Times New Roman"/>
        </w:rPr>
        <w:t xml:space="preserve"> foram facilitados pela empresa UAI Flores, localizada a 15 km ao norte da cidade de Andradas </w:t>
      </w:r>
      <w:r w:rsidR="002D3639" w:rsidRPr="00B967B2">
        <w:rPr>
          <w:rFonts w:ascii="Times New Roman" w:hAnsi="Times New Roman" w:cs="Times New Roman"/>
        </w:rPr>
        <w:t>(</w:t>
      </w:r>
      <w:r w:rsidRPr="00B967B2">
        <w:rPr>
          <w:rFonts w:ascii="Times New Roman" w:hAnsi="Times New Roman" w:cs="Times New Roman"/>
        </w:rPr>
        <w:t>Minas Gerais). Os resíduos foram secados naturalmente por exposição solar e moídos até atingir um tamanho de partícula menor que 1</w:t>
      </w:r>
      <w:r w:rsidR="00AF04A5" w:rsidRPr="00B967B2">
        <w:rPr>
          <w:rFonts w:ascii="Times New Roman" w:hAnsi="Times New Roman" w:cs="Times New Roman"/>
        </w:rPr>
        <w:t>.</w:t>
      </w:r>
      <w:r w:rsidRPr="00B967B2">
        <w:rPr>
          <w:rFonts w:ascii="Times New Roman" w:hAnsi="Times New Roman" w:cs="Times New Roman"/>
        </w:rPr>
        <w:t>4 mm.</w:t>
      </w:r>
      <w:r w:rsidR="00834536" w:rsidRPr="00B967B2">
        <w:rPr>
          <w:rFonts w:ascii="Times New Roman" w:hAnsi="Times New Roman" w:cs="Times New Roman"/>
        </w:rPr>
        <w:t xml:space="preserve"> </w:t>
      </w:r>
      <w:r w:rsidR="00B501DE" w:rsidRPr="00B967B2">
        <w:rPr>
          <w:rFonts w:ascii="Times New Roman" w:hAnsi="Times New Roman" w:cs="Times New Roman"/>
        </w:rPr>
        <w:t>No substrato (</w:t>
      </w:r>
      <w:r w:rsidR="00967221">
        <w:rPr>
          <w:rFonts w:ascii="Times New Roman" w:hAnsi="Times New Roman" w:cs="Times New Roman"/>
        </w:rPr>
        <w:t xml:space="preserve">ou </w:t>
      </w:r>
      <w:r w:rsidR="00B501DE" w:rsidRPr="00B967B2">
        <w:rPr>
          <w:rFonts w:ascii="Times New Roman" w:hAnsi="Times New Roman" w:cs="Times New Roman"/>
        </w:rPr>
        <w:t>biomassa) f</w:t>
      </w:r>
      <w:r w:rsidR="001539A1" w:rsidRPr="00B967B2">
        <w:rPr>
          <w:rFonts w:ascii="Times New Roman" w:hAnsi="Times New Roman" w:cs="Times New Roman"/>
        </w:rPr>
        <w:t>oi determinado o teor de LG</w:t>
      </w:r>
      <w:r w:rsidR="001C5DBF" w:rsidRPr="00B967B2">
        <w:rPr>
          <w:rFonts w:ascii="Times New Roman" w:hAnsi="Times New Roman" w:cs="Times New Roman"/>
        </w:rPr>
        <w:t xml:space="preserve"> pelo método TAPPI T13M-54, e</w:t>
      </w:r>
      <w:r w:rsidR="001539A1" w:rsidRPr="00B967B2">
        <w:rPr>
          <w:rFonts w:ascii="Times New Roman" w:hAnsi="Times New Roman" w:cs="Times New Roman"/>
        </w:rPr>
        <w:t xml:space="preserve"> CE e HC</w:t>
      </w:r>
      <w:r w:rsidR="001C5DBF" w:rsidRPr="00B967B2">
        <w:rPr>
          <w:rFonts w:ascii="Times New Roman" w:hAnsi="Times New Roman" w:cs="Times New Roman"/>
        </w:rPr>
        <w:t xml:space="preserve"> pelo método clorito-ácido e hidróxido</w:t>
      </w:r>
      <w:r w:rsidR="00D9354D" w:rsidRPr="00B967B2">
        <w:rPr>
          <w:rFonts w:ascii="Times New Roman" w:hAnsi="Times New Roman" w:cs="Times New Roman"/>
        </w:rPr>
        <w:t xml:space="preserve"> </w:t>
      </w:r>
      <w:r w:rsidR="006A63A9" w:rsidRPr="00B967B2">
        <w:rPr>
          <w:rFonts w:ascii="Times New Roman" w:hAnsi="Times New Roman" w:cs="Times New Roman"/>
        </w:rPr>
        <w:fldChar w:fldCharType="begin" w:fldLock="1"/>
      </w:r>
      <w:r w:rsidR="001205D0" w:rsidRPr="00B967B2">
        <w:rPr>
          <w:rFonts w:ascii="Times New Roman" w:hAnsi="Times New Roman" w:cs="Times New Roman"/>
        </w:rPr>
        <w:instrText>ADDIN CSL_CITATION {"citationItems":[{"id":"ITEM-1","itemData":{"ISBN":"978-047-011-324-0","author":[{"dropping-particle":"","family":"Browning","given":"Bertie","non-dropping-particle":"","parse-names":false,"suffix":""}],"id":"ITEM-1","issued":{"date-parts":[["1967"]]},"number-of-pages":"384","publisher":"Interscience Publishers","publisher-place":"New York","title":"Methods of wood chemistry","type":"book"},"uris":["http://www.mendeley.com/documents/?uuid=8d1ad493-b918-44ae-8ec4-224ea160bb1c"]}],"mendeley":{"formattedCitation":"(BROWNING, 1967)","plainTextFormattedCitation":"(BROWNING, 1967)","previouslyFormattedCitation":"(BROWNING, 1967)"},"properties":{"noteIndex":0},"schema":"https://github.com/citation-style-language/schema/raw/master/csl-citation.json"}</w:instrText>
      </w:r>
      <w:r w:rsidR="006A63A9" w:rsidRPr="00B967B2">
        <w:rPr>
          <w:rFonts w:ascii="Times New Roman" w:hAnsi="Times New Roman" w:cs="Times New Roman"/>
        </w:rPr>
        <w:fldChar w:fldCharType="separate"/>
      </w:r>
      <w:r w:rsidR="006A63A9" w:rsidRPr="00B967B2">
        <w:rPr>
          <w:rFonts w:ascii="Times New Roman" w:hAnsi="Times New Roman" w:cs="Times New Roman"/>
          <w:noProof/>
        </w:rPr>
        <w:t>(BROWNING, 1967)</w:t>
      </w:r>
      <w:r w:rsidR="006A63A9" w:rsidRPr="00B967B2">
        <w:rPr>
          <w:rFonts w:ascii="Times New Roman" w:hAnsi="Times New Roman" w:cs="Times New Roman"/>
        </w:rPr>
        <w:fldChar w:fldCharType="end"/>
      </w:r>
      <w:r w:rsidR="001539A1" w:rsidRPr="00B967B2">
        <w:rPr>
          <w:rFonts w:ascii="Times New Roman" w:hAnsi="Times New Roman" w:cs="Times New Roman"/>
        </w:rPr>
        <w:t>.</w:t>
      </w:r>
      <w:r w:rsidR="00C40737" w:rsidRPr="00B967B2">
        <w:rPr>
          <w:rFonts w:ascii="Times New Roman" w:hAnsi="Times New Roman" w:cs="Times New Roman"/>
        </w:rPr>
        <w:t xml:space="preserve"> As FES foram realizadas em erlenmeyers de 250 mL, pH 5,5 e utilizando como inóculo 5 discos miceliais (8 mm de diâmetro) de 8 dias de crescimento do fungo em meio Ágar Batata Dextrose a 28 ºC. A produção de ART foi avaliada através de um planejamento fatorial completo 2</w:t>
      </w:r>
      <w:r w:rsidR="00C40737" w:rsidRPr="00B967B2">
        <w:rPr>
          <w:rFonts w:ascii="Times New Roman" w:hAnsi="Times New Roman" w:cs="Times New Roman"/>
          <w:vertAlign w:val="superscript"/>
        </w:rPr>
        <w:t>3</w:t>
      </w:r>
      <w:r w:rsidR="00C40737" w:rsidRPr="00B967B2">
        <w:rPr>
          <w:rFonts w:ascii="Times New Roman" w:hAnsi="Times New Roman" w:cs="Times New Roman"/>
        </w:rPr>
        <w:t>, sendo a variável de resposta a concentração de ART</w:t>
      </w:r>
      <w:r w:rsidR="000D4DD8" w:rsidRPr="00B967B2">
        <w:rPr>
          <w:rFonts w:ascii="Times New Roman" w:hAnsi="Times New Roman" w:cs="Times New Roman"/>
        </w:rPr>
        <w:t xml:space="preserve"> (g/L)</w:t>
      </w:r>
      <w:r w:rsidR="00C40737" w:rsidRPr="00B967B2">
        <w:rPr>
          <w:rFonts w:ascii="Times New Roman" w:hAnsi="Times New Roman" w:cs="Times New Roman"/>
        </w:rPr>
        <w:t xml:space="preserve"> e os fatores </w:t>
      </w:r>
      <w:r w:rsidR="00D41FD6" w:rsidRPr="00B967B2">
        <w:rPr>
          <w:rFonts w:ascii="Times New Roman" w:hAnsi="Times New Roman" w:cs="Times New Roman"/>
        </w:rPr>
        <w:t>a T (</w:t>
      </w:r>
      <w:r w:rsidR="00C40737" w:rsidRPr="00B967B2">
        <w:rPr>
          <w:rFonts w:ascii="Times New Roman" w:hAnsi="Times New Roman" w:cs="Times New Roman"/>
        </w:rPr>
        <w:t>24 e 32°C</w:t>
      </w:r>
      <w:r w:rsidR="00D41FD6" w:rsidRPr="00B967B2">
        <w:rPr>
          <w:rFonts w:ascii="Times New Roman" w:hAnsi="Times New Roman" w:cs="Times New Roman"/>
        </w:rPr>
        <w:t>)</w:t>
      </w:r>
      <w:r w:rsidR="00C40737" w:rsidRPr="00B967B2">
        <w:rPr>
          <w:rFonts w:ascii="Times New Roman" w:hAnsi="Times New Roman" w:cs="Times New Roman"/>
        </w:rPr>
        <w:t xml:space="preserve">, </w:t>
      </w:r>
      <w:r w:rsidR="008B70DF" w:rsidRPr="00B967B2">
        <w:rPr>
          <w:rFonts w:ascii="Times New Roman" w:hAnsi="Times New Roman" w:cs="Times New Roman"/>
        </w:rPr>
        <w:t xml:space="preserve">a </w:t>
      </w:r>
      <w:r w:rsidR="00D41FD6" w:rsidRPr="00B967B2">
        <w:rPr>
          <w:rFonts w:ascii="Times New Roman" w:hAnsi="Times New Roman" w:cs="Times New Roman"/>
        </w:rPr>
        <w:t>CS (</w:t>
      </w:r>
      <w:r w:rsidR="00C40737" w:rsidRPr="00B967B2">
        <w:rPr>
          <w:rFonts w:ascii="Times New Roman" w:hAnsi="Times New Roman" w:cs="Times New Roman"/>
        </w:rPr>
        <w:t>20 e 30%</w:t>
      </w:r>
      <w:r w:rsidR="00D41FD6" w:rsidRPr="00B967B2">
        <w:rPr>
          <w:rFonts w:ascii="Times New Roman" w:hAnsi="Times New Roman" w:cs="Times New Roman"/>
        </w:rPr>
        <w:t>)</w:t>
      </w:r>
      <w:r w:rsidR="00C40737" w:rsidRPr="00B967B2">
        <w:rPr>
          <w:rFonts w:ascii="Times New Roman" w:hAnsi="Times New Roman" w:cs="Times New Roman"/>
        </w:rPr>
        <w:t xml:space="preserve"> e </w:t>
      </w:r>
      <w:r w:rsidR="008B70DF" w:rsidRPr="00B967B2">
        <w:rPr>
          <w:rFonts w:ascii="Times New Roman" w:hAnsi="Times New Roman" w:cs="Times New Roman"/>
        </w:rPr>
        <w:t xml:space="preserve">o </w:t>
      </w:r>
      <w:r w:rsidR="00D41FD6" w:rsidRPr="00B967B2">
        <w:rPr>
          <w:rFonts w:ascii="Times New Roman" w:hAnsi="Times New Roman" w:cs="Times New Roman"/>
        </w:rPr>
        <w:t>t (</w:t>
      </w:r>
      <w:r w:rsidR="00C40737" w:rsidRPr="00B967B2">
        <w:rPr>
          <w:rFonts w:ascii="Times New Roman" w:hAnsi="Times New Roman" w:cs="Times New Roman"/>
        </w:rPr>
        <w:t>8 e 15</w:t>
      </w:r>
      <w:r w:rsidR="00D41FD6" w:rsidRPr="00B967B2">
        <w:rPr>
          <w:rFonts w:ascii="Times New Roman" w:hAnsi="Times New Roman" w:cs="Times New Roman"/>
        </w:rPr>
        <w:t>)</w:t>
      </w:r>
      <w:r w:rsidR="00C40737" w:rsidRPr="00B967B2">
        <w:rPr>
          <w:rFonts w:ascii="Times New Roman" w:hAnsi="Times New Roman" w:cs="Times New Roman"/>
        </w:rPr>
        <w:t xml:space="preserve">. </w:t>
      </w:r>
      <w:r w:rsidR="008B70DF" w:rsidRPr="00B967B2">
        <w:rPr>
          <w:rFonts w:ascii="Times New Roman" w:hAnsi="Times New Roman" w:cs="Times New Roman"/>
        </w:rPr>
        <w:lastRenderedPageBreak/>
        <w:t xml:space="preserve">Para a extração dos ART, em cada um dos frascos foram adicionados 50 mL de água destilada e homogeneizados durante 1 hora a 200 rpm à temperatura ambiente. </w:t>
      </w:r>
      <w:r w:rsidR="00E87F70" w:rsidRPr="00B967B2">
        <w:rPr>
          <w:rFonts w:ascii="Times New Roman" w:hAnsi="Times New Roman" w:cs="Times New Roman"/>
        </w:rPr>
        <w:t>Logo</w:t>
      </w:r>
      <w:r w:rsidR="008B70DF" w:rsidRPr="00B967B2">
        <w:rPr>
          <w:rFonts w:ascii="Times New Roman" w:hAnsi="Times New Roman" w:cs="Times New Roman"/>
        </w:rPr>
        <w:t xml:space="preserve">, as amostras foram filtradas em tecido tipo </w:t>
      </w:r>
      <w:r w:rsidR="00E87F70" w:rsidRPr="00B967B2">
        <w:rPr>
          <w:rFonts w:ascii="Times New Roman" w:hAnsi="Times New Roman" w:cs="Times New Roman"/>
        </w:rPr>
        <w:t>v</w:t>
      </w:r>
      <w:r w:rsidR="00F43A67" w:rsidRPr="00B967B2">
        <w:rPr>
          <w:rFonts w:ascii="Times New Roman" w:hAnsi="Times New Roman" w:cs="Times New Roman"/>
        </w:rPr>
        <w:t>oile</w:t>
      </w:r>
      <w:r w:rsidR="008B70DF" w:rsidRPr="00B967B2">
        <w:rPr>
          <w:rFonts w:ascii="Times New Roman" w:hAnsi="Times New Roman" w:cs="Times New Roman"/>
        </w:rPr>
        <w:t>, centrifugadas a 2000 rpm por 20 minutos e o sobrenadante foi filtrado novamente em papel filtro</w:t>
      </w:r>
      <w:r w:rsidR="00E87F70" w:rsidRPr="00B967B2">
        <w:rPr>
          <w:rFonts w:ascii="Times New Roman" w:hAnsi="Times New Roman" w:cs="Times New Roman"/>
        </w:rPr>
        <w:t xml:space="preserve">. </w:t>
      </w:r>
      <w:r w:rsidR="00C40737" w:rsidRPr="00B967B2">
        <w:rPr>
          <w:rFonts w:ascii="Times New Roman" w:hAnsi="Times New Roman" w:cs="Times New Roman"/>
        </w:rPr>
        <w:t xml:space="preserve">A concentração dos ART foi quantificada na fração líquida </w:t>
      </w:r>
      <w:r w:rsidR="00F43A67" w:rsidRPr="00B967B2">
        <w:rPr>
          <w:rFonts w:ascii="Times New Roman" w:hAnsi="Times New Roman" w:cs="Times New Roman"/>
        </w:rPr>
        <w:t xml:space="preserve">resultante </w:t>
      </w:r>
      <w:r w:rsidR="00C40737" w:rsidRPr="00B967B2">
        <w:rPr>
          <w:rFonts w:ascii="Times New Roman" w:hAnsi="Times New Roman" w:cs="Times New Roman"/>
        </w:rPr>
        <w:t xml:space="preserve">por o método do ácido 3,5-dinitrosalisílico (DNS) </w:t>
      </w:r>
      <w:r w:rsidR="00C40737"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{"citationItems":[{"id":"ITEM-1","itemData":{"DOI":"10.1021/ac60147a030","ISSN":"1520-6882","author":[{"dropping-particle":"","family":"Miller","given":"Gail Lorenz","non-dropping-particle":"","parse-names":false,"suffix":""}],"container-title":"Analytical chemistry","id":"ITEM-1","issue":"3","issued":{"date-parts":[["1959"]]},"page":"426-428","publisher":"ACS Publications","publisher-place":"Washington","title":"Use of dinitrosalicylic acid reagent for determination of reducing sugar","type":"article-journal","volume":"31"},"uris":["http://www.mendeley.com/documents/?uuid=5a448a8d-8628-46d5-863f-861f368fa6de"]}],"mendeley":{"formattedCitation":"(MILLER, 1959)","plainTextFormattedCitation":"(MILLER, 1959)","previouslyFormattedCitation":"(MILLER, 1959)"},"properties":{"noteIndex":0},"schema":"https://github.com/citation-style-language/schema/raw/master/csl-citation.json"}</w:instrText>
      </w:r>
      <w:r w:rsidR="00C40737"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>(MILLER, 1959)</w:t>
      </w:r>
      <w:r w:rsidR="00C40737" w:rsidRPr="00B967B2">
        <w:rPr>
          <w:rFonts w:ascii="Times New Roman" w:hAnsi="Times New Roman" w:cs="Times New Roman"/>
        </w:rPr>
        <w:fldChar w:fldCharType="end"/>
      </w:r>
      <w:r w:rsidR="00C40737" w:rsidRPr="00B967B2">
        <w:rPr>
          <w:rFonts w:ascii="Times New Roman" w:hAnsi="Times New Roman" w:cs="Times New Roman"/>
        </w:rPr>
        <w:t>.</w:t>
      </w:r>
    </w:p>
    <w:p w14:paraId="748AD517" w14:textId="77777777" w:rsidR="00C40737" w:rsidRPr="00B967B2" w:rsidRDefault="00C40737" w:rsidP="00515FB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14:paraId="4E03026D" w14:textId="19F225B9" w:rsidR="00911BF1" w:rsidRPr="00B967B2" w:rsidRDefault="00911BF1" w:rsidP="00515FBC">
      <w:pPr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B967B2">
        <w:rPr>
          <w:rFonts w:ascii="Times New Roman" w:eastAsia="Times New Roman" w:hAnsi="Times New Roman" w:cs="Times New Roman"/>
          <w:b/>
        </w:rPr>
        <w:t>Resultados e Discussões</w:t>
      </w:r>
    </w:p>
    <w:p w14:paraId="4850DD64" w14:textId="527CA54D" w:rsidR="006F1072" w:rsidRPr="00B967B2" w:rsidRDefault="00C40737" w:rsidP="00515FBC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Encontrou-se que os teores de CE, HC e L</w:t>
      </w:r>
      <w:r w:rsidR="00E362E3" w:rsidRPr="00B967B2">
        <w:rPr>
          <w:rFonts w:ascii="Times New Roman" w:hAnsi="Times New Roman" w:cs="Times New Roman"/>
        </w:rPr>
        <w:t>G</w:t>
      </w:r>
      <w:r w:rsidRPr="00B967B2">
        <w:rPr>
          <w:rFonts w:ascii="Times New Roman" w:hAnsi="Times New Roman" w:cs="Times New Roman"/>
        </w:rPr>
        <w:t xml:space="preserve"> dos resíduos florais estão dentro dos intervalos de valores reportados para outros substratos LC usados na produção de ART e outros produtos químicos de interesse industrial </w:t>
      </w:r>
      <w:r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DOI":"10.1016/j.pecs.2012.02.002","ISSN":"0360-1285","author":[{"dropping-particle":"","family":"Menon","given":"Vishnu","non-dropping-particle":"","parse-names":false,"suffix":""},{"dropping-particle":"","family":"Rao","given":"Mala","non-dropping-particle":"","parse-names":false,"suffix":""}],"container-title":"Progress in Energy and Combustion Science","id":"ITEM-1","issue":"4","issued":{"date-parts":[["2012"]]},"page":"522-550","publisher":"Elsevier","publisher-place":"Amsterdam","title":"Trends in bioconversion of lignocellulose: biofuels, platform chemicals &amp; biorefinery concept","type":"article-journal","volume":"38"},"uris":["http://www.mendeley.com/documents/?uuid=4a663b08-58ff-43d6-a25e-b72c4c8f764b"]}],"mendeley":{"formattedCitation":"(MENON; RAO, 2012)","plainTextFormattedCitation":"(MENON; RAO, 2012)","previouslyFormattedCitation":"(MENON; RAO, 2012)"},"properties":{"noteIndex":0},"schema":"https://github.com/citation-style-language/schema/raw/master/csl-citation.json"}</w:instrText>
      </w:r>
      <w:r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>(MENON; RAO, 2012)</w:t>
      </w:r>
      <w:r w:rsidRPr="00B967B2">
        <w:rPr>
          <w:rFonts w:ascii="Times New Roman" w:hAnsi="Times New Roman" w:cs="Times New Roman"/>
        </w:rPr>
        <w:fldChar w:fldCharType="end"/>
      </w:r>
      <w:r w:rsidRPr="00B967B2">
        <w:rPr>
          <w:rFonts w:ascii="Times New Roman" w:hAnsi="Times New Roman" w:cs="Times New Roman"/>
        </w:rPr>
        <w:t xml:space="preserve">. </w:t>
      </w:r>
      <w:r w:rsidR="00C4558B" w:rsidRPr="00B967B2">
        <w:rPr>
          <w:rFonts w:ascii="Times New Roman" w:hAnsi="Times New Roman" w:cs="Times New Roman"/>
        </w:rPr>
        <w:t xml:space="preserve">A Tabela 1 </w:t>
      </w:r>
      <w:r w:rsidR="00777060">
        <w:rPr>
          <w:rFonts w:ascii="Times New Roman" w:hAnsi="Times New Roman" w:cs="Times New Roman"/>
        </w:rPr>
        <w:t>mostra</w:t>
      </w:r>
      <w:r w:rsidR="00C4558B" w:rsidRPr="00B967B2">
        <w:rPr>
          <w:rFonts w:ascii="Times New Roman" w:hAnsi="Times New Roman" w:cs="Times New Roman"/>
        </w:rPr>
        <w:t xml:space="preserve"> a </w:t>
      </w:r>
      <w:r w:rsidR="00AF1BF7" w:rsidRPr="00B967B2">
        <w:rPr>
          <w:rFonts w:ascii="Times New Roman" w:hAnsi="Times New Roman" w:cs="Times New Roman"/>
        </w:rPr>
        <w:t xml:space="preserve">composição </w:t>
      </w:r>
      <w:r w:rsidR="00C4558B" w:rsidRPr="00B967B2">
        <w:rPr>
          <w:rFonts w:ascii="Times New Roman" w:hAnsi="Times New Roman" w:cs="Times New Roman"/>
        </w:rPr>
        <w:t>mássica em base seca dos caules e folhas d</w:t>
      </w:r>
      <w:r w:rsidR="00AF1BF7" w:rsidRPr="00B967B2">
        <w:rPr>
          <w:rFonts w:ascii="Times New Roman" w:hAnsi="Times New Roman" w:cs="Times New Roman"/>
        </w:rPr>
        <w:t>e</w:t>
      </w:r>
      <w:r w:rsidR="00C4558B" w:rsidRPr="00B967B2">
        <w:rPr>
          <w:rFonts w:ascii="Times New Roman" w:hAnsi="Times New Roman" w:cs="Times New Roman"/>
        </w:rPr>
        <w:t xml:space="preserve"> </w:t>
      </w:r>
      <w:r w:rsidR="00C4558B" w:rsidRPr="00B967B2">
        <w:rPr>
          <w:rFonts w:ascii="Times New Roman" w:hAnsi="Times New Roman" w:cs="Times New Roman"/>
          <w:i/>
          <w:iCs/>
        </w:rPr>
        <w:t>Alstroemeria sp.</w:t>
      </w:r>
      <w:r w:rsidR="00C4558B" w:rsidRPr="00B967B2">
        <w:rPr>
          <w:rFonts w:ascii="Times New Roman" w:hAnsi="Times New Roman" w:cs="Times New Roman"/>
        </w:rPr>
        <w:t xml:space="preserve"> e a compara com outros resíduos </w:t>
      </w:r>
      <w:r w:rsidR="00AF1BF7" w:rsidRPr="00B967B2">
        <w:rPr>
          <w:rFonts w:ascii="Times New Roman" w:hAnsi="Times New Roman" w:cs="Times New Roman"/>
        </w:rPr>
        <w:t>LC</w:t>
      </w:r>
      <w:r w:rsidR="00C4558B" w:rsidRPr="00B967B2">
        <w:rPr>
          <w:rFonts w:ascii="Times New Roman" w:hAnsi="Times New Roman" w:cs="Times New Roman"/>
        </w:rPr>
        <w:t xml:space="preserve">, revelando </w:t>
      </w:r>
      <w:r w:rsidR="004D5D04">
        <w:rPr>
          <w:rFonts w:ascii="Times New Roman" w:hAnsi="Times New Roman" w:cs="Times New Roman"/>
        </w:rPr>
        <w:t xml:space="preserve">assim </w:t>
      </w:r>
      <w:r w:rsidR="00C4558B" w:rsidRPr="00B967B2">
        <w:rPr>
          <w:rFonts w:ascii="Times New Roman" w:hAnsi="Times New Roman" w:cs="Times New Roman"/>
        </w:rPr>
        <w:t>as diferenças e semelhanças</w:t>
      </w:r>
      <w:r w:rsidR="00634188">
        <w:rPr>
          <w:rFonts w:ascii="Times New Roman" w:hAnsi="Times New Roman" w:cs="Times New Roman"/>
        </w:rPr>
        <w:t xml:space="preserve"> entre eles</w:t>
      </w:r>
      <w:r w:rsidR="00D14023" w:rsidRPr="00B967B2">
        <w:rPr>
          <w:rFonts w:ascii="Times New Roman" w:hAnsi="Times New Roman" w:cs="Times New Roman"/>
        </w:rPr>
        <w:t>.</w:t>
      </w:r>
    </w:p>
    <w:p w14:paraId="4CFCD7E1" w14:textId="1AF2A4A3" w:rsidR="006F1072" w:rsidRPr="00B967B2" w:rsidRDefault="006F1072" w:rsidP="006F1072">
      <w:pPr>
        <w:jc w:val="both"/>
        <w:outlineLvl w:val="1"/>
        <w:rPr>
          <w:rFonts w:ascii="Times New Roman" w:hAnsi="Times New Roman" w:cs="Times New Roman"/>
        </w:rPr>
      </w:pPr>
    </w:p>
    <w:p w14:paraId="69A2C925" w14:textId="47EEF453" w:rsidR="006F1072" w:rsidRPr="00B967B2" w:rsidRDefault="006F1072" w:rsidP="006F1072">
      <w:pPr>
        <w:jc w:val="center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  <w:b/>
          <w:bCs/>
        </w:rPr>
        <w:t>Tabela 1.</w:t>
      </w:r>
      <w:r w:rsidRPr="00B967B2">
        <w:rPr>
          <w:rFonts w:ascii="Times New Roman" w:hAnsi="Times New Roman" w:cs="Times New Roman"/>
        </w:rPr>
        <w:t xml:space="preserve"> Composição LG dos resíduos de Alstroemeria e de outros resíduos agroindustriais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1052"/>
        <w:gridCol w:w="666"/>
        <w:gridCol w:w="666"/>
        <w:gridCol w:w="666"/>
        <w:gridCol w:w="1340"/>
      </w:tblGrid>
      <w:tr w:rsidR="006E24E8" w:rsidRPr="006E24E8" w14:paraId="683EE887" w14:textId="77777777" w:rsidTr="006E24E8">
        <w:tc>
          <w:tcPr>
            <w:tcW w:w="1052" w:type="dxa"/>
          </w:tcPr>
          <w:p w14:paraId="5A746C0B" w14:textId="2AD32B31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24E8">
              <w:rPr>
                <w:rFonts w:ascii="Times New Roman" w:hAnsi="Times New Roman" w:cs="Times New Roman"/>
                <w:sz w:val="20"/>
                <w:szCs w:val="20"/>
              </w:rPr>
              <w:t>Biomassa</w:t>
            </w:r>
          </w:p>
        </w:tc>
        <w:tc>
          <w:tcPr>
            <w:tcW w:w="666" w:type="dxa"/>
          </w:tcPr>
          <w:p w14:paraId="3F61D982" w14:textId="0C5594DE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LG</w:t>
            </w:r>
          </w:p>
        </w:tc>
        <w:tc>
          <w:tcPr>
            <w:tcW w:w="666" w:type="dxa"/>
          </w:tcPr>
          <w:p w14:paraId="27E21F34" w14:textId="476370CC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666" w:type="dxa"/>
          </w:tcPr>
          <w:p w14:paraId="28D3D29A" w14:textId="74007AE9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</w:t>
            </w:r>
          </w:p>
        </w:tc>
        <w:tc>
          <w:tcPr>
            <w:tcW w:w="1340" w:type="dxa"/>
          </w:tcPr>
          <w:p w14:paraId="61432713" w14:textId="6D841B42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E24E8" w:rsidRPr="006E24E8" w14:paraId="45833D0C" w14:textId="77777777" w:rsidTr="006E24E8">
        <w:tc>
          <w:tcPr>
            <w:tcW w:w="1052" w:type="dxa"/>
          </w:tcPr>
          <w:p w14:paraId="6552D550" w14:textId="77777777" w:rsidR="006E24E8" w:rsidRPr="00C67D2C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Resíduo</w:t>
            </w:r>
          </w:p>
          <w:p w14:paraId="506B8112" w14:textId="35CE43F7" w:rsidR="006E24E8" w:rsidRPr="006E24E8" w:rsidRDefault="006E24E8" w:rsidP="006E24E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Alstroemeria</w:t>
            </w:r>
          </w:p>
        </w:tc>
        <w:tc>
          <w:tcPr>
            <w:tcW w:w="666" w:type="dxa"/>
            <w:vAlign w:val="center"/>
          </w:tcPr>
          <w:p w14:paraId="47437D4F" w14:textId="7BEE8E55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66" w:type="dxa"/>
            <w:vAlign w:val="center"/>
          </w:tcPr>
          <w:p w14:paraId="032B1D83" w14:textId="4B62A2E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666" w:type="dxa"/>
            <w:vAlign w:val="center"/>
          </w:tcPr>
          <w:p w14:paraId="2817EDF4" w14:textId="13106A0D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340" w:type="dxa"/>
            <w:vAlign w:val="center"/>
          </w:tcPr>
          <w:p w14:paraId="3910686F" w14:textId="143DEF64" w:rsidR="006E24E8" w:rsidRPr="006E24E8" w:rsidRDefault="0034436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 pesquisa</w:t>
            </w:r>
          </w:p>
        </w:tc>
      </w:tr>
      <w:tr w:rsidR="006E24E8" w:rsidRPr="006E24E8" w14:paraId="522581AC" w14:textId="77777777" w:rsidTr="006E24E8">
        <w:tc>
          <w:tcPr>
            <w:tcW w:w="1052" w:type="dxa"/>
          </w:tcPr>
          <w:p w14:paraId="0E76CCFA" w14:textId="77777777" w:rsidR="006E24E8" w:rsidRPr="00C67D2C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Resíduo</w:t>
            </w:r>
          </w:p>
          <w:p w14:paraId="56C9BD37" w14:textId="7EA25A26" w:rsidR="006E24E8" w:rsidRPr="006E24E8" w:rsidRDefault="006E24E8" w:rsidP="006E24E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Crisântemo</w:t>
            </w:r>
          </w:p>
        </w:tc>
        <w:tc>
          <w:tcPr>
            <w:tcW w:w="666" w:type="dxa"/>
            <w:vAlign w:val="center"/>
          </w:tcPr>
          <w:p w14:paraId="146CC83E" w14:textId="1B8A311F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66" w:type="dxa"/>
            <w:vAlign w:val="center"/>
          </w:tcPr>
          <w:p w14:paraId="2C4A9D29" w14:textId="213CD772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666" w:type="dxa"/>
            <w:vAlign w:val="center"/>
          </w:tcPr>
          <w:p w14:paraId="457BEEEF" w14:textId="4C5071B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340" w:type="dxa"/>
            <w:vMerge w:val="restart"/>
            <w:vAlign w:val="center"/>
          </w:tcPr>
          <w:p w14:paraId="3E8A13C7" w14:textId="09F2A451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DOI":"10.11144/Javeriana.SC20-1.eple","ISSN":"0122-7483","author":[{"dropping-particle":"","family":"Quevedo-Hidalgo","given":"Balkys","non-dropping-particle":"","parse-names":false,"suffix":""},{"dropping-particle":"","family":"Pedroza-Rodríguez","given":"Aura Marina","non-dropping-particle":"","parse-names":false,"suffix":""},{"dropping-particle":"","family":"Velásquez-Lozano","given":"Mario Enrique","non-dropping-particle":"","parse-names":false,"suffix":""}],"container-title":"Universitas Scientiarum","id":"ITEM-1","issue":"1","issued":{"date-parts":[["2015"]]},"page":"117-127","publisher":"Universidad Javeriana","publisher-place":"Bogotá","title":"Production of lignocellulolytic enzymes from floriculture residues using Pleurotus ostreatus","type":"article-journal","volume":"20"},"uris":["http://www.mendeley.com/documents/?uuid=16beba49-cdd4-4227-ab86-e86759b5ae19"]}],"mendeley":{"formattedCitation":"(QUEVEDO-HIDALGO; PEDROZA-RODRÍGUEZ; VELÁSQUEZ-LOZANO, 2015)","plainTextFormattedCitation":"(QUEVEDO-HIDALGO; PEDROZA-RODRÍGUEZ; VELÁSQUEZ-LOZANO, 2015)","previouslyFormattedCitation":"(QUEVEDO-HIDALGO; PEDROZA-RODRÍGUEZ; VELÁSQUEZ-LOZANO, 2015)"},"properties":{"noteIndex":0},"schema":"https://github.com/citation-style-language/schema/raw/master/csl-citation.json"}</w:instrTex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67D2C">
              <w:rPr>
                <w:rFonts w:ascii="Times New Roman" w:hAnsi="Times New Roman" w:cs="Times New Roman"/>
                <w:noProof/>
                <w:sz w:val="16"/>
                <w:szCs w:val="16"/>
              </w:rPr>
              <w:t>(QUEVEDO-HIDALGO, 2015)</w: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E24E8" w:rsidRPr="006E24E8" w14:paraId="3BD122A7" w14:textId="77777777" w:rsidTr="006E24E8">
        <w:tc>
          <w:tcPr>
            <w:tcW w:w="1052" w:type="dxa"/>
          </w:tcPr>
          <w:p w14:paraId="03EC8F29" w14:textId="7052208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Resíduo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Rosa</w:t>
            </w:r>
          </w:p>
        </w:tc>
        <w:tc>
          <w:tcPr>
            <w:tcW w:w="666" w:type="dxa"/>
            <w:vAlign w:val="center"/>
          </w:tcPr>
          <w:p w14:paraId="253CCC0C" w14:textId="4EE03B46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66" w:type="dxa"/>
            <w:vAlign w:val="center"/>
          </w:tcPr>
          <w:p w14:paraId="286CAC05" w14:textId="55B18CA4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666" w:type="dxa"/>
            <w:vAlign w:val="center"/>
          </w:tcPr>
          <w:p w14:paraId="6C10167A" w14:textId="628AE3FE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340" w:type="dxa"/>
            <w:vMerge/>
            <w:vAlign w:val="center"/>
          </w:tcPr>
          <w:p w14:paraId="403B3E48" w14:textId="7777777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E8" w:rsidRPr="006E24E8" w14:paraId="5CE8C302" w14:textId="77777777" w:rsidTr="006E24E8">
        <w:tc>
          <w:tcPr>
            <w:tcW w:w="1052" w:type="dxa"/>
          </w:tcPr>
          <w:p w14:paraId="612B39FB" w14:textId="00D879EE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Bagaço de Cana</w:t>
            </w:r>
          </w:p>
        </w:tc>
        <w:tc>
          <w:tcPr>
            <w:tcW w:w="666" w:type="dxa"/>
            <w:vAlign w:val="center"/>
          </w:tcPr>
          <w:p w14:paraId="525C3FCE" w14:textId="7A0DDD75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666" w:type="dxa"/>
            <w:vAlign w:val="center"/>
          </w:tcPr>
          <w:p w14:paraId="380891B6" w14:textId="6B3FE05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666" w:type="dxa"/>
            <w:vAlign w:val="center"/>
          </w:tcPr>
          <w:p w14:paraId="3BCABEB8" w14:textId="391D9890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340" w:type="dxa"/>
            <w:vAlign w:val="center"/>
          </w:tcPr>
          <w:p w14:paraId="6C037D3F" w14:textId="09259C2E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DOI":"10.1007/s12649-017-9989-7","ISSN":"1877265X","author":[{"dropping-particle":"","family":"Silva","given":"T.A.L.","non-dropping-particle":"","parse-names":false,"suffix":""},{"dropping-particle":"","family":"Zamora","given":"H.D.Z.","non-dropping-particle":"","parse-names":false,"suffix":""},{"dropping-particle":"","family":"Varão","given":"L.H.R.","non-dropping-particle":"","parse-names":false,"suffix":""},{"dropping-particle":"","family":"Prado","given":"N.S.","non-dropping-particle":"","parse-names":false,"suffix":""},{"dropping-particle":"","family":"Baffi","given":"M.A.","non-dropping-particle":"","parse-names":false,"suffix":""},{"dropping-particle":"","family":"Pasquini","given":"D.","non-dropping-particle":"","parse-names":false,"suffix":""}],"container-title":"Waste and Biomass Valorization","id":"ITEM-1","issue":"11","issued":{"date-parts":[["2018"]]},"page":"2191–2201","publisher":"Springer Link","publisher-place":"Berlin","title":"Effect of Steam Explosion Pretreatment Catalysed by Organic Acid and Alkali on Chemical and Structural Properties and Enzymatic Hydrolysis of Sugarcane Bagasse","type":"article-journal","volume":"9"},"uris":["http://www.mendeley.com/documents/?uuid=2bd4cb9e-6fe6-3cce-9dea-b5140965c12b"]}],"mendeley":{"formattedCitation":"(SILVA &lt;i&gt;et al.&lt;/i&gt;, 2018)","plainTextFormattedCitation":"(SILVA et al., 2018)","previouslyFormattedCitation":"(SILVA &lt;i&gt;et al.&lt;/i&gt;, 2018)"},"properties":{"noteIndex":0},"schema":"https://github.com/citation-style-language/schema/raw/master/csl-citation.json"}</w:instrTex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67D2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(SILVA </w:t>
            </w:r>
            <w:r w:rsidRPr="00C67D2C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et al.</w:t>
            </w:r>
            <w:r w:rsidRPr="00C67D2C">
              <w:rPr>
                <w:rFonts w:ascii="Times New Roman" w:hAnsi="Times New Roman" w:cs="Times New Roman"/>
                <w:noProof/>
                <w:sz w:val="16"/>
                <w:szCs w:val="16"/>
              </w:rPr>
              <w:t>, 2018)</w: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E24E8" w:rsidRPr="006E24E8" w14:paraId="452517D3" w14:textId="77777777" w:rsidTr="006E24E8">
        <w:tc>
          <w:tcPr>
            <w:tcW w:w="1052" w:type="dxa"/>
          </w:tcPr>
          <w:p w14:paraId="688E1DEF" w14:textId="0A910BBB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Farelo de Trigo</w:t>
            </w:r>
          </w:p>
        </w:tc>
        <w:tc>
          <w:tcPr>
            <w:tcW w:w="666" w:type="dxa"/>
            <w:vAlign w:val="center"/>
          </w:tcPr>
          <w:p w14:paraId="2F1F3D7B" w14:textId="29DBF4AE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vAlign w:val="center"/>
          </w:tcPr>
          <w:p w14:paraId="5C86617D" w14:textId="0BE41526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  <w:vAlign w:val="center"/>
          </w:tcPr>
          <w:p w14:paraId="2A56CF07" w14:textId="132D4795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0" w:type="dxa"/>
            <w:vAlign w:val="center"/>
          </w:tcPr>
          <w:p w14:paraId="5F51187B" w14:textId="7BFABABD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DOI":"10.1016/j.jbiotec.2016.09.001","ISSN":"0168-1656","author":[{"dropping-particle":"","family":"Annamalai","given":"Neelamegam","non-dropping-particle":"","parse-names":false,"suffix":""},{"dropping-particle":"","family":"Sivakumar","given":"Nallusamy","non-dropping-particle":"","parse-names":false,"suffix":""}],"container-title":"Journal of Biotechnology","id":"ITEM-1","issued":{"date-parts":[["2016"]]},"page":"13-17","publisher":"Elsevier","publisher-place":"Amsterdam","title":"Production of polyhydroxybutyrate from wheat bran hydrolysate using Ralstonia eutropha through microbial fermentation","type":"article-journal","volume":"237"},"uris":["http://www.mendeley.com/documents/?uuid=66fd1865-c9b1-4164-87f2-f621ee26b9f0"]}],"mendeley":{"formattedCitation":"(ANNAMALAI; SIVAKUMAR, 2016)","plainTextFormattedCitation":"(ANNAMALAI; SIVAKUMAR, 2016)","previouslyFormattedCitation":"(ANNAMALAI; SIVAKUMAR, 2016)"},"properties":{"noteIndex":0},"schema":"https://github.com/citation-style-language/schema/raw/master/csl-citation.json"}</w:instrTex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67D2C">
              <w:rPr>
                <w:rFonts w:ascii="Times New Roman" w:hAnsi="Times New Roman" w:cs="Times New Roman"/>
                <w:noProof/>
                <w:sz w:val="16"/>
                <w:szCs w:val="16"/>
              </w:rPr>
              <w:t>(ANNAMALAI; SIVAKUMAR, 2016)</w: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E24E8" w:rsidRPr="006E24E8" w14:paraId="0BB205FC" w14:textId="77777777" w:rsidTr="006E24E8">
        <w:tc>
          <w:tcPr>
            <w:tcW w:w="1052" w:type="dxa"/>
          </w:tcPr>
          <w:p w14:paraId="51F6B8B5" w14:textId="2F76C6C7" w:rsidR="006E24E8" w:rsidRPr="00C67D2C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t>Cachos de frutas vazios (Palma)</w:t>
            </w:r>
          </w:p>
        </w:tc>
        <w:tc>
          <w:tcPr>
            <w:tcW w:w="666" w:type="dxa"/>
            <w:vAlign w:val="center"/>
          </w:tcPr>
          <w:p w14:paraId="0118E993" w14:textId="206084A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" w:type="dxa"/>
            <w:vAlign w:val="center"/>
          </w:tcPr>
          <w:p w14:paraId="33C55C82" w14:textId="2E5CC7F7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66" w:type="dxa"/>
            <w:vAlign w:val="center"/>
          </w:tcPr>
          <w:p w14:paraId="357AB23B" w14:textId="0AAA3A11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340" w:type="dxa"/>
            <w:vAlign w:val="center"/>
          </w:tcPr>
          <w:p w14:paraId="3F145FF5" w14:textId="7E304DB8" w:rsidR="006E24E8" w:rsidRPr="006E24E8" w:rsidRDefault="006E24E8" w:rsidP="006E24E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{"citationItems":[{"id":"ITEM-1","itemData":{"DOI":"10.1016/j.biortech.2015.07.018","ISSN":"0960-8524","author":[{"dropping-particle":"","family":"Coral Medina","given":"Jesus David","non-dropping-particle":"","parse-names":false,"suffix":""},{"dropping-particle":"","family":"Woiciechowski","given":"Adenise","non-dropping-particle":"","parse-names":false,"suffix":""},{"dropping-particle":"","family":"Zandona Filho","given":"Arion","non-dropping-particle":"","parse-names":false,"suffix":""},{"dropping-particle":"","family":"Noseda","given":"Miguel D","non-dropping-particle":"","parse-names":false,"suffix":""},{"dropping-particle":"","family":"Kaur","given":"Brar Satinder","non-dropping-particle":"","parse-names":false,"suffix":""},{"dropping-particle":"","family":"Soccol","given":"Carlos Ricardo","non-dropping-particle":"","parse-names":false,"suffix":""}],"container-title":"Bioresource technology","id":"ITEM-1","issued":{"date-parts":[["2015"]]},"page":"172-178","publisher":"Elsevier","publisher-place":"Amsterdam","title":"Lignin preparation from oil palm empty fruit bunches by sequential acid/alkaline treatment – A biorefinery approach","type":"article-journal","volume":"194"},"uris":["http://www.mendeley.com/documents/?uuid=20d90474-d3b9-4545-9e40-0ae1ee69d840"]}],"mendeley":{"formattedCitation":"(CORAL MEDINA &lt;i&gt;et al.&lt;/i&gt;, 2015)","plainTextFormattedCitation":"(CORAL MEDINA et al., 2015)","previouslyFormattedCitation":"(CORAL MEDINA &lt;i&gt;et al.&lt;/i&gt;, 2015)"},"properties":{"noteIndex":0},"schema":"https://github.com/citation-style-language/schema/raw/master/csl-citation.json"}</w:instrTex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67D2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(CORAL MEDINA </w:t>
            </w:r>
            <w:r w:rsidRPr="00C67D2C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et al.</w:t>
            </w:r>
            <w:r w:rsidRPr="00C67D2C">
              <w:rPr>
                <w:rFonts w:ascii="Times New Roman" w:hAnsi="Times New Roman" w:cs="Times New Roman"/>
                <w:noProof/>
                <w:sz w:val="16"/>
                <w:szCs w:val="16"/>
              </w:rPr>
              <w:t>, 2015)</w:t>
            </w:r>
            <w:r w:rsidRPr="00C67D2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667077A9" w14:textId="7C62A092" w:rsidR="006F1072" w:rsidRPr="00B967B2" w:rsidRDefault="006F1072" w:rsidP="00B83976">
      <w:pPr>
        <w:jc w:val="both"/>
        <w:outlineLvl w:val="1"/>
        <w:rPr>
          <w:rFonts w:ascii="Times New Roman" w:hAnsi="Times New Roman" w:cs="Times New Roman"/>
        </w:rPr>
      </w:pPr>
    </w:p>
    <w:p w14:paraId="0C7D257A" w14:textId="38B4B9DA" w:rsidR="00A10BD5" w:rsidRPr="00B967B2" w:rsidRDefault="003153C1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A Figura 1 mostra a influencia dos fatores T (24 y 32ºC), t (8 y 15 dias) e CS (20 y 30%) sobre a produção de ART</w:t>
      </w:r>
      <w:r w:rsidR="00746927" w:rsidRPr="00B967B2">
        <w:rPr>
          <w:rFonts w:ascii="Times New Roman" w:hAnsi="Times New Roman" w:cs="Times New Roman"/>
        </w:rPr>
        <w:t xml:space="preserve"> (g/L)</w:t>
      </w:r>
      <w:r w:rsidR="00C40737" w:rsidRPr="00B967B2">
        <w:rPr>
          <w:rFonts w:ascii="Times New Roman" w:hAnsi="Times New Roman" w:cs="Times New Roman"/>
        </w:rPr>
        <w:t xml:space="preserve">. O fator com maior influência na produção de ART foi a T, a qual teve um efeito positivo sobre os ART quando </w:t>
      </w:r>
      <w:r w:rsidR="00815492" w:rsidRPr="00B967B2">
        <w:rPr>
          <w:rFonts w:ascii="Times New Roman" w:hAnsi="Times New Roman" w:cs="Times New Roman"/>
        </w:rPr>
        <w:t>foi</w:t>
      </w:r>
      <w:r w:rsidR="00C40737" w:rsidRPr="00B967B2">
        <w:rPr>
          <w:rFonts w:ascii="Times New Roman" w:hAnsi="Times New Roman" w:cs="Times New Roman"/>
        </w:rPr>
        <w:t xml:space="preserve"> mantid</w:t>
      </w:r>
      <w:r w:rsidR="00FD3A4F" w:rsidRPr="00B967B2">
        <w:rPr>
          <w:rFonts w:ascii="Times New Roman" w:hAnsi="Times New Roman" w:cs="Times New Roman"/>
        </w:rPr>
        <w:t>a</w:t>
      </w:r>
      <w:r w:rsidR="00C40737" w:rsidRPr="00B967B2">
        <w:rPr>
          <w:rFonts w:ascii="Times New Roman" w:hAnsi="Times New Roman" w:cs="Times New Roman"/>
        </w:rPr>
        <w:t xml:space="preserve"> no nível inferior</w:t>
      </w:r>
      <w:r w:rsidR="00815492" w:rsidRPr="00B967B2">
        <w:rPr>
          <w:rFonts w:ascii="Times New Roman" w:hAnsi="Times New Roman" w:cs="Times New Roman"/>
        </w:rPr>
        <w:t xml:space="preserve"> </w:t>
      </w:r>
      <w:r w:rsidR="00C224A5" w:rsidRPr="00B967B2">
        <w:rPr>
          <w:rFonts w:ascii="Times New Roman" w:hAnsi="Times New Roman" w:cs="Times New Roman"/>
        </w:rPr>
        <w:t xml:space="preserve">de </w:t>
      </w:r>
      <w:r w:rsidR="00815492" w:rsidRPr="00B967B2">
        <w:rPr>
          <w:rFonts w:ascii="Times New Roman" w:hAnsi="Times New Roman" w:cs="Times New Roman"/>
        </w:rPr>
        <w:t>24ºC</w:t>
      </w:r>
      <w:r w:rsidR="00C224A5" w:rsidRPr="00B967B2">
        <w:rPr>
          <w:rFonts w:ascii="Times New Roman" w:hAnsi="Times New Roman" w:cs="Times New Roman"/>
        </w:rPr>
        <w:t xml:space="preserve"> (</w:t>
      </w:r>
      <w:r w:rsidR="00543D06" w:rsidRPr="00B967B2">
        <w:rPr>
          <w:rFonts w:ascii="Times New Roman" w:hAnsi="Times New Roman" w:cs="Times New Roman"/>
        </w:rPr>
        <w:t>barra retangular sombreada de cor cinza, de maior tamanho e valor negativo na Figura 1</w:t>
      </w:r>
      <w:r w:rsidR="00815492" w:rsidRPr="00B967B2">
        <w:rPr>
          <w:rFonts w:ascii="Times New Roman" w:hAnsi="Times New Roman" w:cs="Times New Roman"/>
        </w:rPr>
        <w:t>)</w:t>
      </w:r>
      <w:r w:rsidR="00C40737" w:rsidRPr="00B967B2">
        <w:rPr>
          <w:rFonts w:ascii="Times New Roman" w:hAnsi="Times New Roman" w:cs="Times New Roman"/>
        </w:rPr>
        <w:t xml:space="preserve">. </w:t>
      </w:r>
    </w:p>
    <w:p w14:paraId="05B2C3CD" w14:textId="1F176995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5A0B5942" w14:textId="3F8C274C" w:rsidR="00A10BD5" w:rsidRPr="00B967B2" w:rsidRDefault="00A10BD5" w:rsidP="00A10BD5">
      <w:pPr>
        <w:ind w:firstLine="284"/>
        <w:jc w:val="center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  <w:b/>
          <w:bCs/>
        </w:rPr>
        <w:t>Figura 1.</w:t>
      </w:r>
      <w:r w:rsidRPr="00B967B2">
        <w:rPr>
          <w:rFonts w:ascii="Times New Roman" w:hAnsi="Times New Roman" w:cs="Times New Roman"/>
        </w:rPr>
        <w:t xml:space="preserve"> Gráfico de Pareto para os efe</w:t>
      </w:r>
      <w:r w:rsidR="006265B4" w:rsidRPr="00B967B2">
        <w:rPr>
          <w:rFonts w:ascii="Times New Roman" w:hAnsi="Times New Roman" w:cs="Times New Roman"/>
        </w:rPr>
        <w:t>i</w:t>
      </w:r>
      <w:r w:rsidRPr="00B967B2">
        <w:rPr>
          <w:rFonts w:ascii="Times New Roman" w:hAnsi="Times New Roman" w:cs="Times New Roman"/>
        </w:rPr>
        <w:t>tos dos fatores T, t e CS sobre a produção de ART (nível de significância, p=0,05).</w:t>
      </w:r>
    </w:p>
    <w:p w14:paraId="4DF803A4" w14:textId="2C64EA44" w:rsidR="00A10BD5" w:rsidRPr="00B967B2" w:rsidRDefault="00B1045E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CE6F94B" wp14:editId="5FF57A1C">
            <wp:simplePos x="0" y="0"/>
            <wp:positionH relativeFrom="column">
              <wp:posOffset>22439</wp:posOffset>
            </wp:positionH>
            <wp:positionV relativeFrom="paragraph">
              <wp:posOffset>46876</wp:posOffset>
            </wp:positionV>
            <wp:extent cx="2690507" cy="21600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0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40CC3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29204590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27F3F216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5B4DF4F7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2CCE0B0F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29221AC1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07B789CE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37822D9D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224A0A15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57C5B2DF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09D8C347" w14:textId="77777777" w:rsidR="00A10BD5" w:rsidRPr="00B967B2" w:rsidRDefault="00A10B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</w:p>
    <w:p w14:paraId="79634A23" w14:textId="77777777" w:rsidR="003224BD" w:rsidRDefault="003224BD" w:rsidP="00B1045E">
      <w:pPr>
        <w:jc w:val="both"/>
        <w:outlineLvl w:val="1"/>
        <w:rPr>
          <w:rFonts w:ascii="Times New Roman" w:hAnsi="Times New Roman" w:cs="Times New Roman"/>
        </w:rPr>
      </w:pPr>
    </w:p>
    <w:p w14:paraId="46A7676F" w14:textId="14599231" w:rsidR="00C052D5" w:rsidRPr="00B967B2" w:rsidRDefault="00C052D5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Este resultado está de acordo com as condições de temperatura (</w:t>
      </w:r>
      <w:r w:rsidR="001F69EB" w:rsidRPr="00B967B2">
        <w:rPr>
          <w:rFonts w:ascii="Times New Roman" w:hAnsi="Times New Roman" w:cs="Times New Roman"/>
        </w:rPr>
        <w:t>perto</w:t>
      </w:r>
      <w:r w:rsidRPr="00B967B2">
        <w:rPr>
          <w:rFonts w:ascii="Times New Roman" w:hAnsi="Times New Roman" w:cs="Times New Roman"/>
        </w:rPr>
        <w:t xml:space="preserve"> de 25°C) que permitem ao </w:t>
      </w:r>
      <w:r w:rsidRPr="00B967B2">
        <w:rPr>
          <w:rFonts w:ascii="Times New Roman" w:hAnsi="Times New Roman" w:cs="Times New Roman"/>
          <w:i/>
          <w:iCs/>
        </w:rPr>
        <w:t>P. ostreatus</w:t>
      </w:r>
      <w:r w:rsidRPr="00B967B2">
        <w:rPr>
          <w:rFonts w:ascii="Times New Roman" w:hAnsi="Times New Roman" w:cs="Times New Roman"/>
        </w:rPr>
        <w:t xml:space="preserve"> crescer e sintetizar enzimas celulolíticas e hemicelulolíticas para a </w:t>
      </w:r>
      <w:r w:rsidR="00D05354">
        <w:rPr>
          <w:rFonts w:ascii="Times New Roman" w:hAnsi="Times New Roman" w:cs="Times New Roman"/>
        </w:rPr>
        <w:t>obtenção</w:t>
      </w:r>
      <w:r w:rsidRPr="00B967B2">
        <w:rPr>
          <w:rFonts w:ascii="Times New Roman" w:hAnsi="Times New Roman" w:cs="Times New Roman"/>
        </w:rPr>
        <w:t xml:space="preserve"> de ART </w:t>
      </w:r>
      <w:r w:rsidRPr="00B967B2">
        <w:rPr>
          <w:rFonts w:ascii="Times New Roman" w:hAnsi="Times New Roman" w:cs="Times New Roman"/>
        </w:rPr>
        <w:fldChar w:fldCharType="begin" w:fldLock="1"/>
      </w:r>
      <w:r w:rsidR="001879DC" w:rsidRPr="00B967B2">
        <w:rPr>
          <w:rFonts w:ascii="Times New Roman" w:hAnsi="Times New Roman" w:cs="Times New Roman"/>
        </w:rPr>
        <w:instrText>ADDIN CSL_CITATION {"citationItems":[{"id":"ITEM-1","itemData":{"DOI":"10.3906/tar-1002-684","ISSN":"1303-6173","author":[{"dropping-particle":"","family":"Khalil","given":"Md Ibrahim","non-dropping-particle":"","parse-names":false,"suffix":""},{"dropping-particle":"","family":"Hoque","given":"Mia Mahmudul","non-dropping-particle":"","parse-names":false,"suffix":""},{"dropping-particle":"","family":"Basunia","given":"Mafroz Ahmed","non-dropping-particle":"","parse-names":false,"suffix":""},{"dropping-particle":"","family":"Alam","given":"Nadia","non-dropping-particle":"","parse-names":false,"suffix":""},{"dropping-particle":"","family":"Khan","given":"Md Asaduzzaman","non-dropping-particle":"","parse-names":false,"suffix":""}],"container-title":"Turkish Journal of Agriculture and Forestry","id":"ITEM-1","issue":"4","issued":{"date-parts":[["2011"]]},"language":"English","page":"333-341","publisher":"The Scientific and Technology Research Council of Turkey","publisher-place":"Ankara","title":"Production of cellulase by Pleurotus ostreatus and Pleurotus sajor-caju in solid state fermentation of lignocellulosic biomass","type":"article-journal","volume":"35"},"uris":["http://www.mendeley.com/documents/?uuid=be98dc70-18f8-48ab-8d8d-b89eaceb340f"]}],"mendeley":{"formattedCitation":"(KHALIL &lt;i&gt;et al.&lt;/i&gt;, 2011)","plainTextFormattedCitation":"(KHALIL et al., 2011)","previouslyFormattedCitation":"(KHALIL &lt;i&gt;et al.&lt;/i&gt;, 2011)"},"properties":{"noteIndex":0},"schema":"https://github.com/citation-style-language/schema/raw/master/csl-citation.json"}</w:instrText>
      </w:r>
      <w:r w:rsidRPr="00B967B2">
        <w:rPr>
          <w:rFonts w:ascii="Times New Roman" w:hAnsi="Times New Roman" w:cs="Times New Roman"/>
        </w:rPr>
        <w:fldChar w:fldCharType="separate"/>
      </w:r>
      <w:r w:rsidRPr="00B967B2">
        <w:rPr>
          <w:rFonts w:ascii="Times New Roman" w:hAnsi="Times New Roman" w:cs="Times New Roman"/>
          <w:noProof/>
        </w:rPr>
        <w:t xml:space="preserve">(KHALIL </w:t>
      </w:r>
      <w:r w:rsidRPr="00B967B2">
        <w:rPr>
          <w:rFonts w:ascii="Times New Roman" w:hAnsi="Times New Roman" w:cs="Times New Roman"/>
          <w:i/>
          <w:noProof/>
        </w:rPr>
        <w:t>et al.</w:t>
      </w:r>
      <w:r w:rsidRPr="00B967B2">
        <w:rPr>
          <w:rFonts w:ascii="Times New Roman" w:hAnsi="Times New Roman" w:cs="Times New Roman"/>
          <w:noProof/>
        </w:rPr>
        <w:t>, 2011)</w:t>
      </w:r>
      <w:r w:rsidRPr="00B967B2">
        <w:rPr>
          <w:rFonts w:ascii="Times New Roman" w:hAnsi="Times New Roman" w:cs="Times New Roman"/>
        </w:rPr>
        <w:fldChar w:fldCharType="end"/>
      </w:r>
      <w:r w:rsidRPr="00B967B2">
        <w:rPr>
          <w:rFonts w:ascii="Times New Roman" w:hAnsi="Times New Roman" w:cs="Times New Roman"/>
        </w:rPr>
        <w:t xml:space="preserve">. </w:t>
      </w:r>
      <w:r w:rsidR="000869C5" w:rsidRPr="00B967B2">
        <w:rPr>
          <w:rFonts w:ascii="Times New Roman" w:hAnsi="Times New Roman" w:cs="Times New Roman"/>
        </w:rPr>
        <w:t xml:space="preserve">A liberação de ART mantém uma relação direta com a ação de enzimas celulolíticas e hemicelulolíticas, entre as quais se presume a presença de </w:t>
      </w:r>
      <w:proofErr w:type="spellStart"/>
      <w:r w:rsidR="000869C5" w:rsidRPr="00B967B2">
        <w:rPr>
          <w:rFonts w:ascii="Times New Roman" w:hAnsi="Times New Roman" w:cs="Times New Roman"/>
        </w:rPr>
        <w:t>endoglicanases</w:t>
      </w:r>
      <w:proofErr w:type="spellEnd"/>
      <w:r w:rsidR="000869C5" w:rsidRPr="00B967B2">
        <w:rPr>
          <w:rFonts w:ascii="Times New Roman" w:hAnsi="Times New Roman" w:cs="Times New Roman"/>
        </w:rPr>
        <w:t xml:space="preserve">, </w:t>
      </w:r>
      <w:proofErr w:type="spellStart"/>
      <w:r w:rsidR="000869C5" w:rsidRPr="00B967B2">
        <w:rPr>
          <w:rFonts w:ascii="Times New Roman" w:hAnsi="Times New Roman" w:cs="Times New Roman"/>
        </w:rPr>
        <w:t>exoglicanases</w:t>
      </w:r>
      <w:proofErr w:type="spellEnd"/>
      <w:r w:rsidR="000869C5" w:rsidRPr="00B967B2">
        <w:rPr>
          <w:rFonts w:ascii="Times New Roman" w:hAnsi="Times New Roman" w:cs="Times New Roman"/>
        </w:rPr>
        <w:t>, β-</w:t>
      </w:r>
      <w:proofErr w:type="spellStart"/>
      <w:r w:rsidR="000869C5" w:rsidRPr="00B967B2">
        <w:rPr>
          <w:rFonts w:ascii="Times New Roman" w:hAnsi="Times New Roman" w:cs="Times New Roman"/>
        </w:rPr>
        <w:t>glucosidases</w:t>
      </w:r>
      <w:proofErr w:type="spellEnd"/>
      <w:r w:rsidR="000869C5" w:rsidRPr="00B967B2">
        <w:rPr>
          <w:rFonts w:ascii="Times New Roman" w:hAnsi="Times New Roman" w:cs="Times New Roman"/>
        </w:rPr>
        <w:t xml:space="preserve">, </w:t>
      </w:r>
      <w:proofErr w:type="spellStart"/>
      <w:r w:rsidR="000869C5" w:rsidRPr="00B967B2">
        <w:rPr>
          <w:rFonts w:ascii="Times New Roman" w:hAnsi="Times New Roman" w:cs="Times New Roman"/>
        </w:rPr>
        <w:t>endoxilanases</w:t>
      </w:r>
      <w:proofErr w:type="spellEnd"/>
      <w:r w:rsidR="000869C5" w:rsidRPr="00B967B2">
        <w:rPr>
          <w:rFonts w:ascii="Times New Roman" w:hAnsi="Times New Roman" w:cs="Times New Roman"/>
        </w:rPr>
        <w:t xml:space="preserve"> e β-</w:t>
      </w:r>
      <w:proofErr w:type="spellStart"/>
      <w:r w:rsidR="000869C5" w:rsidRPr="00B967B2">
        <w:rPr>
          <w:rFonts w:ascii="Times New Roman" w:hAnsi="Times New Roman" w:cs="Times New Roman"/>
        </w:rPr>
        <w:t>xilosidases</w:t>
      </w:r>
      <w:proofErr w:type="spellEnd"/>
      <w:r w:rsidR="000869C5" w:rsidRPr="00B967B2">
        <w:rPr>
          <w:rFonts w:ascii="Times New Roman" w:hAnsi="Times New Roman" w:cs="Times New Roman"/>
        </w:rPr>
        <w:t xml:space="preserve"> </w:t>
      </w:r>
      <w:r w:rsidR="001879DC" w:rsidRPr="00B967B2">
        <w:rPr>
          <w:rFonts w:ascii="Times New Roman" w:hAnsi="Times New Roman" w:cs="Times New Roman"/>
        </w:rPr>
        <w:fldChar w:fldCharType="begin" w:fldLock="1"/>
      </w:r>
      <w:r w:rsidR="00A41E4F" w:rsidRPr="00B967B2">
        <w:rPr>
          <w:rFonts w:ascii="Times New Roman" w:hAnsi="Times New Roman" w:cs="Times New Roman"/>
        </w:rPr>
        <w:instrText>ADDIN CSL_CITATION {"citationItems":[{"id":"ITEM-1","itemData":{"DOI":"10.5772/53719","ISBN":"978-953-511-119-1","author":[{"dropping-particle":"","family":"Quiroz-Castañeda","given":"Rosa Estela","non-dropping-particle":"","parse-names":false,"suffix":""},{"dropping-particle":"","family":"Folch-Mallol","given":"Jorge Luis","non-dropping-particle":"","parse-names":false,"suffix":""}],"chapter-number":"6","container-title":"Sustainable degradation of lignocellulosic biomass techniques, applications and commercialization.","editor":[{"dropping-particle":"","family":"Chandel","given":"Anuj K","non-dropping-particle":"","parse-names":false,"suffix":""},{"dropping-particle":"","family":"Silva","given":"Silvio Silvério","non-dropping-particle":"Da","parse-names":false,"suffix":""}],"id":"ITEM-1","issue":"6","issued":{"date-parts":[["2013"]]},"language":"English","page":"119-155","publisher":"InTech","publisher-place":"Londodn","title":"Hydrolysis of biomass mediated by cellulases for the production of sugars","type":"chapter"},"uris":["http://www.mendeley.com/documents/?uuid=5e4f2c3d-2495-4be4-abc8-d7c35ce835ce"]}],"mendeley":{"formattedCitation":"(QUIROZ-CASTAÑEDA; FOLCH-MALLOL, 2013)","plainTextFormattedCitation":"(QUIROZ-CASTAÑEDA; FOLCH-MALLOL, 2013)","previouslyFormattedCitation":"(QUIROZ-CASTAÑEDA; FOLCH-MALLOL, 2013)"},"properties":{"noteIndex":0},"schema":"https://github.com/citation-style-language/schema/raw/master/csl-citation.json"}</w:instrText>
      </w:r>
      <w:r w:rsidR="001879DC" w:rsidRPr="00B967B2">
        <w:rPr>
          <w:rFonts w:ascii="Times New Roman" w:hAnsi="Times New Roman" w:cs="Times New Roman"/>
        </w:rPr>
        <w:fldChar w:fldCharType="separate"/>
      </w:r>
      <w:r w:rsidR="001879DC" w:rsidRPr="00B967B2">
        <w:rPr>
          <w:rFonts w:ascii="Times New Roman" w:hAnsi="Times New Roman" w:cs="Times New Roman"/>
          <w:noProof/>
        </w:rPr>
        <w:t>(QUIROZ-CASTAÑEDA; FOLCH-MALLOL, 2013)</w:t>
      </w:r>
      <w:r w:rsidR="001879DC" w:rsidRPr="00B967B2">
        <w:rPr>
          <w:rFonts w:ascii="Times New Roman" w:hAnsi="Times New Roman" w:cs="Times New Roman"/>
        </w:rPr>
        <w:fldChar w:fldCharType="end"/>
      </w:r>
      <w:r w:rsidR="000869C5" w:rsidRPr="00B967B2">
        <w:rPr>
          <w:rFonts w:ascii="Times New Roman" w:hAnsi="Times New Roman" w:cs="Times New Roman"/>
        </w:rPr>
        <w:t>.</w:t>
      </w:r>
    </w:p>
    <w:p w14:paraId="5979A050" w14:textId="01F0D931" w:rsidR="009C13D3" w:rsidRPr="00B967B2" w:rsidRDefault="009C13D3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O</w:t>
      </w:r>
      <w:r w:rsidR="005D3F11" w:rsidRPr="00B967B2">
        <w:rPr>
          <w:rFonts w:ascii="Times New Roman" w:hAnsi="Times New Roman" w:cs="Times New Roman"/>
        </w:rPr>
        <w:t>u</w:t>
      </w:r>
      <w:r w:rsidRPr="00B967B2">
        <w:rPr>
          <w:rFonts w:ascii="Times New Roman" w:hAnsi="Times New Roman" w:cs="Times New Roman"/>
        </w:rPr>
        <w:t xml:space="preserve">tro fator que </w:t>
      </w:r>
      <w:r w:rsidR="005D3F11" w:rsidRPr="00B967B2">
        <w:rPr>
          <w:rFonts w:ascii="Times New Roman" w:hAnsi="Times New Roman" w:cs="Times New Roman"/>
        </w:rPr>
        <w:t>influenciou</w:t>
      </w:r>
      <w:r w:rsidRPr="00B967B2">
        <w:rPr>
          <w:rFonts w:ascii="Times New Roman" w:hAnsi="Times New Roman" w:cs="Times New Roman"/>
        </w:rPr>
        <w:t xml:space="preserve"> de forma significativa a produ</w:t>
      </w:r>
      <w:r w:rsidR="005D3F11" w:rsidRPr="00B967B2">
        <w:rPr>
          <w:rFonts w:ascii="Times New Roman" w:hAnsi="Times New Roman" w:cs="Times New Roman"/>
        </w:rPr>
        <w:t>ção</w:t>
      </w:r>
      <w:r w:rsidRPr="00B967B2">
        <w:rPr>
          <w:rFonts w:ascii="Times New Roman" w:hAnsi="Times New Roman" w:cs="Times New Roman"/>
        </w:rPr>
        <w:t xml:space="preserve"> de ART f</w:t>
      </w:r>
      <w:r w:rsidR="005D3F11" w:rsidRPr="00B967B2">
        <w:rPr>
          <w:rFonts w:ascii="Times New Roman" w:hAnsi="Times New Roman" w:cs="Times New Roman"/>
        </w:rPr>
        <w:t>oi</w:t>
      </w:r>
      <w:r w:rsidRPr="00B967B2">
        <w:rPr>
          <w:rFonts w:ascii="Times New Roman" w:hAnsi="Times New Roman" w:cs="Times New Roman"/>
        </w:rPr>
        <w:t xml:space="preserve"> a CS, a </w:t>
      </w:r>
      <w:r w:rsidR="005D3F11" w:rsidRPr="00B967B2">
        <w:rPr>
          <w:rFonts w:ascii="Times New Roman" w:hAnsi="Times New Roman" w:cs="Times New Roman"/>
        </w:rPr>
        <w:t>q</w:t>
      </w:r>
      <w:r w:rsidRPr="00B967B2">
        <w:rPr>
          <w:rFonts w:ascii="Times New Roman" w:hAnsi="Times New Roman" w:cs="Times New Roman"/>
        </w:rPr>
        <w:t xml:space="preserve">ual </w:t>
      </w:r>
      <w:r w:rsidR="005D3F11" w:rsidRPr="00B967B2">
        <w:rPr>
          <w:rFonts w:ascii="Times New Roman" w:hAnsi="Times New Roman" w:cs="Times New Roman"/>
        </w:rPr>
        <w:t>exibiu</w:t>
      </w:r>
      <w:r w:rsidRPr="00B967B2">
        <w:rPr>
          <w:rFonts w:ascii="Times New Roman" w:hAnsi="Times New Roman" w:cs="Times New Roman"/>
        </w:rPr>
        <w:t xml:space="preserve"> u</w:t>
      </w:r>
      <w:r w:rsidR="005D3F11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efe</w:t>
      </w:r>
      <w:r w:rsidR="005D3F11" w:rsidRPr="00B967B2">
        <w:rPr>
          <w:rFonts w:ascii="Times New Roman" w:hAnsi="Times New Roman" w:cs="Times New Roman"/>
        </w:rPr>
        <w:t>i</w:t>
      </w:r>
      <w:r w:rsidRPr="00B967B2">
        <w:rPr>
          <w:rFonts w:ascii="Times New Roman" w:hAnsi="Times New Roman" w:cs="Times New Roman"/>
        </w:rPr>
        <w:t xml:space="preserve">to </w:t>
      </w:r>
      <w:r w:rsidR="005D3F11" w:rsidRPr="00B967B2">
        <w:rPr>
          <w:rFonts w:ascii="Times New Roman" w:hAnsi="Times New Roman" w:cs="Times New Roman"/>
        </w:rPr>
        <w:t>positivo</w:t>
      </w:r>
      <w:r w:rsidRPr="00B967B2">
        <w:rPr>
          <w:rFonts w:ascii="Times New Roman" w:hAnsi="Times New Roman" w:cs="Times New Roman"/>
        </w:rPr>
        <w:t xml:space="preserve"> sobre </w:t>
      </w:r>
      <w:r w:rsidR="00631BBA" w:rsidRPr="00B967B2">
        <w:rPr>
          <w:rFonts w:ascii="Times New Roman" w:hAnsi="Times New Roman" w:cs="Times New Roman"/>
        </w:rPr>
        <w:t>os ART</w:t>
      </w:r>
      <w:r w:rsidRPr="00B967B2">
        <w:rPr>
          <w:rFonts w:ascii="Times New Roman" w:hAnsi="Times New Roman" w:cs="Times New Roman"/>
        </w:rPr>
        <w:t xml:space="preserve"> </w:t>
      </w:r>
      <w:r w:rsidR="005D3F11" w:rsidRPr="00B967B2">
        <w:rPr>
          <w:rFonts w:ascii="Times New Roman" w:hAnsi="Times New Roman" w:cs="Times New Roman"/>
        </w:rPr>
        <w:t>q</w:t>
      </w:r>
      <w:r w:rsidRPr="00B967B2">
        <w:rPr>
          <w:rFonts w:ascii="Times New Roman" w:hAnsi="Times New Roman" w:cs="Times New Roman"/>
        </w:rPr>
        <w:t xml:space="preserve">uando </w:t>
      </w:r>
      <w:r w:rsidR="005D3F11" w:rsidRPr="00B967B2">
        <w:rPr>
          <w:rFonts w:ascii="Times New Roman" w:hAnsi="Times New Roman" w:cs="Times New Roman"/>
        </w:rPr>
        <w:t>o</w:t>
      </w:r>
      <w:r w:rsidRPr="00B967B2">
        <w:rPr>
          <w:rFonts w:ascii="Times New Roman" w:hAnsi="Times New Roman" w:cs="Times New Roman"/>
        </w:rPr>
        <w:t xml:space="preserve"> </w:t>
      </w:r>
      <w:r w:rsidR="00631BBA" w:rsidRPr="00B967B2">
        <w:rPr>
          <w:rFonts w:ascii="Times New Roman" w:hAnsi="Times New Roman" w:cs="Times New Roman"/>
        </w:rPr>
        <w:t>fator</w:t>
      </w:r>
      <w:r w:rsidRPr="00B967B2">
        <w:rPr>
          <w:rFonts w:ascii="Times New Roman" w:hAnsi="Times New Roman" w:cs="Times New Roman"/>
        </w:rPr>
        <w:t xml:space="preserve"> f</w:t>
      </w:r>
      <w:r w:rsidR="005D3F11" w:rsidRPr="00B967B2">
        <w:rPr>
          <w:rFonts w:ascii="Times New Roman" w:hAnsi="Times New Roman" w:cs="Times New Roman"/>
        </w:rPr>
        <w:t>oi</w:t>
      </w:r>
      <w:r w:rsidRPr="00B967B2">
        <w:rPr>
          <w:rFonts w:ascii="Times New Roman" w:hAnsi="Times New Roman" w:cs="Times New Roman"/>
        </w:rPr>
        <w:t xml:space="preserve"> mantido </w:t>
      </w:r>
      <w:r w:rsidR="005D3F11" w:rsidRPr="00B967B2">
        <w:rPr>
          <w:rFonts w:ascii="Times New Roman" w:hAnsi="Times New Roman" w:cs="Times New Roman"/>
        </w:rPr>
        <w:t xml:space="preserve">no </w:t>
      </w:r>
      <w:r w:rsidR="00631BBA" w:rsidRPr="00B967B2">
        <w:rPr>
          <w:rFonts w:ascii="Times New Roman" w:hAnsi="Times New Roman" w:cs="Times New Roman"/>
        </w:rPr>
        <w:t>nível</w:t>
      </w:r>
      <w:r w:rsidR="005D3F11" w:rsidRPr="00B967B2">
        <w:rPr>
          <w:rFonts w:ascii="Times New Roman" w:hAnsi="Times New Roman" w:cs="Times New Roman"/>
        </w:rPr>
        <w:t xml:space="preserve"> inferior de </w:t>
      </w:r>
      <w:r w:rsidRPr="00B967B2">
        <w:rPr>
          <w:rFonts w:ascii="Times New Roman" w:hAnsi="Times New Roman" w:cs="Times New Roman"/>
        </w:rPr>
        <w:t>20%. Este resultado está acorde co</w:t>
      </w:r>
      <w:r w:rsidR="00631BBA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as CS </w:t>
      </w:r>
      <w:r w:rsidR="00A41E4F" w:rsidRPr="00B967B2">
        <w:rPr>
          <w:rFonts w:ascii="Times New Roman" w:hAnsi="Times New Roman" w:cs="Times New Roman"/>
        </w:rPr>
        <w:t xml:space="preserve">usadas comumente </w:t>
      </w:r>
      <w:r w:rsidRPr="00B967B2">
        <w:rPr>
          <w:rFonts w:ascii="Times New Roman" w:hAnsi="Times New Roman" w:cs="Times New Roman"/>
        </w:rPr>
        <w:t>(</w:t>
      </w:r>
      <w:r w:rsidR="00A41E4F" w:rsidRPr="00B967B2">
        <w:rPr>
          <w:rFonts w:ascii="Times New Roman" w:hAnsi="Times New Roman" w:cs="Times New Roman"/>
        </w:rPr>
        <w:t xml:space="preserve">ao redor de </w:t>
      </w:r>
      <w:r w:rsidRPr="00B967B2">
        <w:rPr>
          <w:rFonts w:ascii="Times New Roman" w:hAnsi="Times New Roman" w:cs="Times New Roman"/>
        </w:rPr>
        <w:t>20</w:t>
      </w:r>
      <w:r w:rsidR="00631BBA" w:rsidRPr="00B967B2">
        <w:rPr>
          <w:rFonts w:ascii="Times New Roman" w:hAnsi="Times New Roman" w:cs="Times New Roman"/>
        </w:rPr>
        <w:t xml:space="preserve"> </w:t>
      </w:r>
      <w:r w:rsidRPr="00B967B2">
        <w:rPr>
          <w:rFonts w:ascii="Times New Roman" w:hAnsi="Times New Roman" w:cs="Times New Roman"/>
        </w:rPr>
        <w:t>% m/m) que permite</w:t>
      </w:r>
      <w:r w:rsidR="00631BBA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a</w:t>
      </w:r>
      <w:r w:rsidR="00631BBA" w:rsidRPr="00B967B2">
        <w:rPr>
          <w:rFonts w:ascii="Times New Roman" w:hAnsi="Times New Roman" w:cs="Times New Roman"/>
        </w:rPr>
        <w:t>o</w:t>
      </w:r>
      <w:r w:rsidRPr="00B967B2">
        <w:rPr>
          <w:rFonts w:ascii="Times New Roman" w:hAnsi="Times New Roman" w:cs="Times New Roman"/>
        </w:rPr>
        <w:t xml:space="preserve"> </w:t>
      </w:r>
      <w:r w:rsidRPr="00B967B2">
        <w:rPr>
          <w:rFonts w:ascii="Times New Roman" w:hAnsi="Times New Roman" w:cs="Times New Roman"/>
          <w:i/>
          <w:iCs/>
        </w:rPr>
        <w:t>P. ostreatus</w:t>
      </w:r>
      <w:r w:rsidRPr="00B967B2">
        <w:rPr>
          <w:rFonts w:ascii="Times New Roman" w:hAnsi="Times New Roman" w:cs="Times New Roman"/>
        </w:rPr>
        <w:t xml:space="preserve"> cre</w:t>
      </w:r>
      <w:r w:rsidR="00631BBA" w:rsidRPr="00B967B2">
        <w:rPr>
          <w:rFonts w:ascii="Times New Roman" w:hAnsi="Times New Roman" w:cs="Times New Roman"/>
        </w:rPr>
        <w:t>s</w:t>
      </w:r>
      <w:r w:rsidRPr="00B967B2">
        <w:rPr>
          <w:rFonts w:ascii="Times New Roman" w:hAnsi="Times New Roman" w:cs="Times New Roman"/>
        </w:rPr>
        <w:t xml:space="preserve">cer </w:t>
      </w:r>
      <w:r w:rsidR="00631BBA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 sintetizar </w:t>
      </w:r>
      <w:r w:rsidR="009C16A0">
        <w:rPr>
          <w:rFonts w:ascii="Times New Roman" w:hAnsi="Times New Roman" w:cs="Times New Roman"/>
        </w:rPr>
        <w:t>celulas</w:t>
      </w:r>
      <w:r w:rsidR="00120B03">
        <w:rPr>
          <w:rFonts w:ascii="Times New Roman" w:hAnsi="Times New Roman" w:cs="Times New Roman"/>
        </w:rPr>
        <w:t>e</w:t>
      </w:r>
      <w:r w:rsidR="009C16A0">
        <w:rPr>
          <w:rFonts w:ascii="Times New Roman" w:hAnsi="Times New Roman" w:cs="Times New Roman"/>
        </w:rPr>
        <w:t>s</w:t>
      </w:r>
      <w:r w:rsidRPr="00B967B2">
        <w:rPr>
          <w:rFonts w:ascii="Times New Roman" w:hAnsi="Times New Roman" w:cs="Times New Roman"/>
        </w:rPr>
        <w:t xml:space="preserve"> </w:t>
      </w:r>
      <w:r w:rsidR="00631BBA" w:rsidRPr="00B967B2">
        <w:rPr>
          <w:rFonts w:ascii="Times New Roman" w:hAnsi="Times New Roman" w:cs="Times New Roman"/>
        </w:rPr>
        <w:t>e hemicelul</w:t>
      </w:r>
      <w:r w:rsidR="009C16A0">
        <w:rPr>
          <w:rFonts w:ascii="Times New Roman" w:hAnsi="Times New Roman" w:cs="Times New Roman"/>
        </w:rPr>
        <w:t>as</w:t>
      </w:r>
      <w:r w:rsidR="00120B03">
        <w:rPr>
          <w:rFonts w:ascii="Times New Roman" w:hAnsi="Times New Roman" w:cs="Times New Roman"/>
        </w:rPr>
        <w:t>e</w:t>
      </w:r>
      <w:r w:rsidR="009C16A0">
        <w:rPr>
          <w:rFonts w:ascii="Times New Roman" w:hAnsi="Times New Roman" w:cs="Times New Roman"/>
        </w:rPr>
        <w:t xml:space="preserve">s </w:t>
      </w:r>
      <w:r w:rsidRPr="00B967B2">
        <w:rPr>
          <w:rFonts w:ascii="Times New Roman" w:hAnsi="Times New Roman" w:cs="Times New Roman"/>
        </w:rPr>
        <w:t>para libera</w:t>
      </w:r>
      <w:r w:rsidR="00FA341A">
        <w:rPr>
          <w:rFonts w:ascii="Times New Roman" w:hAnsi="Times New Roman" w:cs="Times New Roman"/>
        </w:rPr>
        <w:t>r</w:t>
      </w:r>
      <w:r w:rsidRPr="00B967B2">
        <w:rPr>
          <w:rFonts w:ascii="Times New Roman" w:hAnsi="Times New Roman" w:cs="Times New Roman"/>
        </w:rPr>
        <w:t xml:space="preserve"> ART </w:t>
      </w:r>
      <w:r w:rsidR="00631BBA" w:rsidRPr="00B967B2">
        <w:rPr>
          <w:rFonts w:ascii="Times New Roman" w:hAnsi="Times New Roman" w:cs="Times New Roman"/>
        </w:rPr>
        <w:t>sob</w:t>
      </w:r>
      <w:r w:rsidRPr="00B967B2">
        <w:rPr>
          <w:rFonts w:ascii="Times New Roman" w:hAnsi="Times New Roman" w:cs="Times New Roman"/>
        </w:rPr>
        <w:t xml:space="preserve"> </w:t>
      </w:r>
      <w:r w:rsidR="00631BBA" w:rsidRPr="00B967B2">
        <w:rPr>
          <w:rFonts w:ascii="Times New Roman" w:hAnsi="Times New Roman" w:cs="Times New Roman"/>
        </w:rPr>
        <w:t xml:space="preserve">condições </w:t>
      </w:r>
      <w:r w:rsidRPr="00B967B2">
        <w:rPr>
          <w:rFonts w:ascii="Times New Roman" w:hAnsi="Times New Roman" w:cs="Times New Roman"/>
        </w:rPr>
        <w:t>de FES</w:t>
      </w:r>
      <w:r w:rsidR="00FA166B" w:rsidRPr="00B967B2">
        <w:rPr>
          <w:rFonts w:ascii="Times New Roman" w:hAnsi="Times New Roman" w:cs="Times New Roman"/>
        </w:rPr>
        <w:t xml:space="preserve"> similares</w:t>
      </w:r>
      <w:r w:rsidR="00A41E4F" w:rsidRPr="00B967B2">
        <w:rPr>
          <w:rFonts w:ascii="Times New Roman" w:hAnsi="Times New Roman" w:cs="Times New Roman"/>
        </w:rPr>
        <w:t xml:space="preserve"> </w:t>
      </w:r>
      <w:r w:rsidR="00A41E4F" w:rsidRPr="00B967B2">
        <w:rPr>
          <w:rFonts w:ascii="Times New Roman" w:hAnsi="Times New Roman" w:cs="Times New Roman"/>
        </w:rPr>
        <w:fldChar w:fldCharType="begin" w:fldLock="1"/>
      </w:r>
      <w:r w:rsidR="00E81FCC" w:rsidRPr="00B967B2">
        <w:rPr>
          <w:rFonts w:ascii="Times New Roman" w:hAnsi="Times New Roman" w:cs="Times New Roman"/>
        </w:rPr>
        <w:instrText>ADDIN CSL_CITATION {"citationItems":[{"id":"ITEM-1","itemData":{"DOI":"10.1016/j.indcrop.2017.08.031","ISSN":"0926-6690","author":[{"dropping-particle":"","family":"Oliveira Rodrigues","given":"Patrísia","non-dropping-particle":"De","parse-names":false,"suffix":""},{"dropping-particle":"","family":"Cássia Pereira","given":"Josiani","non-dropping-particle":"De","parse-names":false,"suffix":""},{"dropping-particle":"","family":"Santos","given":"Douglas Queiroz","non-dropping-particle":"Dos","parse-names":false,"suffix":""},{"dropping-particle":"","family":"Gurgel","given":"Leandro Vinícius Alves","non-dropping-particle":"","parse-names":false,"suffix":""},{"dropping-particle":"","family":"Pasquini","given":"Daniel","non-dropping-particle":"","parse-names":false,"suffix":""},{"dropping-particle":"","family":"Baffi","given":"Milla Alves","non-dropping-particle":"","parse-names":false,"suffix":""}],"container-title":"Industrial Crops and Products","id":"ITEM-1","issued":{"date-parts":[["2017"]]},"page":"173-181","publisher":"Elsevier","publisher-place":"Amsterdam","title":"Synergistic action of an Aspergillus (hemi-)cellulolytic consortium on sugarcane bagasse saccharification","type":"article-journal","volume":"109"},"uris":["http://www.mendeley.com/documents/?uuid=76419b8c-534f-4039-b152-b4d160b57d51"]}],"mendeley":{"formattedCitation":"(DE OLIVEIRA RODRIGUES &lt;i&gt;et al.&lt;/i&gt;, 2017)","plainTextFormattedCitation":"(DE OLIVEIRA RODRIGUES et al., 2017)","previouslyFormattedCitation":"(DE OLIVEIRA RODRIGUES &lt;i&gt;et al.&lt;/i&gt;, 2017)"},"properties":{"noteIndex":0},"schema":"https://github.com/citation-style-language/schema/raw/master/csl-citation.json"}</w:instrText>
      </w:r>
      <w:r w:rsidR="00A41E4F" w:rsidRPr="00B967B2">
        <w:rPr>
          <w:rFonts w:ascii="Times New Roman" w:hAnsi="Times New Roman" w:cs="Times New Roman"/>
        </w:rPr>
        <w:fldChar w:fldCharType="separate"/>
      </w:r>
      <w:r w:rsidR="00A41E4F" w:rsidRPr="00B967B2">
        <w:rPr>
          <w:rFonts w:ascii="Times New Roman" w:hAnsi="Times New Roman" w:cs="Times New Roman"/>
          <w:noProof/>
        </w:rPr>
        <w:t xml:space="preserve">(DE OLIVEIRA RODRIGUES </w:t>
      </w:r>
      <w:r w:rsidR="00A41E4F" w:rsidRPr="00B967B2">
        <w:rPr>
          <w:rFonts w:ascii="Times New Roman" w:hAnsi="Times New Roman" w:cs="Times New Roman"/>
          <w:i/>
          <w:noProof/>
        </w:rPr>
        <w:t>et al.</w:t>
      </w:r>
      <w:r w:rsidR="00A41E4F" w:rsidRPr="00B967B2">
        <w:rPr>
          <w:rFonts w:ascii="Times New Roman" w:hAnsi="Times New Roman" w:cs="Times New Roman"/>
          <w:noProof/>
        </w:rPr>
        <w:t>, 2017)</w:t>
      </w:r>
      <w:r w:rsidR="00A41E4F" w:rsidRPr="00B967B2">
        <w:rPr>
          <w:rFonts w:ascii="Times New Roman" w:hAnsi="Times New Roman" w:cs="Times New Roman"/>
        </w:rPr>
        <w:fldChar w:fldCharType="end"/>
      </w:r>
      <w:r w:rsidR="00631BBA" w:rsidRPr="00B967B2">
        <w:rPr>
          <w:rFonts w:ascii="Times New Roman" w:hAnsi="Times New Roman" w:cs="Times New Roman"/>
        </w:rPr>
        <w:t>.</w:t>
      </w:r>
    </w:p>
    <w:p w14:paraId="437707FE" w14:textId="2EF6D438" w:rsidR="00E86F6A" w:rsidRPr="00B967B2" w:rsidRDefault="00CB6C98" w:rsidP="00AB5C17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Por o</w:t>
      </w:r>
      <w:r w:rsidR="00941318" w:rsidRPr="00B967B2">
        <w:rPr>
          <w:rFonts w:ascii="Times New Roman" w:hAnsi="Times New Roman" w:cs="Times New Roman"/>
        </w:rPr>
        <w:t>u</w:t>
      </w:r>
      <w:r w:rsidRPr="00B967B2">
        <w:rPr>
          <w:rFonts w:ascii="Times New Roman" w:hAnsi="Times New Roman" w:cs="Times New Roman"/>
        </w:rPr>
        <w:t xml:space="preserve">tro lado, </w:t>
      </w:r>
      <w:r w:rsidR="00941318" w:rsidRPr="00B967B2">
        <w:rPr>
          <w:rFonts w:ascii="Times New Roman" w:hAnsi="Times New Roman" w:cs="Times New Roman"/>
        </w:rPr>
        <w:t>o</w:t>
      </w:r>
      <w:r w:rsidRPr="00B967B2">
        <w:rPr>
          <w:rFonts w:ascii="Times New Roman" w:hAnsi="Times New Roman" w:cs="Times New Roman"/>
        </w:rPr>
        <w:t xml:space="preserve"> t mostr</w:t>
      </w:r>
      <w:r w:rsidR="00941318" w:rsidRPr="00B967B2">
        <w:rPr>
          <w:rFonts w:ascii="Times New Roman" w:hAnsi="Times New Roman" w:cs="Times New Roman"/>
        </w:rPr>
        <w:t>ou</w:t>
      </w:r>
      <w:r w:rsidRPr="00B967B2">
        <w:rPr>
          <w:rFonts w:ascii="Times New Roman" w:hAnsi="Times New Roman" w:cs="Times New Roman"/>
        </w:rPr>
        <w:t xml:space="preserve"> u</w:t>
      </w:r>
      <w:r w:rsidR="00941318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efe</w:t>
      </w:r>
      <w:r w:rsidR="00941318" w:rsidRPr="00B967B2">
        <w:rPr>
          <w:rFonts w:ascii="Times New Roman" w:hAnsi="Times New Roman" w:cs="Times New Roman"/>
        </w:rPr>
        <w:t>i</w:t>
      </w:r>
      <w:r w:rsidRPr="00B967B2">
        <w:rPr>
          <w:rFonts w:ascii="Times New Roman" w:hAnsi="Times New Roman" w:cs="Times New Roman"/>
        </w:rPr>
        <w:t>to significativo sobre a produ</w:t>
      </w:r>
      <w:r w:rsidR="00941318" w:rsidRPr="00B967B2">
        <w:rPr>
          <w:rFonts w:ascii="Times New Roman" w:hAnsi="Times New Roman" w:cs="Times New Roman"/>
        </w:rPr>
        <w:t>ção</w:t>
      </w:r>
      <w:r w:rsidRPr="00B967B2">
        <w:rPr>
          <w:rFonts w:ascii="Times New Roman" w:hAnsi="Times New Roman" w:cs="Times New Roman"/>
        </w:rPr>
        <w:t xml:space="preserve"> de ART </w:t>
      </w:r>
      <w:r w:rsidR="00941318" w:rsidRPr="00B967B2">
        <w:rPr>
          <w:rFonts w:ascii="Times New Roman" w:hAnsi="Times New Roman" w:cs="Times New Roman"/>
        </w:rPr>
        <w:t>q</w:t>
      </w:r>
      <w:r w:rsidRPr="00B967B2">
        <w:rPr>
          <w:rFonts w:ascii="Times New Roman" w:hAnsi="Times New Roman" w:cs="Times New Roman"/>
        </w:rPr>
        <w:t>uando s</w:t>
      </w:r>
      <w:r w:rsidR="00941318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>u n</w:t>
      </w:r>
      <w:r w:rsidR="00941318" w:rsidRPr="00B967B2">
        <w:rPr>
          <w:rFonts w:ascii="Times New Roman" w:hAnsi="Times New Roman" w:cs="Times New Roman"/>
        </w:rPr>
        <w:t>í</w:t>
      </w:r>
      <w:r w:rsidRPr="00B967B2">
        <w:rPr>
          <w:rFonts w:ascii="Times New Roman" w:hAnsi="Times New Roman" w:cs="Times New Roman"/>
        </w:rPr>
        <w:t>vel f</w:t>
      </w:r>
      <w:r w:rsidR="00941318" w:rsidRPr="00B967B2">
        <w:rPr>
          <w:rFonts w:ascii="Times New Roman" w:hAnsi="Times New Roman" w:cs="Times New Roman"/>
        </w:rPr>
        <w:t>oi</w:t>
      </w:r>
      <w:r w:rsidRPr="00B967B2">
        <w:rPr>
          <w:rFonts w:ascii="Times New Roman" w:hAnsi="Times New Roman" w:cs="Times New Roman"/>
        </w:rPr>
        <w:t xml:space="preserve"> mantido e</w:t>
      </w:r>
      <w:r w:rsidR="00941318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8 d</w:t>
      </w:r>
      <w:r w:rsidR="00941318" w:rsidRPr="00B967B2">
        <w:rPr>
          <w:rFonts w:ascii="Times New Roman" w:hAnsi="Times New Roman" w:cs="Times New Roman"/>
        </w:rPr>
        <w:t>i</w:t>
      </w:r>
      <w:r w:rsidRPr="00B967B2">
        <w:rPr>
          <w:rFonts w:ascii="Times New Roman" w:hAnsi="Times New Roman" w:cs="Times New Roman"/>
        </w:rPr>
        <w:t>as</w:t>
      </w:r>
      <w:r w:rsidR="006F17A5">
        <w:rPr>
          <w:rFonts w:ascii="Times New Roman" w:hAnsi="Times New Roman" w:cs="Times New Roman"/>
        </w:rPr>
        <w:t xml:space="preserve"> (nível baixo)</w:t>
      </w:r>
      <w:r w:rsidRPr="00B967B2">
        <w:rPr>
          <w:rFonts w:ascii="Times New Roman" w:hAnsi="Times New Roman" w:cs="Times New Roman"/>
        </w:rPr>
        <w:t xml:space="preserve">. </w:t>
      </w:r>
      <w:r w:rsidR="00941318" w:rsidRPr="00B967B2">
        <w:rPr>
          <w:rFonts w:ascii="Times New Roman" w:hAnsi="Times New Roman" w:cs="Times New Roman"/>
        </w:rPr>
        <w:t>A</w:t>
      </w:r>
      <w:r w:rsidRPr="00B967B2">
        <w:rPr>
          <w:rFonts w:ascii="Times New Roman" w:hAnsi="Times New Roman" w:cs="Times New Roman"/>
        </w:rPr>
        <w:t xml:space="preserve"> máxima </w:t>
      </w:r>
      <w:r w:rsidR="00941318" w:rsidRPr="00B967B2">
        <w:rPr>
          <w:rFonts w:ascii="Times New Roman" w:hAnsi="Times New Roman" w:cs="Times New Roman"/>
        </w:rPr>
        <w:t>concentração</w:t>
      </w:r>
      <w:r w:rsidRPr="00B967B2">
        <w:rPr>
          <w:rFonts w:ascii="Times New Roman" w:hAnsi="Times New Roman" w:cs="Times New Roman"/>
        </w:rPr>
        <w:t xml:space="preserve"> de ART obtida </w:t>
      </w:r>
      <w:r w:rsidR="00941318" w:rsidRPr="00B967B2">
        <w:rPr>
          <w:rFonts w:ascii="Times New Roman" w:hAnsi="Times New Roman" w:cs="Times New Roman"/>
        </w:rPr>
        <w:t>nesse</w:t>
      </w:r>
      <w:r w:rsidRPr="00B967B2">
        <w:rPr>
          <w:rFonts w:ascii="Times New Roman" w:hAnsi="Times New Roman" w:cs="Times New Roman"/>
        </w:rPr>
        <w:t xml:space="preserve"> tempo (4,5 g/L) f</w:t>
      </w:r>
      <w:r w:rsidR="00941318" w:rsidRPr="00B967B2">
        <w:rPr>
          <w:rFonts w:ascii="Times New Roman" w:hAnsi="Times New Roman" w:cs="Times New Roman"/>
        </w:rPr>
        <w:t>oi</w:t>
      </w:r>
      <w:r w:rsidRPr="00B967B2">
        <w:rPr>
          <w:rFonts w:ascii="Times New Roman" w:hAnsi="Times New Roman" w:cs="Times New Roman"/>
        </w:rPr>
        <w:t xml:space="preserve"> ma</w:t>
      </w:r>
      <w:r w:rsidR="00941318" w:rsidRPr="00B967B2">
        <w:rPr>
          <w:rFonts w:ascii="Times New Roman" w:hAnsi="Times New Roman" w:cs="Times New Roman"/>
        </w:rPr>
        <w:t>i</w:t>
      </w:r>
      <w:r w:rsidRPr="00B967B2">
        <w:rPr>
          <w:rFonts w:ascii="Times New Roman" w:hAnsi="Times New Roman" w:cs="Times New Roman"/>
        </w:rPr>
        <w:t xml:space="preserve">or </w:t>
      </w:r>
      <w:r w:rsidR="00941318" w:rsidRPr="00B967B2">
        <w:rPr>
          <w:rFonts w:ascii="Times New Roman" w:hAnsi="Times New Roman" w:cs="Times New Roman"/>
        </w:rPr>
        <w:t xml:space="preserve">que </w:t>
      </w:r>
      <w:r w:rsidRPr="00B967B2">
        <w:rPr>
          <w:rFonts w:ascii="Times New Roman" w:hAnsi="Times New Roman" w:cs="Times New Roman"/>
        </w:rPr>
        <w:t xml:space="preserve">a encontrada por De Oliveira Rodrigues </w:t>
      </w:r>
      <w:r w:rsidRPr="00B967B2">
        <w:rPr>
          <w:rFonts w:ascii="Times New Roman" w:hAnsi="Times New Roman" w:cs="Times New Roman"/>
        </w:rPr>
        <w:lastRenderedPageBreak/>
        <w:t>et. al. (201</w:t>
      </w:r>
      <w:r w:rsidR="004A04D9" w:rsidRPr="00B967B2">
        <w:rPr>
          <w:rFonts w:ascii="Times New Roman" w:hAnsi="Times New Roman" w:cs="Times New Roman"/>
        </w:rPr>
        <w:t>6</w:t>
      </w:r>
      <w:r w:rsidRPr="00B967B2">
        <w:rPr>
          <w:rFonts w:ascii="Times New Roman" w:hAnsi="Times New Roman" w:cs="Times New Roman"/>
        </w:rPr>
        <w:t>), que</w:t>
      </w:r>
      <w:r w:rsidR="00941318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</w:t>
      </w:r>
      <w:r w:rsidR="00941318" w:rsidRPr="00B967B2">
        <w:rPr>
          <w:rFonts w:ascii="Times New Roman" w:hAnsi="Times New Roman" w:cs="Times New Roman"/>
        </w:rPr>
        <w:t>conseguiu</w:t>
      </w:r>
      <w:r w:rsidRPr="00B967B2">
        <w:rPr>
          <w:rFonts w:ascii="Times New Roman" w:hAnsi="Times New Roman" w:cs="Times New Roman"/>
        </w:rPr>
        <w:t xml:space="preserve"> 3,3 g/L de ART </w:t>
      </w:r>
      <w:r w:rsidR="00941318" w:rsidRPr="00B967B2">
        <w:rPr>
          <w:rFonts w:ascii="Times New Roman" w:hAnsi="Times New Roman" w:cs="Times New Roman"/>
        </w:rPr>
        <w:t>no</w:t>
      </w:r>
      <w:r w:rsidRPr="00B967B2">
        <w:rPr>
          <w:rFonts w:ascii="Times New Roman" w:hAnsi="Times New Roman" w:cs="Times New Roman"/>
        </w:rPr>
        <w:t xml:space="preserve"> m</w:t>
      </w:r>
      <w:r w:rsidR="00941318" w:rsidRPr="00B967B2">
        <w:rPr>
          <w:rFonts w:ascii="Times New Roman" w:hAnsi="Times New Roman" w:cs="Times New Roman"/>
        </w:rPr>
        <w:t>es</w:t>
      </w:r>
      <w:r w:rsidRPr="00B967B2">
        <w:rPr>
          <w:rFonts w:ascii="Times New Roman" w:hAnsi="Times New Roman" w:cs="Times New Roman"/>
        </w:rPr>
        <w:t xml:space="preserve">mo </w:t>
      </w:r>
      <w:r w:rsidR="00941318" w:rsidRPr="00B967B2">
        <w:rPr>
          <w:rFonts w:ascii="Times New Roman" w:hAnsi="Times New Roman" w:cs="Times New Roman"/>
        </w:rPr>
        <w:t xml:space="preserve">período de </w:t>
      </w:r>
      <w:r w:rsidRPr="00B967B2">
        <w:rPr>
          <w:rFonts w:ascii="Times New Roman" w:hAnsi="Times New Roman" w:cs="Times New Roman"/>
        </w:rPr>
        <w:t>tempo a partir de baga</w:t>
      </w:r>
      <w:r w:rsidR="00941318" w:rsidRPr="00B967B2">
        <w:rPr>
          <w:rFonts w:ascii="Times New Roman" w:hAnsi="Times New Roman" w:cs="Times New Roman"/>
        </w:rPr>
        <w:t>ç</w:t>
      </w:r>
      <w:r w:rsidRPr="00B967B2">
        <w:rPr>
          <w:rFonts w:ascii="Times New Roman" w:hAnsi="Times New Roman" w:cs="Times New Roman"/>
        </w:rPr>
        <w:t>o de ca</w:t>
      </w:r>
      <w:r w:rsidR="00941318" w:rsidRPr="00B967B2">
        <w:rPr>
          <w:rFonts w:ascii="Times New Roman" w:hAnsi="Times New Roman" w:cs="Times New Roman"/>
        </w:rPr>
        <w:t>n</w:t>
      </w:r>
      <w:r w:rsidRPr="00B967B2">
        <w:rPr>
          <w:rFonts w:ascii="Times New Roman" w:hAnsi="Times New Roman" w:cs="Times New Roman"/>
        </w:rPr>
        <w:t>a</w:t>
      </w:r>
      <w:r w:rsidR="00941318" w:rsidRPr="00B967B2">
        <w:rPr>
          <w:rFonts w:ascii="Times New Roman" w:hAnsi="Times New Roman" w:cs="Times New Roman"/>
        </w:rPr>
        <w:t>-</w:t>
      </w:r>
      <w:r w:rsidRPr="00B967B2">
        <w:rPr>
          <w:rFonts w:ascii="Times New Roman" w:hAnsi="Times New Roman" w:cs="Times New Roman"/>
        </w:rPr>
        <w:t>de</w:t>
      </w:r>
      <w:r w:rsidR="00941318" w:rsidRPr="00B967B2">
        <w:rPr>
          <w:rFonts w:ascii="Times New Roman" w:hAnsi="Times New Roman" w:cs="Times New Roman"/>
        </w:rPr>
        <w:t>-</w:t>
      </w:r>
      <w:r w:rsidRPr="00B967B2">
        <w:rPr>
          <w:rFonts w:ascii="Times New Roman" w:hAnsi="Times New Roman" w:cs="Times New Roman"/>
        </w:rPr>
        <w:t>a</w:t>
      </w:r>
      <w:r w:rsidR="00941318" w:rsidRPr="00B967B2">
        <w:rPr>
          <w:rFonts w:ascii="Times New Roman" w:hAnsi="Times New Roman" w:cs="Times New Roman"/>
        </w:rPr>
        <w:t>ç</w:t>
      </w:r>
      <w:r w:rsidRPr="00B967B2">
        <w:rPr>
          <w:rFonts w:ascii="Times New Roman" w:hAnsi="Times New Roman" w:cs="Times New Roman"/>
        </w:rPr>
        <w:t xml:space="preserve">úcar </w:t>
      </w:r>
      <w:proofErr w:type="spellStart"/>
      <w:r w:rsidRPr="00B967B2">
        <w:rPr>
          <w:rFonts w:ascii="Times New Roman" w:hAnsi="Times New Roman" w:cs="Times New Roman"/>
        </w:rPr>
        <w:t>pr</w:t>
      </w:r>
      <w:r w:rsidR="00941318" w:rsidRPr="00B967B2">
        <w:rPr>
          <w:rFonts w:ascii="Times New Roman" w:hAnsi="Times New Roman" w:cs="Times New Roman"/>
        </w:rPr>
        <w:t>é-</w:t>
      </w:r>
      <w:r w:rsidRPr="00B967B2">
        <w:rPr>
          <w:rFonts w:ascii="Times New Roman" w:hAnsi="Times New Roman" w:cs="Times New Roman"/>
        </w:rPr>
        <w:t>tratado</w:t>
      </w:r>
      <w:proofErr w:type="spellEnd"/>
      <w:r w:rsidR="00941318" w:rsidRPr="00B967B2">
        <w:rPr>
          <w:rFonts w:ascii="Times New Roman" w:hAnsi="Times New Roman" w:cs="Times New Roman"/>
        </w:rPr>
        <w:t>.</w:t>
      </w:r>
      <w:r w:rsidRPr="00B967B2">
        <w:rPr>
          <w:rFonts w:ascii="Times New Roman" w:hAnsi="Times New Roman" w:cs="Times New Roman"/>
        </w:rPr>
        <w:t xml:space="preserve"> </w:t>
      </w:r>
      <w:r w:rsidR="00B505DD" w:rsidRPr="00B967B2">
        <w:rPr>
          <w:rFonts w:ascii="Times New Roman" w:hAnsi="Times New Roman" w:cs="Times New Roman"/>
        </w:rPr>
        <w:t>Concentração</w:t>
      </w:r>
      <w:r w:rsidR="00941318" w:rsidRPr="00B967B2">
        <w:rPr>
          <w:rFonts w:ascii="Times New Roman" w:hAnsi="Times New Roman" w:cs="Times New Roman"/>
        </w:rPr>
        <w:t xml:space="preserve"> atingid</w:t>
      </w:r>
      <w:r w:rsidR="00B505DD" w:rsidRPr="00B967B2">
        <w:rPr>
          <w:rFonts w:ascii="Times New Roman" w:hAnsi="Times New Roman" w:cs="Times New Roman"/>
        </w:rPr>
        <w:t>a</w:t>
      </w:r>
      <w:r w:rsidR="00941318" w:rsidRPr="00B967B2">
        <w:rPr>
          <w:rFonts w:ascii="Times New Roman" w:hAnsi="Times New Roman" w:cs="Times New Roman"/>
        </w:rPr>
        <w:t xml:space="preserve"> através de </w:t>
      </w:r>
      <w:r w:rsidRPr="00B967B2">
        <w:rPr>
          <w:rFonts w:ascii="Times New Roman" w:hAnsi="Times New Roman" w:cs="Times New Roman"/>
        </w:rPr>
        <w:t>proces</w:t>
      </w:r>
      <w:r w:rsidR="00941318" w:rsidRPr="00B967B2">
        <w:rPr>
          <w:rFonts w:ascii="Times New Roman" w:hAnsi="Times New Roman" w:cs="Times New Roman"/>
        </w:rPr>
        <w:t>s</w:t>
      </w:r>
      <w:r w:rsidRPr="00B967B2">
        <w:rPr>
          <w:rFonts w:ascii="Times New Roman" w:hAnsi="Times New Roman" w:cs="Times New Roman"/>
        </w:rPr>
        <w:t>o convencional (</w:t>
      </w:r>
      <w:r w:rsidR="00941318" w:rsidRPr="00B967B2">
        <w:rPr>
          <w:rFonts w:ascii="Times New Roman" w:hAnsi="Times New Roman" w:cs="Times New Roman"/>
        </w:rPr>
        <w:t>síntese</w:t>
      </w:r>
      <w:r w:rsidRPr="00B967B2">
        <w:rPr>
          <w:rFonts w:ascii="Times New Roman" w:hAnsi="Times New Roman" w:cs="Times New Roman"/>
        </w:rPr>
        <w:t xml:space="preserve"> de enzimas e hidr</w:t>
      </w:r>
      <w:r w:rsidR="00941318" w:rsidRPr="00B967B2">
        <w:rPr>
          <w:rFonts w:ascii="Times New Roman" w:hAnsi="Times New Roman" w:cs="Times New Roman"/>
        </w:rPr>
        <w:t>ó</w:t>
      </w:r>
      <w:r w:rsidRPr="00B967B2">
        <w:rPr>
          <w:rFonts w:ascii="Times New Roman" w:hAnsi="Times New Roman" w:cs="Times New Roman"/>
        </w:rPr>
        <w:t>lis</w:t>
      </w:r>
      <w:r w:rsidR="00941318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 e</w:t>
      </w:r>
      <w:r w:rsidR="00941318" w:rsidRPr="00B967B2">
        <w:rPr>
          <w:rFonts w:ascii="Times New Roman" w:hAnsi="Times New Roman" w:cs="Times New Roman"/>
        </w:rPr>
        <w:t>m</w:t>
      </w:r>
      <w:r w:rsidRPr="00B967B2">
        <w:rPr>
          <w:rFonts w:ascii="Times New Roman" w:hAnsi="Times New Roman" w:cs="Times New Roman"/>
        </w:rPr>
        <w:t xml:space="preserve"> etapas separadas) usando enzimas celulolíticas sintetizadas por consorcio de microrganismos (</w:t>
      </w:r>
      <w:proofErr w:type="spellStart"/>
      <w:r w:rsidRPr="00B967B2">
        <w:rPr>
          <w:rFonts w:ascii="Times New Roman" w:hAnsi="Times New Roman" w:cs="Times New Roman"/>
          <w:i/>
          <w:iCs/>
        </w:rPr>
        <w:t>Aspergillus</w:t>
      </w:r>
      <w:proofErr w:type="spellEnd"/>
      <w:r w:rsidRPr="00B967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67B2">
        <w:rPr>
          <w:rFonts w:ascii="Times New Roman" w:hAnsi="Times New Roman" w:cs="Times New Roman"/>
          <w:i/>
          <w:iCs/>
        </w:rPr>
        <w:t>fumigatus</w:t>
      </w:r>
      <w:proofErr w:type="spellEnd"/>
      <w:r w:rsidRPr="00B967B2">
        <w:rPr>
          <w:rFonts w:ascii="Times New Roman" w:hAnsi="Times New Roman" w:cs="Times New Roman"/>
        </w:rPr>
        <w:t xml:space="preserve"> SCBM6 </w:t>
      </w:r>
      <w:r w:rsidR="00941318" w:rsidRPr="00B967B2">
        <w:rPr>
          <w:rFonts w:ascii="Times New Roman" w:hAnsi="Times New Roman" w:cs="Times New Roman"/>
        </w:rPr>
        <w:t>e</w:t>
      </w:r>
      <w:r w:rsidRPr="00B967B2">
        <w:rPr>
          <w:rFonts w:ascii="Times New Roman" w:hAnsi="Times New Roman" w:cs="Times New Roman"/>
        </w:rPr>
        <w:t xml:space="preserve"> </w:t>
      </w:r>
      <w:proofErr w:type="spellStart"/>
      <w:r w:rsidRPr="00B967B2">
        <w:rPr>
          <w:rFonts w:ascii="Times New Roman" w:hAnsi="Times New Roman" w:cs="Times New Roman"/>
          <w:i/>
          <w:iCs/>
        </w:rPr>
        <w:t>Aspergillus</w:t>
      </w:r>
      <w:proofErr w:type="spellEnd"/>
      <w:r w:rsidRPr="00B967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67B2">
        <w:rPr>
          <w:rFonts w:ascii="Times New Roman" w:hAnsi="Times New Roman" w:cs="Times New Roman"/>
          <w:i/>
          <w:iCs/>
        </w:rPr>
        <w:t>niger</w:t>
      </w:r>
      <w:proofErr w:type="spellEnd"/>
      <w:r w:rsidRPr="00B967B2">
        <w:rPr>
          <w:rFonts w:ascii="Times New Roman" w:hAnsi="Times New Roman" w:cs="Times New Roman"/>
        </w:rPr>
        <w:t xml:space="preserve"> SCBM1)</w:t>
      </w:r>
      <w:r w:rsidR="00D4219C" w:rsidRPr="00B967B2">
        <w:rPr>
          <w:rFonts w:ascii="Times New Roman" w:hAnsi="Times New Roman" w:cs="Times New Roman"/>
        </w:rPr>
        <w:t xml:space="preserve"> </w:t>
      </w:r>
      <w:r w:rsidR="00E81FCC" w:rsidRPr="00B967B2">
        <w:rPr>
          <w:rFonts w:ascii="Times New Roman" w:hAnsi="Times New Roman" w:cs="Times New Roman"/>
        </w:rPr>
        <w:fldChar w:fldCharType="begin" w:fldLock="1"/>
      </w:r>
      <w:r w:rsidR="00E81FCC" w:rsidRPr="00B967B2">
        <w:rPr>
          <w:rFonts w:ascii="Times New Roman" w:hAnsi="Times New Roman" w:cs="Times New Roman"/>
        </w:rPr>
        <w:instrText>ADDIN CSL_CITATION {"citationItems":[{"id":"ITEM-1","itemData":{"author":[{"dropping-particle":"","family":"Oliveira","given":"Patrisia Rodrigues","non-dropping-particle":"De","parse-names":false,"suffix":""},{"dropping-particle":"","family":"Alves","given":"Milla Baffi","non-dropping-particle":"","parse-names":false,"suffix":""}],"container-title":"Instituto de Química. Programa de Pós-graduação em Biocombustíveis","id":"ITEM-1","issued":{"date-parts":[["2016"]]},"language":"Português","number-of-pages":"77","publisher":"Universidade Federal de Uberlândia","publisher-place":"Uberlândia","title":"Ação sinergística de celulases e hemicelulases fúngicas na hidrólise do bagaço de cana-de-açúcar após pré-tratamento alcalino","type":"thesis","volume":"Mestrado"},"uris":["http://www.mendeley.com/documents/?uuid=44d53298-039d-4508-90e9-e77610dff572"]}],"mendeley":{"formattedCitation":"(DE OLIVEIRA; ALVES, 2016)","plainTextFormattedCitation":"(DE OLIVEIRA; ALVES, 2016)"},"properties":{"noteIndex":0},"schema":"https://github.com/citation-style-language/schema/raw/master/csl-citation.json"}</w:instrText>
      </w:r>
      <w:r w:rsidR="00E81FCC" w:rsidRPr="00B967B2">
        <w:rPr>
          <w:rFonts w:ascii="Times New Roman" w:hAnsi="Times New Roman" w:cs="Times New Roman"/>
        </w:rPr>
        <w:fldChar w:fldCharType="separate"/>
      </w:r>
      <w:r w:rsidR="00E81FCC" w:rsidRPr="00B967B2">
        <w:rPr>
          <w:rFonts w:ascii="Times New Roman" w:hAnsi="Times New Roman" w:cs="Times New Roman"/>
          <w:noProof/>
        </w:rPr>
        <w:t>(DE OLIVEIRA; ALVES, 2016)</w:t>
      </w:r>
      <w:r w:rsidR="00E81FCC" w:rsidRPr="00B967B2">
        <w:rPr>
          <w:rFonts w:ascii="Times New Roman" w:hAnsi="Times New Roman" w:cs="Times New Roman"/>
        </w:rPr>
        <w:fldChar w:fldCharType="end"/>
      </w:r>
      <w:r w:rsidRPr="00B967B2">
        <w:rPr>
          <w:rFonts w:ascii="Times New Roman" w:hAnsi="Times New Roman" w:cs="Times New Roman"/>
        </w:rPr>
        <w:t>.</w:t>
      </w:r>
    </w:p>
    <w:p w14:paraId="1015EE7D" w14:textId="27B7F179" w:rsidR="00CF07F2" w:rsidRPr="00B967B2" w:rsidRDefault="00AB5C17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Considerando a análise estatística obtida através do gráfico de Pareto mostrado na Figura 1, a</w:t>
      </w:r>
      <w:r w:rsidR="00CF07F2" w:rsidRPr="00B967B2">
        <w:rPr>
          <w:rFonts w:ascii="Times New Roman" w:hAnsi="Times New Roman" w:cs="Times New Roman"/>
        </w:rPr>
        <w:t xml:space="preserve"> máxima concentração de ART (4,5 g/L) foi atingida na configuração de FES de T = 24 °C, CS = 20% e t = 8 dias.</w:t>
      </w:r>
      <w:r w:rsidR="00584D6D">
        <w:rPr>
          <w:rFonts w:ascii="Times New Roman" w:hAnsi="Times New Roman" w:cs="Times New Roman"/>
        </w:rPr>
        <w:t xml:space="preserve"> </w:t>
      </w:r>
      <w:r w:rsidR="00310336">
        <w:rPr>
          <w:rFonts w:ascii="Times New Roman" w:hAnsi="Times New Roman" w:cs="Times New Roman"/>
        </w:rPr>
        <w:t xml:space="preserve">Esta </w:t>
      </w:r>
      <w:r w:rsidR="00837153">
        <w:rPr>
          <w:rFonts w:ascii="Times New Roman" w:hAnsi="Times New Roman" w:cs="Times New Roman"/>
        </w:rPr>
        <w:t>quantidade de ART</w:t>
      </w:r>
      <w:r w:rsidR="00584D6D">
        <w:rPr>
          <w:rFonts w:ascii="Times New Roman" w:hAnsi="Times New Roman" w:cs="Times New Roman"/>
        </w:rPr>
        <w:t xml:space="preserve"> foi analisada com</w:t>
      </w:r>
      <w:r w:rsidR="00584D6D" w:rsidRPr="00584D6D">
        <w:rPr>
          <w:rFonts w:ascii="Times New Roman" w:hAnsi="Times New Roman" w:cs="Times New Roman"/>
        </w:rPr>
        <w:t xml:space="preserve"> HPLC, </w:t>
      </w:r>
      <w:r w:rsidR="00837153">
        <w:rPr>
          <w:rFonts w:ascii="Times New Roman" w:hAnsi="Times New Roman" w:cs="Times New Roman"/>
        </w:rPr>
        <w:t xml:space="preserve">o qual mostrou que a </w:t>
      </w:r>
      <w:r w:rsidR="00584D6D">
        <w:rPr>
          <w:rFonts w:ascii="Times New Roman" w:hAnsi="Times New Roman" w:cs="Times New Roman"/>
        </w:rPr>
        <w:t xml:space="preserve">concentração de </w:t>
      </w:r>
      <w:r w:rsidR="00584D6D" w:rsidRPr="00584D6D">
        <w:rPr>
          <w:rFonts w:ascii="Times New Roman" w:hAnsi="Times New Roman" w:cs="Times New Roman"/>
        </w:rPr>
        <w:t>gl</w:t>
      </w:r>
      <w:r w:rsidR="00584D6D">
        <w:rPr>
          <w:rFonts w:ascii="Times New Roman" w:hAnsi="Times New Roman" w:cs="Times New Roman"/>
        </w:rPr>
        <w:t>i</w:t>
      </w:r>
      <w:r w:rsidR="00584D6D" w:rsidRPr="00584D6D">
        <w:rPr>
          <w:rFonts w:ascii="Times New Roman" w:hAnsi="Times New Roman" w:cs="Times New Roman"/>
        </w:rPr>
        <w:t>cose, x</w:t>
      </w:r>
      <w:r w:rsidR="00584D6D">
        <w:rPr>
          <w:rFonts w:ascii="Times New Roman" w:hAnsi="Times New Roman" w:cs="Times New Roman"/>
        </w:rPr>
        <w:t>i</w:t>
      </w:r>
      <w:r w:rsidR="00584D6D" w:rsidRPr="00584D6D">
        <w:rPr>
          <w:rFonts w:ascii="Times New Roman" w:hAnsi="Times New Roman" w:cs="Times New Roman"/>
        </w:rPr>
        <w:t xml:space="preserve">lose </w:t>
      </w:r>
      <w:r w:rsidR="00584D6D">
        <w:rPr>
          <w:rFonts w:ascii="Times New Roman" w:hAnsi="Times New Roman" w:cs="Times New Roman"/>
        </w:rPr>
        <w:t xml:space="preserve">e </w:t>
      </w:r>
      <w:r w:rsidR="00584D6D" w:rsidRPr="00584D6D">
        <w:rPr>
          <w:rFonts w:ascii="Times New Roman" w:hAnsi="Times New Roman" w:cs="Times New Roman"/>
        </w:rPr>
        <w:t xml:space="preserve">arabinose </w:t>
      </w:r>
      <w:r w:rsidR="00522FA9">
        <w:rPr>
          <w:rFonts w:ascii="Times New Roman" w:hAnsi="Times New Roman" w:cs="Times New Roman"/>
        </w:rPr>
        <w:t>foi</w:t>
      </w:r>
      <w:r w:rsidR="00837153">
        <w:rPr>
          <w:rFonts w:ascii="Times New Roman" w:hAnsi="Times New Roman" w:cs="Times New Roman"/>
        </w:rPr>
        <w:t xml:space="preserve"> </w:t>
      </w:r>
      <w:r w:rsidR="00584D6D">
        <w:rPr>
          <w:rFonts w:ascii="Times New Roman" w:hAnsi="Times New Roman" w:cs="Times New Roman"/>
        </w:rPr>
        <w:t xml:space="preserve">de </w:t>
      </w:r>
      <w:r w:rsidR="00584D6D" w:rsidRPr="00584D6D">
        <w:rPr>
          <w:rFonts w:ascii="Times New Roman" w:hAnsi="Times New Roman" w:cs="Times New Roman"/>
        </w:rPr>
        <w:t xml:space="preserve">1.02, 3.33 </w:t>
      </w:r>
      <w:r w:rsidR="00584D6D">
        <w:rPr>
          <w:rFonts w:ascii="Times New Roman" w:hAnsi="Times New Roman" w:cs="Times New Roman"/>
        </w:rPr>
        <w:t>e</w:t>
      </w:r>
      <w:r w:rsidR="00584D6D" w:rsidRPr="00584D6D">
        <w:rPr>
          <w:rFonts w:ascii="Times New Roman" w:hAnsi="Times New Roman" w:cs="Times New Roman"/>
        </w:rPr>
        <w:t xml:space="preserve"> 0.07 g</w:t>
      </w:r>
      <w:r w:rsidR="00584D6D">
        <w:rPr>
          <w:rFonts w:ascii="Times New Roman" w:hAnsi="Times New Roman" w:cs="Times New Roman"/>
        </w:rPr>
        <w:t>/L</w:t>
      </w:r>
      <w:r w:rsidR="00837153">
        <w:rPr>
          <w:rFonts w:ascii="Times New Roman" w:hAnsi="Times New Roman" w:cs="Times New Roman"/>
        </w:rPr>
        <w:t>,</w:t>
      </w:r>
      <w:r w:rsidR="00584D6D" w:rsidRPr="00584D6D">
        <w:rPr>
          <w:rFonts w:ascii="Times New Roman" w:hAnsi="Times New Roman" w:cs="Times New Roman"/>
        </w:rPr>
        <w:t xml:space="preserve"> respectiva</w:t>
      </w:r>
      <w:r w:rsidR="00584D6D">
        <w:rPr>
          <w:rFonts w:ascii="Times New Roman" w:hAnsi="Times New Roman" w:cs="Times New Roman"/>
        </w:rPr>
        <w:t>mente</w:t>
      </w:r>
      <w:r w:rsidR="00584D6D" w:rsidRPr="00584D6D">
        <w:rPr>
          <w:rFonts w:ascii="Times New Roman" w:hAnsi="Times New Roman" w:cs="Times New Roman"/>
        </w:rPr>
        <w:t>.</w:t>
      </w:r>
    </w:p>
    <w:p w14:paraId="416E1CB4" w14:textId="7801DC0B" w:rsidR="00C40737" w:rsidRPr="00B967B2" w:rsidRDefault="00484E86" w:rsidP="003153C1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Finalmente</w:t>
      </w:r>
      <w:r w:rsidR="00C40737" w:rsidRPr="00B967B2">
        <w:rPr>
          <w:rFonts w:ascii="Times New Roman" w:hAnsi="Times New Roman" w:cs="Times New Roman"/>
        </w:rPr>
        <w:t xml:space="preserve">, encontrou-se interações </w:t>
      </w:r>
      <w:r w:rsidR="001E4C97" w:rsidRPr="00B967B2">
        <w:rPr>
          <w:rFonts w:ascii="Times New Roman" w:hAnsi="Times New Roman" w:cs="Times New Roman"/>
        </w:rPr>
        <w:t>de segunda ordem (</w:t>
      </w:r>
      <w:r w:rsidR="000C26D9" w:rsidRPr="00B967B2">
        <w:rPr>
          <w:rFonts w:ascii="Times New Roman" w:hAnsi="Times New Roman" w:cs="Times New Roman"/>
        </w:rPr>
        <w:t xml:space="preserve">T </w:t>
      </w:r>
      <w:proofErr w:type="spellStart"/>
      <w:r w:rsidR="000C26D9" w:rsidRPr="00B967B2">
        <w:rPr>
          <w:rFonts w:ascii="Times New Roman" w:hAnsi="Times New Roman" w:cs="Times New Roman"/>
        </w:rPr>
        <w:t>by</w:t>
      </w:r>
      <w:proofErr w:type="spellEnd"/>
      <w:r w:rsidR="000C26D9" w:rsidRPr="00B967B2">
        <w:rPr>
          <w:rFonts w:ascii="Times New Roman" w:hAnsi="Times New Roman" w:cs="Times New Roman"/>
        </w:rPr>
        <w:t xml:space="preserve"> CS e CS </w:t>
      </w:r>
      <w:proofErr w:type="spellStart"/>
      <w:r w:rsidR="000C26D9" w:rsidRPr="00B967B2">
        <w:rPr>
          <w:rFonts w:ascii="Times New Roman" w:hAnsi="Times New Roman" w:cs="Times New Roman"/>
        </w:rPr>
        <w:t>by</w:t>
      </w:r>
      <w:proofErr w:type="spellEnd"/>
      <w:r w:rsidR="000C26D9" w:rsidRPr="00B967B2">
        <w:rPr>
          <w:rFonts w:ascii="Times New Roman" w:hAnsi="Times New Roman" w:cs="Times New Roman"/>
        </w:rPr>
        <w:t xml:space="preserve"> t</w:t>
      </w:r>
      <w:r w:rsidR="001E4C97" w:rsidRPr="00B967B2">
        <w:rPr>
          <w:rFonts w:ascii="Times New Roman" w:hAnsi="Times New Roman" w:cs="Times New Roman"/>
        </w:rPr>
        <w:t xml:space="preserve">) </w:t>
      </w:r>
      <w:r w:rsidR="00C40737" w:rsidRPr="00B967B2">
        <w:rPr>
          <w:rFonts w:ascii="Times New Roman" w:hAnsi="Times New Roman" w:cs="Times New Roman"/>
        </w:rPr>
        <w:t xml:space="preserve">com valores negativos, o qual, teoricamente estão relacionados com um efeito antagônico sobre a variável de resposta quando os níveis dos efeitos de primeira ordem são mantidos em seus valores originais </w:t>
      </w:r>
      <w:r w:rsidR="00C40737" w:rsidRPr="00B967B2">
        <w:rPr>
          <w:rFonts w:ascii="Times New Roman" w:hAnsi="Times New Roman" w:cs="Times New Roman"/>
        </w:rPr>
        <w:fldChar w:fldCharType="begin" w:fldLock="1"/>
      </w:r>
      <w:r w:rsidR="00B2672A" w:rsidRPr="00B967B2">
        <w:rPr>
          <w:rFonts w:ascii="Times New Roman" w:hAnsi="Times New Roman" w:cs="Times New Roman"/>
        </w:rPr>
        <w:instrText>ADDIN CSL_CITATION {"citationItems":[{"id":"ITEM-1","itemData":{"ISBN":"9780470128664","author":[{"dropping-particle":"","family":"Montgomery","given":"Douglas C","non-dropping-particle":"","parse-names":false,"suffix":""}],"edition":"5th","id":"ITEM-1","issued":{"date-parts":[["2009"]]},"number-of-pages":"684","publisher":"John Wiley &amp; Sons","publisher-place":"New York","title":"Design and analysis of experiments","type":"book"},"uris":["http://www.mendeley.com/documents/?uuid=e886f521-5976-47a2-ae01-2e92c46cdb93"]}],"mendeley":{"formattedCitation":"(MONTGOMERY, 2009)","plainTextFormattedCitation":"(MONTGOMERY, 2009)","previouslyFormattedCitation":"(MONTGOMERY, 2009)"},"properties":{"noteIndex":0},"schema":"https://github.com/citation-style-language/schema/raw/master/csl-citation.json"}</w:instrText>
      </w:r>
      <w:r w:rsidR="00C40737" w:rsidRPr="00B967B2">
        <w:rPr>
          <w:rFonts w:ascii="Times New Roman" w:hAnsi="Times New Roman" w:cs="Times New Roman"/>
        </w:rPr>
        <w:fldChar w:fldCharType="separate"/>
      </w:r>
      <w:r w:rsidR="00B2672A" w:rsidRPr="00B967B2">
        <w:rPr>
          <w:rFonts w:ascii="Times New Roman" w:hAnsi="Times New Roman" w:cs="Times New Roman"/>
          <w:noProof/>
        </w:rPr>
        <w:t>(MONTGOMERY, 2009)</w:t>
      </w:r>
      <w:r w:rsidR="00C40737" w:rsidRPr="00B967B2">
        <w:rPr>
          <w:rFonts w:ascii="Times New Roman" w:hAnsi="Times New Roman" w:cs="Times New Roman"/>
        </w:rPr>
        <w:fldChar w:fldCharType="end"/>
      </w:r>
      <w:r w:rsidR="00C40737" w:rsidRPr="00B967B2">
        <w:rPr>
          <w:rFonts w:ascii="Times New Roman" w:hAnsi="Times New Roman" w:cs="Times New Roman"/>
        </w:rPr>
        <w:t>. Estes resultados podem ser atribuídos à baixa significância exibida pelo</w:t>
      </w:r>
      <w:r w:rsidR="00B3546C">
        <w:rPr>
          <w:rFonts w:ascii="Times New Roman" w:hAnsi="Times New Roman" w:cs="Times New Roman"/>
        </w:rPr>
        <w:t>s</w:t>
      </w:r>
      <w:r w:rsidR="00C40737" w:rsidRPr="00B967B2">
        <w:rPr>
          <w:rFonts w:ascii="Times New Roman" w:hAnsi="Times New Roman" w:cs="Times New Roman"/>
        </w:rPr>
        <w:t xml:space="preserve"> fator</w:t>
      </w:r>
      <w:r w:rsidR="00B3546C">
        <w:rPr>
          <w:rFonts w:ascii="Times New Roman" w:hAnsi="Times New Roman" w:cs="Times New Roman"/>
        </w:rPr>
        <w:t>es</w:t>
      </w:r>
      <w:r w:rsidR="00C40737" w:rsidRPr="00B967B2">
        <w:rPr>
          <w:rFonts w:ascii="Times New Roman" w:hAnsi="Times New Roman" w:cs="Times New Roman"/>
        </w:rPr>
        <w:t xml:space="preserve"> t e CS, a qual pode ser resultado do estreito intervalo de t e CS utilizados </w:t>
      </w:r>
      <w:r w:rsidR="00B3546C">
        <w:rPr>
          <w:rFonts w:ascii="Times New Roman" w:hAnsi="Times New Roman" w:cs="Times New Roman"/>
        </w:rPr>
        <w:t>n</w:t>
      </w:r>
      <w:r w:rsidR="00C40737" w:rsidRPr="00B967B2">
        <w:rPr>
          <w:rFonts w:ascii="Times New Roman" w:hAnsi="Times New Roman" w:cs="Times New Roman"/>
        </w:rPr>
        <w:t>este estúdio.</w:t>
      </w:r>
    </w:p>
    <w:p w14:paraId="6FAECFB9" w14:textId="77777777" w:rsidR="00C40737" w:rsidRPr="00B967B2" w:rsidRDefault="00C40737" w:rsidP="00515FB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14:paraId="68133374" w14:textId="5F448D24" w:rsidR="00911BF1" w:rsidRPr="00B967B2" w:rsidRDefault="00911BF1" w:rsidP="00515FBC">
      <w:pPr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B967B2">
        <w:rPr>
          <w:rFonts w:ascii="Times New Roman" w:eastAsia="Times New Roman" w:hAnsi="Times New Roman" w:cs="Times New Roman"/>
          <w:b/>
        </w:rPr>
        <w:t>Conclusões</w:t>
      </w:r>
    </w:p>
    <w:p w14:paraId="56743119" w14:textId="6277D8BE" w:rsidR="00C40737" w:rsidRPr="00B967B2" w:rsidRDefault="00291403" w:rsidP="00015CF5">
      <w:pPr>
        <w:ind w:firstLine="284"/>
        <w:jc w:val="both"/>
        <w:outlineLvl w:val="1"/>
        <w:rPr>
          <w:rFonts w:ascii="Times New Roman" w:hAnsi="Times New Roman" w:cs="Times New Roman"/>
        </w:rPr>
      </w:pPr>
      <w:r w:rsidRPr="00B967B2">
        <w:rPr>
          <w:rFonts w:ascii="Times New Roman" w:hAnsi="Times New Roman" w:cs="Times New Roman"/>
        </w:rPr>
        <w:t>A pesquisa conferi</w:t>
      </w:r>
      <w:r w:rsidR="000411F2">
        <w:rPr>
          <w:rFonts w:ascii="Times New Roman" w:hAnsi="Times New Roman" w:cs="Times New Roman"/>
        </w:rPr>
        <w:t>u</w:t>
      </w:r>
      <w:r w:rsidRPr="00B967B2">
        <w:rPr>
          <w:rFonts w:ascii="Times New Roman" w:hAnsi="Times New Roman" w:cs="Times New Roman"/>
        </w:rPr>
        <w:t xml:space="preserve"> que durante o crescimento do </w:t>
      </w:r>
      <w:r w:rsidRPr="00B967B2">
        <w:rPr>
          <w:rFonts w:ascii="Times New Roman" w:hAnsi="Times New Roman" w:cs="Times New Roman"/>
          <w:i/>
          <w:iCs/>
        </w:rPr>
        <w:t>P. ostreatus</w:t>
      </w:r>
      <w:r w:rsidRPr="00B967B2">
        <w:rPr>
          <w:rFonts w:ascii="Times New Roman" w:hAnsi="Times New Roman" w:cs="Times New Roman"/>
        </w:rPr>
        <w:t xml:space="preserve"> PLO6 usando resíduos florais como substrato pode se obter ART sob diferentes configurações de FES.</w:t>
      </w:r>
      <w:r w:rsidR="00015CF5" w:rsidRPr="00B967B2">
        <w:rPr>
          <w:rFonts w:ascii="Times New Roman" w:hAnsi="Times New Roman" w:cs="Times New Roman"/>
        </w:rPr>
        <w:t xml:space="preserve"> </w:t>
      </w:r>
      <w:r w:rsidR="004E3E02" w:rsidRPr="00B967B2">
        <w:rPr>
          <w:rFonts w:ascii="Times New Roman" w:hAnsi="Times New Roman" w:cs="Times New Roman"/>
        </w:rPr>
        <w:t>Sob as condições avaliadas</w:t>
      </w:r>
      <w:r w:rsidR="00C40737" w:rsidRPr="00B967B2">
        <w:rPr>
          <w:rFonts w:ascii="Times New Roman" w:hAnsi="Times New Roman" w:cs="Times New Roman"/>
        </w:rPr>
        <w:t xml:space="preserve">, o fator com maior influência </w:t>
      </w:r>
      <w:r w:rsidR="004E3E02" w:rsidRPr="00B967B2">
        <w:rPr>
          <w:rFonts w:ascii="Times New Roman" w:hAnsi="Times New Roman" w:cs="Times New Roman"/>
        </w:rPr>
        <w:t xml:space="preserve">estatística </w:t>
      </w:r>
      <w:r w:rsidR="00C40737" w:rsidRPr="00B967B2">
        <w:rPr>
          <w:rFonts w:ascii="Times New Roman" w:hAnsi="Times New Roman" w:cs="Times New Roman"/>
        </w:rPr>
        <w:t>sobre a produção de ART foi a temperatura</w:t>
      </w:r>
      <w:r w:rsidR="00403364" w:rsidRPr="00B967B2">
        <w:rPr>
          <w:rFonts w:ascii="Times New Roman" w:hAnsi="Times New Roman" w:cs="Times New Roman"/>
        </w:rPr>
        <w:t>, apresentando a maior influência quando a FES foi desenvolvida a temperaturas baixas (24ºC)</w:t>
      </w:r>
      <w:r w:rsidR="00C40737" w:rsidRPr="00B967B2">
        <w:rPr>
          <w:rFonts w:ascii="Times New Roman" w:hAnsi="Times New Roman" w:cs="Times New Roman"/>
        </w:rPr>
        <w:t xml:space="preserve">. </w:t>
      </w:r>
      <w:r w:rsidR="00403364" w:rsidRPr="00B967B2">
        <w:rPr>
          <w:rFonts w:ascii="Times New Roman" w:hAnsi="Times New Roman" w:cs="Times New Roman"/>
        </w:rPr>
        <w:t xml:space="preserve">A variável que teve o menor efeito significativo sobre a produção de ART foi o tempo, isto ocorreu </w:t>
      </w:r>
      <w:r w:rsidR="00DB4F68" w:rsidRPr="00B967B2">
        <w:rPr>
          <w:rFonts w:ascii="Times New Roman" w:hAnsi="Times New Roman" w:cs="Times New Roman"/>
        </w:rPr>
        <w:t>provavelmente</w:t>
      </w:r>
      <w:r w:rsidR="00403364" w:rsidRPr="00B967B2">
        <w:rPr>
          <w:rFonts w:ascii="Times New Roman" w:hAnsi="Times New Roman" w:cs="Times New Roman"/>
        </w:rPr>
        <w:t xml:space="preserve"> porque o estudo foi realizado com um pequeno </w:t>
      </w:r>
      <w:r w:rsidR="00C83F3B" w:rsidRPr="00B967B2">
        <w:rPr>
          <w:rFonts w:ascii="Times New Roman" w:hAnsi="Times New Roman" w:cs="Times New Roman"/>
        </w:rPr>
        <w:t>intervalo</w:t>
      </w:r>
      <w:r w:rsidR="00403364" w:rsidRPr="00B967B2">
        <w:rPr>
          <w:rFonts w:ascii="Times New Roman" w:hAnsi="Times New Roman" w:cs="Times New Roman"/>
        </w:rPr>
        <w:t xml:space="preserve"> de tempo. </w:t>
      </w:r>
      <w:r w:rsidR="00C40737" w:rsidRPr="00B967B2">
        <w:rPr>
          <w:rFonts w:ascii="Times New Roman" w:hAnsi="Times New Roman" w:cs="Times New Roman"/>
        </w:rPr>
        <w:t xml:space="preserve">A pesquisa desenvolvida </w:t>
      </w:r>
      <w:r w:rsidR="00C40737" w:rsidRPr="00B967B2">
        <w:rPr>
          <w:rFonts w:ascii="Times New Roman" w:hAnsi="Times New Roman" w:cs="Times New Roman"/>
        </w:rPr>
        <w:t>está relacionada com a busca de basidiomicetos que sintetizem ART de forma direta e com o aproveitamento de biomassas residuais de cadeias produtivas não comuns.</w:t>
      </w:r>
    </w:p>
    <w:p w14:paraId="394C4736" w14:textId="77777777" w:rsidR="00CA7C95" w:rsidRPr="00B967B2" w:rsidRDefault="00CA7C95" w:rsidP="00515FB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14:paraId="6595473B" w14:textId="725DBAFE" w:rsidR="00911BF1" w:rsidRPr="00B967B2" w:rsidRDefault="00911BF1" w:rsidP="00515FBC">
      <w:pPr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B967B2">
        <w:rPr>
          <w:rFonts w:ascii="Times New Roman" w:eastAsia="Times New Roman" w:hAnsi="Times New Roman" w:cs="Times New Roman"/>
          <w:b/>
        </w:rPr>
        <w:t>Agradecimentos</w:t>
      </w:r>
    </w:p>
    <w:p w14:paraId="690FA436" w14:textId="332BB11F" w:rsidR="00702FB9" w:rsidRDefault="00B967B2" w:rsidP="00BD08F3">
      <w:pPr>
        <w:ind w:firstLine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B967B2">
        <w:rPr>
          <w:rFonts w:ascii="Times New Roman" w:eastAsia="Times New Roman" w:hAnsi="Times New Roman" w:cs="Times New Roman"/>
          <w:bCs/>
        </w:rPr>
        <w:t>À Profa</w:t>
      </w:r>
      <w:r w:rsidR="00B57ECC">
        <w:rPr>
          <w:rFonts w:ascii="Times New Roman" w:eastAsia="Times New Roman" w:hAnsi="Times New Roman" w:cs="Times New Roman"/>
          <w:bCs/>
        </w:rPr>
        <w:t>.</w:t>
      </w:r>
      <w:r w:rsidRPr="00B967B2">
        <w:rPr>
          <w:rFonts w:ascii="Times New Roman" w:eastAsia="Times New Roman" w:hAnsi="Times New Roman" w:cs="Times New Roman"/>
          <w:bCs/>
        </w:rPr>
        <w:t xml:space="preserve"> Dra. Maria Catarina </w:t>
      </w:r>
      <w:proofErr w:type="spellStart"/>
      <w:r w:rsidRPr="00B967B2">
        <w:rPr>
          <w:rFonts w:ascii="Times New Roman" w:eastAsia="Times New Roman" w:hAnsi="Times New Roman" w:cs="Times New Roman"/>
          <w:bCs/>
        </w:rPr>
        <w:t>Megumi</w:t>
      </w:r>
      <w:proofErr w:type="spellEnd"/>
      <w:r w:rsidRPr="00B967B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967B2">
        <w:rPr>
          <w:rFonts w:ascii="Times New Roman" w:eastAsia="Times New Roman" w:hAnsi="Times New Roman" w:cs="Times New Roman"/>
          <w:bCs/>
        </w:rPr>
        <w:t>Kasuya</w:t>
      </w:r>
      <w:proofErr w:type="spellEnd"/>
      <w:r w:rsidRPr="00B967B2">
        <w:rPr>
          <w:rFonts w:ascii="Times New Roman" w:eastAsia="Times New Roman" w:hAnsi="Times New Roman" w:cs="Times New Roman"/>
          <w:bCs/>
        </w:rPr>
        <w:t xml:space="preserve"> d</w:t>
      </w:r>
      <w:r>
        <w:rPr>
          <w:rFonts w:ascii="Times New Roman" w:eastAsia="Times New Roman" w:hAnsi="Times New Roman" w:cs="Times New Roman"/>
          <w:bCs/>
        </w:rPr>
        <w:t>o</w:t>
      </w:r>
      <w:r w:rsidRPr="00B967B2">
        <w:rPr>
          <w:rFonts w:ascii="Times New Roman" w:eastAsia="Times New Roman" w:hAnsi="Times New Roman" w:cs="Times New Roman"/>
          <w:bCs/>
        </w:rPr>
        <w:t xml:space="preserve"> Labor</w:t>
      </w:r>
      <w:r>
        <w:rPr>
          <w:rFonts w:ascii="Times New Roman" w:eastAsia="Times New Roman" w:hAnsi="Times New Roman" w:cs="Times New Roman"/>
          <w:bCs/>
        </w:rPr>
        <w:t>a</w:t>
      </w:r>
      <w:r w:rsidRPr="00B967B2">
        <w:rPr>
          <w:rFonts w:ascii="Times New Roman" w:eastAsia="Times New Roman" w:hAnsi="Times New Roman" w:cs="Times New Roman"/>
          <w:bCs/>
        </w:rPr>
        <w:t>tório de As</w:t>
      </w:r>
      <w:r>
        <w:rPr>
          <w:rFonts w:ascii="Times New Roman" w:eastAsia="Times New Roman" w:hAnsi="Times New Roman" w:cs="Times New Roman"/>
          <w:bCs/>
        </w:rPr>
        <w:t>s</w:t>
      </w:r>
      <w:r w:rsidRPr="00B967B2">
        <w:rPr>
          <w:rFonts w:ascii="Times New Roman" w:eastAsia="Times New Roman" w:hAnsi="Times New Roman" w:cs="Times New Roman"/>
          <w:bCs/>
        </w:rPr>
        <w:t>ocia</w:t>
      </w:r>
      <w:r>
        <w:rPr>
          <w:rFonts w:ascii="Times New Roman" w:eastAsia="Times New Roman" w:hAnsi="Times New Roman" w:cs="Times New Roman"/>
          <w:bCs/>
        </w:rPr>
        <w:t xml:space="preserve">ções </w:t>
      </w:r>
      <w:proofErr w:type="spellStart"/>
      <w:r w:rsidRPr="00B967B2">
        <w:rPr>
          <w:rFonts w:ascii="Times New Roman" w:eastAsia="Times New Roman" w:hAnsi="Times New Roman" w:cs="Times New Roman"/>
          <w:bCs/>
        </w:rPr>
        <w:t>Micorrízicas</w:t>
      </w:r>
      <w:proofErr w:type="spellEnd"/>
      <w:r w:rsidR="004F5F8F">
        <w:rPr>
          <w:rFonts w:ascii="Times New Roman" w:eastAsia="Times New Roman" w:hAnsi="Times New Roman" w:cs="Times New Roman"/>
          <w:bCs/>
        </w:rPr>
        <w:t xml:space="preserve"> (</w:t>
      </w:r>
      <w:r w:rsidRPr="00B967B2">
        <w:rPr>
          <w:rFonts w:ascii="Times New Roman" w:eastAsia="Times New Roman" w:hAnsi="Times New Roman" w:cs="Times New Roman"/>
          <w:bCs/>
        </w:rPr>
        <w:t>Departamento de Microbiologia</w:t>
      </w:r>
      <w:r w:rsidR="004F5F8F">
        <w:rPr>
          <w:rFonts w:ascii="Times New Roman" w:eastAsia="Times New Roman" w:hAnsi="Times New Roman" w:cs="Times New Roman"/>
          <w:bCs/>
        </w:rPr>
        <w:t>)</w:t>
      </w:r>
      <w:r w:rsidRPr="00B967B2">
        <w:rPr>
          <w:rFonts w:ascii="Times New Roman" w:eastAsia="Times New Roman" w:hAnsi="Times New Roman" w:cs="Times New Roman"/>
          <w:bCs/>
        </w:rPr>
        <w:t xml:space="preserve"> </w:t>
      </w:r>
      <w:r w:rsidR="004F5F8F">
        <w:rPr>
          <w:rFonts w:ascii="Times New Roman" w:eastAsia="Times New Roman" w:hAnsi="Times New Roman" w:cs="Times New Roman"/>
          <w:bCs/>
        </w:rPr>
        <w:t>d</w:t>
      </w:r>
      <w:r>
        <w:rPr>
          <w:rFonts w:ascii="Times New Roman" w:eastAsia="Times New Roman" w:hAnsi="Times New Roman" w:cs="Times New Roman"/>
          <w:bCs/>
        </w:rPr>
        <w:t xml:space="preserve">o </w:t>
      </w:r>
      <w:r w:rsidRPr="00B967B2">
        <w:rPr>
          <w:rFonts w:ascii="Times New Roman" w:eastAsia="Times New Roman" w:hAnsi="Times New Roman" w:cs="Times New Roman"/>
          <w:bCs/>
        </w:rPr>
        <w:t xml:space="preserve">Instituto de Biotecnologia Aplicada </w:t>
      </w:r>
      <w:r>
        <w:rPr>
          <w:rFonts w:ascii="Times New Roman" w:eastAsia="Times New Roman" w:hAnsi="Times New Roman" w:cs="Times New Roman"/>
          <w:bCs/>
        </w:rPr>
        <w:t>à</w:t>
      </w:r>
      <w:r w:rsidRPr="00B967B2">
        <w:rPr>
          <w:rFonts w:ascii="Times New Roman" w:eastAsia="Times New Roman" w:hAnsi="Times New Roman" w:cs="Times New Roman"/>
          <w:bCs/>
        </w:rPr>
        <w:t xml:space="preserve"> Agropecuária (</w:t>
      </w:r>
      <w:proofErr w:type="spellStart"/>
      <w:r w:rsidRPr="00B967B2">
        <w:rPr>
          <w:rFonts w:ascii="Times New Roman" w:eastAsia="Times New Roman" w:hAnsi="Times New Roman" w:cs="Times New Roman"/>
          <w:bCs/>
        </w:rPr>
        <w:t>Bioagro</w:t>
      </w:r>
      <w:proofErr w:type="spellEnd"/>
      <w:r w:rsidRPr="00B967B2">
        <w:rPr>
          <w:rFonts w:ascii="Times New Roman" w:eastAsia="Times New Roman" w:hAnsi="Times New Roman" w:cs="Times New Roman"/>
          <w:bCs/>
        </w:rPr>
        <w:t>) da Universidad</w:t>
      </w:r>
      <w:r>
        <w:rPr>
          <w:rFonts w:ascii="Times New Roman" w:eastAsia="Times New Roman" w:hAnsi="Times New Roman" w:cs="Times New Roman"/>
          <w:bCs/>
        </w:rPr>
        <w:t>e</w:t>
      </w:r>
      <w:r w:rsidRPr="00B967B2">
        <w:rPr>
          <w:rFonts w:ascii="Times New Roman" w:eastAsia="Times New Roman" w:hAnsi="Times New Roman" w:cs="Times New Roman"/>
          <w:bCs/>
        </w:rPr>
        <w:t xml:space="preserve"> Federal de Viçosa por </w:t>
      </w:r>
      <w:r w:rsidR="00A81ABC">
        <w:rPr>
          <w:rFonts w:ascii="Times New Roman" w:eastAsia="Times New Roman" w:hAnsi="Times New Roman" w:cs="Times New Roman"/>
          <w:bCs/>
        </w:rPr>
        <w:t>fornecer</w:t>
      </w:r>
      <w:r w:rsidRPr="00B967B2">
        <w:rPr>
          <w:rFonts w:ascii="Times New Roman" w:eastAsia="Times New Roman" w:hAnsi="Times New Roman" w:cs="Times New Roman"/>
          <w:bCs/>
        </w:rPr>
        <w:t xml:space="preserve"> </w:t>
      </w:r>
      <w:r w:rsidR="00A81ABC">
        <w:rPr>
          <w:rFonts w:ascii="Times New Roman" w:eastAsia="Times New Roman" w:hAnsi="Times New Roman" w:cs="Times New Roman"/>
          <w:bCs/>
        </w:rPr>
        <w:t>o</w:t>
      </w:r>
      <w:r w:rsidRPr="00B967B2">
        <w:rPr>
          <w:rFonts w:ascii="Times New Roman" w:eastAsia="Times New Roman" w:hAnsi="Times New Roman" w:cs="Times New Roman"/>
          <w:bCs/>
        </w:rPr>
        <w:t xml:space="preserve"> microrganismo </w:t>
      </w:r>
      <w:r w:rsidRPr="00B967B2">
        <w:rPr>
          <w:rFonts w:ascii="Times New Roman" w:eastAsia="Times New Roman" w:hAnsi="Times New Roman" w:cs="Times New Roman"/>
          <w:bCs/>
          <w:i/>
          <w:iCs/>
        </w:rPr>
        <w:t>P. ostreatus</w:t>
      </w:r>
      <w:r w:rsidRPr="00B967B2">
        <w:rPr>
          <w:rFonts w:ascii="Times New Roman" w:eastAsia="Times New Roman" w:hAnsi="Times New Roman" w:cs="Times New Roman"/>
          <w:bCs/>
        </w:rPr>
        <w:t xml:space="preserve"> PLO6.</w:t>
      </w:r>
      <w:r w:rsidR="00A81ABC">
        <w:rPr>
          <w:rFonts w:ascii="Times New Roman" w:eastAsia="Times New Roman" w:hAnsi="Times New Roman" w:cs="Times New Roman"/>
          <w:bCs/>
        </w:rPr>
        <w:t xml:space="preserve"> </w:t>
      </w:r>
      <w:r w:rsidR="007A5BC6">
        <w:rPr>
          <w:rFonts w:ascii="Times New Roman" w:eastAsia="Times New Roman" w:hAnsi="Times New Roman" w:cs="Times New Roman"/>
          <w:bCs/>
        </w:rPr>
        <w:t>E à</w:t>
      </w:r>
      <w:r w:rsidRPr="00B967B2">
        <w:rPr>
          <w:rFonts w:ascii="Times New Roman" w:eastAsia="Times New Roman" w:hAnsi="Times New Roman" w:cs="Times New Roman"/>
          <w:bCs/>
        </w:rPr>
        <w:t xml:space="preserve"> </w:t>
      </w:r>
      <w:r w:rsidR="00A81ABC" w:rsidRPr="00B967B2">
        <w:rPr>
          <w:rFonts w:ascii="Times New Roman" w:eastAsia="Times New Roman" w:hAnsi="Times New Roman" w:cs="Times New Roman"/>
          <w:bCs/>
        </w:rPr>
        <w:t>Coordena</w:t>
      </w:r>
      <w:r w:rsidR="00A81ABC">
        <w:rPr>
          <w:rFonts w:ascii="Times New Roman" w:eastAsia="Times New Roman" w:hAnsi="Times New Roman" w:cs="Times New Roman"/>
          <w:bCs/>
        </w:rPr>
        <w:t>ção de Ap</w:t>
      </w:r>
      <w:r w:rsidR="00A81ABC" w:rsidRPr="00B967B2">
        <w:rPr>
          <w:rFonts w:ascii="Times New Roman" w:eastAsia="Times New Roman" w:hAnsi="Times New Roman" w:cs="Times New Roman"/>
          <w:bCs/>
        </w:rPr>
        <w:t>erfe</w:t>
      </w:r>
      <w:r w:rsidR="00A81ABC">
        <w:rPr>
          <w:rFonts w:ascii="Times New Roman" w:eastAsia="Times New Roman" w:hAnsi="Times New Roman" w:cs="Times New Roman"/>
          <w:bCs/>
        </w:rPr>
        <w:t xml:space="preserve">içoamento </w:t>
      </w:r>
      <w:r w:rsidRPr="00B967B2">
        <w:rPr>
          <w:rFonts w:ascii="Times New Roman" w:eastAsia="Times New Roman" w:hAnsi="Times New Roman" w:cs="Times New Roman"/>
          <w:bCs/>
        </w:rPr>
        <w:t>d</w:t>
      </w:r>
      <w:r w:rsidR="00A81ABC">
        <w:rPr>
          <w:rFonts w:ascii="Times New Roman" w:eastAsia="Times New Roman" w:hAnsi="Times New Roman" w:cs="Times New Roman"/>
          <w:bCs/>
        </w:rPr>
        <w:t>o</w:t>
      </w:r>
      <w:r w:rsidRPr="00B967B2">
        <w:rPr>
          <w:rFonts w:ascii="Times New Roman" w:eastAsia="Times New Roman" w:hAnsi="Times New Roman" w:cs="Times New Roman"/>
          <w:bCs/>
        </w:rPr>
        <w:t xml:space="preserve"> Pe</w:t>
      </w:r>
      <w:r w:rsidR="00A81ABC">
        <w:rPr>
          <w:rFonts w:ascii="Times New Roman" w:eastAsia="Times New Roman" w:hAnsi="Times New Roman" w:cs="Times New Roman"/>
          <w:bCs/>
        </w:rPr>
        <w:t>s</w:t>
      </w:r>
      <w:r w:rsidRPr="00B967B2">
        <w:rPr>
          <w:rFonts w:ascii="Times New Roman" w:eastAsia="Times New Roman" w:hAnsi="Times New Roman" w:cs="Times New Roman"/>
          <w:bCs/>
        </w:rPr>
        <w:t>soal de N</w:t>
      </w:r>
      <w:r w:rsidR="00A81ABC">
        <w:rPr>
          <w:rFonts w:ascii="Times New Roman" w:eastAsia="Times New Roman" w:hAnsi="Times New Roman" w:cs="Times New Roman"/>
          <w:bCs/>
        </w:rPr>
        <w:t>í</w:t>
      </w:r>
      <w:r w:rsidRPr="00B967B2">
        <w:rPr>
          <w:rFonts w:ascii="Times New Roman" w:eastAsia="Times New Roman" w:hAnsi="Times New Roman" w:cs="Times New Roman"/>
          <w:bCs/>
        </w:rPr>
        <w:t>vel Superior (CAPES)</w:t>
      </w:r>
      <w:r w:rsidR="00204938">
        <w:rPr>
          <w:rFonts w:ascii="Times New Roman" w:eastAsia="Times New Roman" w:hAnsi="Times New Roman" w:cs="Times New Roman"/>
          <w:bCs/>
        </w:rPr>
        <w:t>,</w:t>
      </w:r>
      <w:r w:rsidR="00192AC9">
        <w:rPr>
          <w:rFonts w:ascii="Times New Roman" w:eastAsia="Times New Roman" w:hAnsi="Times New Roman" w:cs="Times New Roman"/>
          <w:bCs/>
        </w:rPr>
        <w:t xml:space="preserve"> </w:t>
      </w:r>
      <w:r w:rsidR="00204938">
        <w:rPr>
          <w:rFonts w:ascii="Times New Roman" w:eastAsia="Times New Roman" w:hAnsi="Times New Roman" w:cs="Times New Roman"/>
          <w:bCs/>
        </w:rPr>
        <w:t>à</w:t>
      </w:r>
      <w:r w:rsidRPr="00B967B2">
        <w:rPr>
          <w:rFonts w:ascii="Times New Roman" w:eastAsia="Times New Roman" w:hAnsi="Times New Roman" w:cs="Times New Roman"/>
          <w:bCs/>
        </w:rPr>
        <w:t xml:space="preserve"> Funda</w:t>
      </w:r>
      <w:r w:rsidR="00192AC9">
        <w:rPr>
          <w:rFonts w:ascii="Times New Roman" w:eastAsia="Times New Roman" w:hAnsi="Times New Roman" w:cs="Times New Roman"/>
          <w:bCs/>
        </w:rPr>
        <w:t>ção</w:t>
      </w:r>
      <w:r w:rsidRPr="00B967B2">
        <w:rPr>
          <w:rFonts w:ascii="Times New Roman" w:eastAsia="Times New Roman" w:hAnsi="Times New Roman" w:cs="Times New Roman"/>
          <w:bCs/>
        </w:rPr>
        <w:t xml:space="preserve"> de Amparo </w:t>
      </w:r>
      <w:r w:rsidR="00192AC9">
        <w:rPr>
          <w:rFonts w:ascii="Times New Roman" w:eastAsia="Times New Roman" w:hAnsi="Times New Roman" w:cs="Times New Roman"/>
          <w:bCs/>
        </w:rPr>
        <w:t>à</w:t>
      </w:r>
      <w:r w:rsidRPr="00B967B2">
        <w:rPr>
          <w:rFonts w:ascii="Times New Roman" w:eastAsia="Times New Roman" w:hAnsi="Times New Roman" w:cs="Times New Roman"/>
          <w:bCs/>
        </w:rPr>
        <w:t xml:space="preserve"> </w:t>
      </w:r>
      <w:r w:rsidR="00192AC9">
        <w:rPr>
          <w:rFonts w:ascii="Times New Roman" w:eastAsia="Times New Roman" w:hAnsi="Times New Roman" w:cs="Times New Roman"/>
          <w:bCs/>
        </w:rPr>
        <w:t>Pesquisa do</w:t>
      </w:r>
      <w:r w:rsidRPr="00B967B2">
        <w:rPr>
          <w:rFonts w:ascii="Times New Roman" w:eastAsia="Times New Roman" w:hAnsi="Times New Roman" w:cs="Times New Roman"/>
          <w:bCs/>
        </w:rPr>
        <w:t xml:space="preserve"> Estado de Minas Gerais (FAPEMIG)</w:t>
      </w:r>
      <w:r w:rsidR="00204938">
        <w:rPr>
          <w:rFonts w:ascii="Times New Roman" w:eastAsia="Times New Roman" w:hAnsi="Times New Roman" w:cs="Times New Roman"/>
          <w:bCs/>
        </w:rPr>
        <w:t>,</w:t>
      </w:r>
      <w:r w:rsidR="00192AC9">
        <w:rPr>
          <w:rFonts w:ascii="Times New Roman" w:eastAsia="Times New Roman" w:hAnsi="Times New Roman" w:cs="Times New Roman"/>
          <w:bCs/>
        </w:rPr>
        <w:t xml:space="preserve"> </w:t>
      </w:r>
      <w:r w:rsidR="00204938">
        <w:rPr>
          <w:rFonts w:ascii="Times New Roman" w:eastAsia="Times New Roman" w:hAnsi="Times New Roman" w:cs="Times New Roman"/>
          <w:bCs/>
        </w:rPr>
        <w:t>à</w:t>
      </w:r>
      <w:r w:rsidR="00192AC9" w:rsidRPr="00192AC9">
        <w:rPr>
          <w:rFonts w:ascii="Times New Roman" w:eastAsia="Times New Roman" w:hAnsi="Times New Roman" w:cs="Times New Roman"/>
          <w:bCs/>
        </w:rPr>
        <w:t xml:space="preserve"> Organização d</w:t>
      </w:r>
      <w:r w:rsidR="00192AC9">
        <w:rPr>
          <w:rFonts w:ascii="Times New Roman" w:eastAsia="Times New Roman" w:hAnsi="Times New Roman" w:cs="Times New Roman"/>
          <w:bCs/>
        </w:rPr>
        <w:t>o</w:t>
      </w:r>
      <w:r w:rsidR="00192AC9" w:rsidRPr="00192AC9">
        <w:rPr>
          <w:rFonts w:ascii="Times New Roman" w:eastAsia="Times New Roman" w:hAnsi="Times New Roman" w:cs="Times New Roman"/>
          <w:bCs/>
        </w:rPr>
        <w:t xml:space="preserve">s </w:t>
      </w:r>
      <w:r w:rsidR="00192AC9">
        <w:rPr>
          <w:rFonts w:ascii="Times New Roman" w:eastAsia="Times New Roman" w:hAnsi="Times New Roman" w:cs="Times New Roman"/>
          <w:bCs/>
        </w:rPr>
        <w:t>Estados</w:t>
      </w:r>
      <w:r w:rsidR="00192AC9" w:rsidRPr="00192AC9">
        <w:rPr>
          <w:rFonts w:ascii="Times New Roman" w:eastAsia="Times New Roman" w:hAnsi="Times New Roman" w:cs="Times New Roman"/>
          <w:bCs/>
        </w:rPr>
        <w:t xml:space="preserve"> American</w:t>
      </w:r>
      <w:r w:rsidR="00192AC9">
        <w:rPr>
          <w:rFonts w:ascii="Times New Roman" w:eastAsia="Times New Roman" w:hAnsi="Times New Roman" w:cs="Times New Roman"/>
          <w:bCs/>
        </w:rPr>
        <w:t>o</w:t>
      </w:r>
      <w:r w:rsidR="00192AC9" w:rsidRPr="00192AC9">
        <w:rPr>
          <w:rFonts w:ascii="Times New Roman" w:eastAsia="Times New Roman" w:hAnsi="Times New Roman" w:cs="Times New Roman"/>
          <w:bCs/>
        </w:rPr>
        <w:t>s (OEA)</w:t>
      </w:r>
      <w:r w:rsidR="00192AC9">
        <w:rPr>
          <w:rFonts w:ascii="Times New Roman" w:eastAsia="Times New Roman" w:hAnsi="Times New Roman" w:cs="Times New Roman"/>
          <w:bCs/>
        </w:rPr>
        <w:t xml:space="preserve"> e</w:t>
      </w:r>
      <w:r w:rsidR="00192AC9" w:rsidRPr="00192AC9">
        <w:rPr>
          <w:rFonts w:ascii="Times New Roman" w:eastAsia="Times New Roman" w:hAnsi="Times New Roman" w:cs="Times New Roman"/>
          <w:bCs/>
        </w:rPr>
        <w:t xml:space="preserve"> ao Grupo Coimbra de Universidades Brasileiras (GCUB)</w:t>
      </w:r>
      <w:r w:rsidR="00204938">
        <w:rPr>
          <w:rFonts w:ascii="Times New Roman" w:eastAsia="Times New Roman" w:hAnsi="Times New Roman" w:cs="Times New Roman"/>
          <w:bCs/>
        </w:rPr>
        <w:t xml:space="preserve"> pelo apoio econômico.</w:t>
      </w:r>
    </w:p>
    <w:p w14:paraId="37F34654" w14:textId="77777777" w:rsidR="000E47FB" w:rsidRPr="00B967B2" w:rsidRDefault="000E47FB" w:rsidP="00333EFD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14:paraId="2CDDC52A" w14:textId="253115C5" w:rsidR="00D40CAC" w:rsidRPr="005B637E" w:rsidRDefault="00911BF1" w:rsidP="00515FBC">
      <w:pPr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B967B2">
        <w:rPr>
          <w:rFonts w:ascii="Times New Roman" w:eastAsia="Times New Roman" w:hAnsi="Times New Roman" w:cs="Times New Roman"/>
          <w:b/>
        </w:rPr>
        <w:t>Referências</w:t>
      </w:r>
    </w:p>
    <w:p w14:paraId="16D8D664" w14:textId="0B28FFED" w:rsidR="00E81FCC" w:rsidRPr="002513E9" w:rsidRDefault="00131EE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eastAsia="Times New Roman" w:hAnsi="Times New Roman" w:cs="Times New Roman"/>
          <w:b/>
          <w:bCs/>
          <w:i/>
        </w:rPr>
        <w:fldChar w:fldCharType="begin" w:fldLock="1"/>
      </w:r>
      <w:r w:rsidRPr="002513E9">
        <w:rPr>
          <w:rFonts w:ascii="Times New Roman" w:eastAsia="Times New Roman" w:hAnsi="Times New Roman" w:cs="Times New Roman"/>
          <w:b/>
          <w:bCs/>
          <w:i/>
        </w:rPr>
        <w:instrText xml:space="preserve">ADDIN Mendeley Bibliography CSL_BIBLIOGRAPHY </w:instrText>
      </w:r>
      <w:r w:rsidRPr="002513E9">
        <w:rPr>
          <w:rFonts w:ascii="Times New Roman" w:eastAsia="Times New Roman" w:hAnsi="Times New Roman" w:cs="Times New Roman"/>
          <w:b/>
          <w:bCs/>
          <w:i/>
        </w:rPr>
        <w:fldChar w:fldCharType="separate"/>
      </w:r>
      <w:r w:rsidR="00E81FCC" w:rsidRPr="002513E9">
        <w:rPr>
          <w:rFonts w:ascii="Times New Roman" w:hAnsi="Times New Roman" w:cs="Times New Roman"/>
          <w:noProof/>
        </w:rPr>
        <w:t xml:space="preserve">ANNAMALAI, Neelamegam; SIVAKUMAR, Nallusamy. Production of polyhydroxybutyrate from wheat bran hydrolysate using Ralstonia eutropha through microbial fermentation. </w:t>
      </w:r>
      <w:r w:rsidR="00E81FCC" w:rsidRPr="002513E9">
        <w:rPr>
          <w:rFonts w:ascii="Times New Roman" w:hAnsi="Times New Roman" w:cs="Times New Roman"/>
          <w:b/>
          <w:bCs/>
          <w:noProof/>
        </w:rPr>
        <w:t>Journal of Biotechnology</w:t>
      </w:r>
      <w:r w:rsidR="00E81FCC" w:rsidRPr="002513E9">
        <w:rPr>
          <w:rFonts w:ascii="Times New Roman" w:hAnsi="Times New Roman" w:cs="Times New Roman"/>
          <w:noProof/>
        </w:rPr>
        <w:t>, Amsterdam, v. 237, p. 13–17, 2016. Disponível em: https://doi.org/10.1016/j.jbiotec.2016.09.001. Acesso em: 26 out. 2020.</w:t>
      </w:r>
    </w:p>
    <w:p w14:paraId="17A56B56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BAR-ON, Yinon M; PHILLIPS, Rob; MILO, Ron. The biomass distribution on Earth. </w:t>
      </w:r>
      <w:r w:rsidRPr="002513E9">
        <w:rPr>
          <w:rFonts w:ascii="Times New Roman" w:hAnsi="Times New Roman" w:cs="Times New Roman"/>
          <w:b/>
          <w:bCs/>
          <w:noProof/>
        </w:rPr>
        <w:t>Proceedings of the National Academy of Sciences</w:t>
      </w:r>
      <w:r w:rsidRPr="002513E9">
        <w:rPr>
          <w:rFonts w:ascii="Times New Roman" w:hAnsi="Times New Roman" w:cs="Times New Roman"/>
          <w:noProof/>
        </w:rPr>
        <w:t>, Washington D.C., v. 115, n. 25, p. 6506–6511, 2018. Disponível em: https://doi.org/10.1073/pnas.1711842115. Acesso em: 22 out. 2020.</w:t>
      </w:r>
    </w:p>
    <w:p w14:paraId="40136DC7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BART, Hans-Jörg. Reactive Extraction.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BART, Hans-Jörg (org.). </w:t>
      </w:r>
      <w:r w:rsidRPr="002513E9">
        <w:rPr>
          <w:rFonts w:ascii="Times New Roman" w:hAnsi="Times New Roman" w:cs="Times New Roman"/>
          <w:b/>
          <w:bCs/>
          <w:noProof/>
        </w:rPr>
        <w:t>Reactive Extraction</w:t>
      </w:r>
      <w:r w:rsidRPr="002513E9">
        <w:rPr>
          <w:rFonts w:ascii="Times New Roman" w:hAnsi="Times New Roman" w:cs="Times New Roman"/>
          <w:noProof/>
        </w:rPr>
        <w:t>. Berlin: Springer Link, 2001. p. 1–16. Disponível em: https://doi.org/10.1007/978-3-662-04403-2_1. Acesso em: 26 out. 2020.</w:t>
      </w:r>
    </w:p>
    <w:p w14:paraId="44673339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lastRenderedPageBreak/>
        <w:t xml:space="preserve">BHATTACHARYA, Ankita Shrivastava; BHATTACHARYA, Abhishek; PLETSCHKE, Brett I. Synergism of fungal and bacterial cellulases and hemicellulases: a novel perspective for enhanced bio-ethanol production. </w:t>
      </w:r>
      <w:r w:rsidRPr="002513E9">
        <w:rPr>
          <w:rFonts w:ascii="Times New Roman" w:hAnsi="Times New Roman" w:cs="Times New Roman"/>
          <w:b/>
          <w:bCs/>
          <w:noProof/>
        </w:rPr>
        <w:t>Biotechnology Letters</w:t>
      </w:r>
      <w:r w:rsidRPr="002513E9">
        <w:rPr>
          <w:rFonts w:ascii="Times New Roman" w:hAnsi="Times New Roman" w:cs="Times New Roman"/>
          <w:noProof/>
        </w:rPr>
        <w:t>, Amsterdam, v. 37, n. 6, p. 1117–1129, 2015. Disponível em: https://doi.org/10.1007/s10529-015-1779-3. Acesso em: 26 out. 2020.</w:t>
      </w:r>
    </w:p>
    <w:p w14:paraId="4624F9EF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BROWNING, Bertie. </w:t>
      </w:r>
      <w:r w:rsidRPr="002513E9">
        <w:rPr>
          <w:rFonts w:ascii="Times New Roman" w:hAnsi="Times New Roman" w:cs="Times New Roman"/>
          <w:b/>
          <w:bCs/>
          <w:noProof/>
        </w:rPr>
        <w:t>Methods of wood chemistry</w:t>
      </w:r>
      <w:r w:rsidRPr="002513E9">
        <w:rPr>
          <w:rFonts w:ascii="Times New Roman" w:hAnsi="Times New Roman" w:cs="Times New Roman"/>
          <w:noProof/>
        </w:rPr>
        <w:t xml:space="preserve">. New York: Interscience Publishers, 1967. </w:t>
      </w:r>
    </w:p>
    <w:p w14:paraId="139512B4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CORAL MEDINA, Jesus David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Lignin preparation from oil palm empty fruit bunches by sequential acid/alkaline treatment – A biorefinery approach. </w:t>
      </w:r>
      <w:r w:rsidRPr="002513E9">
        <w:rPr>
          <w:rFonts w:ascii="Times New Roman" w:hAnsi="Times New Roman" w:cs="Times New Roman"/>
          <w:b/>
          <w:bCs/>
          <w:noProof/>
        </w:rPr>
        <w:t>Bioresource technology</w:t>
      </w:r>
      <w:r w:rsidRPr="002513E9">
        <w:rPr>
          <w:rFonts w:ascii="Times New Roman" w:hAnsi="Times New Roman" w:cs="Times New Roman"/>
          <w:noProof/>
        </w:rPr>
        <w:t>, Amsterdam, v. 194, p. 172–178, 2015. Disponível em: https://doi.org/10.1016/j.biortech.2015.07.018. Acesso em: 27 out. 2020.</w:t>
      </w:r>
    </w:p>
    <w:p w14:paraId="58FB44CD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DE OLIVEIRA, Patrisia Rodrigues; ALVES, Milla Baffi. </w:t>
      </w:r>
      <w:r w:rsidRPr="002513E9">
        <w:rPr>
          <w:rFonts w:ascii="Times New Roman" w:hAnsi="Times New Roman" w:cs="Times New Roman"/>
          <w:b/>
          <w:bCs/>
          <w:noProof/>
        </w:rPr>
        <w:t>Ação sinergística de celulases e hemicelulases fúngicas na hidrólise do bagaço de cana-de-açúcar após pré-tratamento alcalino</w:t>
      </w:r>
      <w:r w:rsidRPr="002513E9">
        <w:rPr>
          <w:rFonts w:ascii="Times New Roman" w:hAnsi="Times New Roman" w:cs="Times New Roman"/>
          <w:noProof/>
        </w:rPr>
        <w:t xml:space="preserve">. 77 f.  2016. - Universidade Federal de Uberlândia, Uberlândia, 2016. </w:t>
      </w:r>
    </w:p>
    <w:p w14:paraId="3A8B5C44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DE OLIVEIRA RODRIGUES, Patrísia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Synergistic action of an Aspergillus (hemi-)cellulolytic consortium on sugarcane bagasse saccharification. </w:t>
      </w:r>
      <w:r w:rsidRPr="002513E9">
        <w:rPr>
          <w:rFonts w:ascii="Times New Roman" w:hAnsi="Times New Roman" w:cs="Times New Roman"/>
          <w:b/>
          <w:bCs/>
          <w:noProof/>
        </w:rPr>
        <w:t>Industrial Crops and Products</w:t>
      </w:r>
      <w:r w:rsidRPr="002513E9">
        <w:rPr>
          <w:rFonts w:ascii="Times New Roman" w:hAnsi="Times New Roman" w:cs="Times New Roman"/>
          <w:noProof/>
        </w:rPr>
        <w:t>, Amsterdam, v. 109, p. 173–181, 2017. Disponível em: https://doi.org/10.1016/j.indcrop.2017.08.031. Acesso em: 27 out. 2020.</w:t>
      </w:r>
    </w:p>
    <w:p w14:paraId="0F5F76D8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GANDINI, Alessandro; BELGACEM, Mohamed Naceur. The state of the art.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GANDINI, Alessandro; BELGACEM, Mohamed Naceur (org.). </w:t>
      </w:r>
      <w:r w:rsidRPr="002513E9">
        <w:rPr>
          <w:rFonts w:ascii="Times New Roman" w:hAnsi="Times New Roman" w:cs="Times New Roman"/>
          <w:b/>
          <w:bCs/>
          <w:noProof/>
        </w:rPr>
        <w:t>Monomers, Polymers and Composites from Renewable Resources</w:t>
      </w:r>
      <w:r w:rsidRPr="002513E9">
        <w:rPr>
          <w:rFonts w:ascii="Times New Roman" w:hAnsi="Times New Roman" w:cs="Times New Roman"/>
          <w:noProof/>
        </w:rPr>
        <w:t>. Amsterdam: Elsevier, 2008. p. 1–16. Disponível em: https://doi.org/10.1016/B978-0-08-045316-3.00001-6. Acesso em: 22 out. 2020.</w:t>
      </w:r>
    </w:p>
    <w:p w14:paraId="5C5F03A6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GINTARAS, Reklaitis; DANIEL, Scheneider. </w:t>
      </w:r>
      <w:r w:rsidRPr="002513E9">
        <w:rPr>
          <w:rFonts w:ascii="Times New Roman" w:hAnsi="Times New Roman" w:cs="Times New Roman"/>
          <w:b/>
          <w:bCs/>
          <w:noProof/>
        </w:rPr>
        <w:t xml:space="preserve">Introduction to Material and </w:t>
      </w:r>
      <w:r w:rsidRPr="002513E9">
        <w:rPr>
          <w:rFonts w:ascii="Times New Roman" w:hAnsi="Times New Roman" w:cs="Times New Roman"/>
          <w:b/>
          <w:bCs/>
          <w:noProof/>
        </w:rPr>
        <w:t>Energy Balances</w:t>
      </w:r>
      <w:r w:rsidRPr="002513E9">
        <w:rPr>
          <w:rFonts w:ascii="Times New Roman" w:hAnsi="Times New Roman" w:cs="Times New Roman"/>
          <w:noProof/>
        </w:rPr>
        <w:t xml:space="preserve">. New York: John Wiley &amp; Sons, 1983. </w:t>
      </w:r>
    </w:p>
    <w:p w14:paraId="441BE693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JUNQUEIRA, Antonio Helio; PEETZ, Marcia Da Silva. Brazilian consumption of flowers and ornamental plants: habits, practices and trends. </w:t>
      </w:r>
      <w:r w:rsidRPr="002513E9">
        <w:rPr>
          <w:rFonts w:ascii="Times New Roman" w:hAnsi="Times New Roman" w:cs="Times New Roman"/>
          <w:b/>
          <w:bCs/>
          <w:noProof/>
        </w:rPr>
        <w:t>Ornamental Horticulture</w:t>
      </w:r>
      <w:r w:rsidRPr="002513E9">
        <w:rPr>
          <w:rFonts w:ascii="Times New Roman" w:hAnsi="Times New Roman" w:cs="Times New Roman"/>
          <w:noProof/>
        </w:rPr>
        <w:t>, Viçosa, v. 23, n. 2, p. 178–184, 2017. Disponível em: https://doi.org/10.14295/oh.v23i2.1070. Acesso em: 22 out. 2020.</w:t>
      </w:r>
    </w:p>
    <w:p w14:paraId="7D69651F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KHALIL, Md Ibrahim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Production of cellulase by Pleurotus ostreatus and Pleurotus sajor-caju in solid state fermentation of lignocellulosic biomass. </w:t>
      </w:r>
      <w:r w:rsidRPr="002513E9">
        <w:rPr>
          <w:rFonts w:ascii="Times New Roman" w:hAnsi="Times New Roman" w:cs="Times New Roman"/>
          <w:b/>
          <w:bCs/>
          <w:noProof/>
        </w:rPr>
        <w:t>Turkish Journal of Agriculture and Forestry</w:t>
      </w:r>
      <w:r w:rsidRPr="002513E9">
        <w:rPr>
          <w:rFonts w:ascii="Times New Roman" w:hAnsi="Times New Roman" w:cs="Times New Roman"/>
          <w:noProof/>
        </w:rPr>
        <w:t>, Ankara, v. 35, n. 4, p. 333–341, 2011. Disponível em: https://doi.org/10.3906/tar-1002-684. Acesso em: 27 out. 2020.</w:t>
      </w:r>
    </w:p>
    <w:p w14:paraId="4F5960A7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MENON, Vishnu; RAO, Mala. Trends in bioconversion of lignocellulose: biofuels, platform chemicals &amp; biorefinery concept. </w:t>
      </w:r>
      <w:r w:rsidRPr="002513E9">
        <w:rPr>
          <w:rFonts w:ascii="Times New Roman" w:hAnsi="Times New Roman" w:cs="Times New Roman"/>
          <w:b/>
          <w:bCs/>
          <w:noProof/>
        </w:rPr>
        <w:t>Progress in Energy and Combustion Science</w:t>
      </w:r>
      <w:r w:rsidRPr="002513E9">
        <w:rPr>
          <w:rFonts w:ascii="Times New Roman" w:hAnsi="Times New Roman" w:cs="Times New Roman"/>
          <w:noProof/>
        </w:rPr>
        <w:t>, Amsterdam, v. 38, n. 4, p. 522–550, 2012. Disponível em: https://doi.org/10.1016/j.pecs.2012.02.002. Acesso em: 10 jan. 2019.</w:t>
      </w:r>
    </w:p>
    <w:p w14:paraId="32DDD364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MILLER, Gail Lorenz. Use of dinitrosalicylic acid reagent for determination of reducing sugar. </w:t>
      </w:r>
      <w:r w:rsidRPr="002513E9">
        <w:rPr>
          <w:rFonts w:ascii="Times New Roman" w:hAnsi="Times New Roman" w:cs="Times New Roman"/>
          <w:b/>
          <w:bCs/>
          <w:noProof/>
        </w:rPr>
        <w:t>Analytical chemistry</w:t>
      </w:r>
      <w:r w:rsidRPr="002513E9">
        <w:rPr>
          <w:rFonts w:ascii="Times New Roman" w:hAnsi="Times New Roman" w:cs="Times New Roman"/>
          <w:noProof/>
        </w:rPr>
        <w:t>, Washington, v. 31, n. 3, p. 426–428, 1959. Disponível em: https://doi.org/10.1021/ac60147a030. Acesso em: 10 jan. 2019.</w:t>
      </w:r>
    </w:p>
    <w:p w14:paraId="03036C50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MONTGOMERY, Douglas C. </w:t>
      </w:r>
      <w:r w:rsidRPr="002513E9">
        <w:rPr>
          <w:rFonts w:ascii="Times New Roman" w:hAnsi="Times New Roman" w:cs="Times New Roman"/>
          <w:b/>
          <w:bCs/>
          <w:noProof/>
        </w:rPr>
        <w:t>Design and analysis of experiments</w:t>
      </w:r>
      <w:r w:rsidRPr="002513E9">
        <w:rPr>
          <w:rFonts w:ascii="Times New Roman" w:hAnsi="Times New Roman" w:cs="Times New Roman"/>
          <w:noProof/>
        </w:rPr>
        <w:t xml:space="preserve">. 5th. ed. New York: John Wiley &amp; Sons, 2009. </w:t>
      </w:r>
    </w:p>
    <w:p w14:paraId="355EE964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OUELLETTE, Robert J; RAWN, J David. Carbohydrates.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OUELLETTE, Robert J; RAWN, J David B T - Organic Chemistry (Second Edition) (org.). </w:t>
      </w:r>
      <w:r w:rsidRPr="002513E9">
        <w:rPr>
          <w:rFonts w:ascii="Times New Roman" w:hAnsi="Times New Roman" w:cs="Times New Roman"/>
          <w:b/>
          <w:bCs/>
          <w:noProof/>
        </w:rPr>
        <w:t>Organic Chemistry</w:t>
      </w:r>
      <w:r w:rsidRPr="002513E9">
        <w:rPr>
          <w:rFonts w:ascii="Times New Roman" w:hAnsi="Times New Roman" w:cs="Times New Roman"/>
          <w:noProof/>
        </w:rPr>
        <w:t>. 2. ed. Cambridge: Academic Press, 2018. p. 889–928. Disponível em: https://doi.org/https://doi.org/10.1016/B978-0-12-812838-1.50028-1. Acesso em: 22 out. 2020.</w:t>
      </w:r>
    </w:p>
    <w:p w14:paraId="152C813E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PERALTA, Rosane Marina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Chapter 5 </w:t>
      </w:r>
      <w:r w:rsidRPr="002513E9">
        <w:rPr>
          <w:rFonts w:ascii="Times New Roman" w:hAnsi="Times New Roman" w:cs="Times New Roman"/>
          <w:noProof/>
        </w:rPr>
        <w:lastRenderedPageBreak/>
        <w:t xml:space="preserve">- Enzymes from Basidiomycetes—Peculiar and Efficient Tools for Biotechnology.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BRAHMACHARI, Goutam B T - Biotechnology of Microbial Enzymes (org.). </w:t>
      </w:r>
      <w:r w:rsidRPr="002513E9">
        <w:rPr>
          <w:rFonts w:ascii="Times New Roman" w:hAnsi="Times New Roman" w:cs="Times New Roman"/>
          <w:b/>
          <w:bCs/>
          <w:noProof/>
        </w:rPr>
        <w:t>Biotechnology of Microbial Enzymes</w:t>
      </w:r>
      <w:r w:rsidRPr="002513E9">
        <w:rPr>
          <w:rFonts w:ascii="Times New Roman" w:hAnsi="Times New Roman" w:cs="Times New Roman"/>
          <w:noProof/>
        </w:rPr>
        <w:t>. Cambridge: Academic Press, 2017. p. 119–149. Disponível em: https://doi.org/10.1016/B978-0-12-803725-6.00005-4. Acesso em: 26 out. 2020.</w:t>
      </w:r>
    </w:p>
    <w:p w14:paraId="6766DED2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QUEVEDO-HIDALGO, Balkys; PEDROZA-RODRÍGUEZ, Aura Marina; VELÁSQUEZ-LOZANO, Mario Enrique. Production of lignocellulolytic enzymes from floriculture residues using Pleurotus ostreatus. </w:t>
      </w:r>
      <w:r w:rsidRPr="002513E9">
        <w:rPr>
          <w:rFonts w:ascii="Times New Roman" w:hAnsi="Times New Roman" w:cs="Times New Roman"/>
          <w:b/>
          <w:bCs/>
          <w:noProof/>
        </w:rPr>
        <w:t>Universitas Scientiarum</w:t>
      </w:r>
      <w:r w:rsidRPr="002513E9">
        <w:rPr>
          <w:rFonts w:ascii="Times New Roman" w:hAnsi="Times New Roman" w:cs="Times New Roman"/>
          <w:noProof/>
        </w:rPr>
        <w:t>, Bogotá, v. 20, n. 1, p. 117–127, 2015. Disponível em: https://doi.org/10.11144/Javeriana.SC20-1.eple. Acesso em: 26 out. 2020.</w:t>
      </w:r>
    </w:p>
    <w:p w14:paraId="707EFA13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QUIROZ-CASTAÑEDA, Rosa Estela; FOLCH-MALLOL, Jorge Luis. Hydrolysis of biomass mediated by cellulases for the production of sugars.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CHANDEL, Anuj K; DA SILVA, Silvio Silvério (org.). </w:t>
      </w:r>
      <w:r w:rsidRPr="002513E9">
        <w:rPr>
          <w:rFonts w:ascii="Times New Roman" w:hAnsi="Times New Roman" w:cs="Times New Roman"/>
          <w:b/>
          <w:bCs/>
          <w:noProof/>
        </w:rPr>
        <w:t>Sustainable degradation of lignocellulosic biomass techniques, applications and commercialization.</w:t>
      </w:r>
      <w:r w:rsidRPr="002513E9">
        <w:rPr>
          <w:rFonts w:ascii="Times New Roman" w:hAnsi="Times New Roman" w:cs="Times New Roman"/>
          <w:noProof/>
        </w:rPr>
        <w:t xml:space="preserve"> Londodn: InTech, 2013. p. 119–155. Disponível em: https://doi.org/10.5772/53719. Acesso em: 27 out. 2020.</w:t>
      </w:r>
    </w:p>
    <w:p w14:paraId="524C984C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SARKAR, Nibedita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Bioethanol production from agricultural wastes: An overview. </w:t>
      </w:r>
      <w:r w:rsidRPr="002513E9">
        <w:rPr>
          <w:rFonts w:ascii="Times New Roman" w:hAnsi="Times New Roman" w:cs="Times New Roman"/>
          <w:b/>
          <w:bCs/>
          <w:noProof/>
        </w:rPr>
        <w:t>Renewable Energy</w:t>
      </w:r>
      <w:r w:rsidRPr="002513E9">
        <w:rPr>
          <w:rFonts w:ascii="Times New Roman" w:hAnsi="Times New Roman" w:cs="Times New Roman"/>
          <w:noProof/>
        </w:rPr>
        <w:t>, Amsterdam, v. 37, n. 1, p. 19–27, 2012. Disponível em: https://doi.org/10.1016/j.renene.2011.06.045. Acesso em: 22 out. 2020.</w:t>
      </w:r>
    </w:p>
    <w:p w14:paraId="5F7B7CF1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SEBRAE. </w:t>
      </w:r>
      <w:r w:rsidRPr="002513E9">
        <w:rPr>
          <w:rFonts w:ascii="Times New Roman" w:hAnsi="Times New Roman" w:cs="Times New Roman"/>
          <w:b/>
          <w:bCs/>
          <w:noProof/>
        </w:rPr>
        <w:t>Flores e Plantas Ornamentais do Brasil</w:t>
      </w:r>
      <w:r w:rsidRPr="002513E9">
        <w:rPr>
          <w:rFonts w:ascii="Times New Roman" w:hAnsi="Times New Roman" w:cs="Times New Roman"/>
          <w:noProof/>
        </w:rPr>
        <w:t>. Brasília: Serviço Brasileiro de Apoio às Micro e Pequenas Empresas, 2015. Disponível em: http://www.hortica.com.br/artigos/2015/FPO_BR_Estudos_Mercadologicos_2015_Vol2.pdf. Acesso em: 22 out. 2020.</w:t>
      </w:r>
    </w:p>
    <w:p w14:paraId="1F750185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SHIMIZU, Felipe Lange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Biofuels Generation Based on Technical Process and Biomass Quality.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SRIVASTAVA, Neha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(org.). </w:t>
      </w:r>
      <w:r w:rsidRPr="002513E9">
        <w:rPr>
          <w:rFonts w:ascii="Times New Roman" w:hAnsi="Times New Roman" w:cs="Times New Roman"/>
          <w:b/>
          <w:bCs/>
          <w:noProof/>
        </w:rPr>
        <w:t xml:space="preserve">Biofuel Production </w:t>
      </w:r>
      <w:r w:rsidRPr="002513E9">
        <w:rPr>
          <w:rFonts w:ascii="Times New Roman" w:hAnsi="Times New Roman" w:cs="Times New Roman"/>
          <w:b/>
          <w:bCs/>
          <w:noProof/>
        </w:rPr>
        <w:t>Technologies: Critical Analysis for Sustainability</w:t>
      </w:r>
      <w:r w:rsidRPr="002513E9">
        <w:rPr>
          <w:rFonts w:ascii="Times New Roman" w:hAnsi="Times New Roman" w:cs="Times New Roman"/>
          <w:noProof/>
        </w:rPr>
        <w:t>. Singapore: Springer Singapore, 2020. p. 37–64. Disponível em: https://doi.org/10.1007/978-981-13-8637-4_2. Acesso em: 22 out. 2020.</w:t>
      </w:r>
    </w:p>
    <w:p w14:paraId="66C8083B" w14:textId="77777777" w:rsidR="00E81FC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513E9">
        <w:rPr>
          <w:rFonts w:ascii="Times New Roman" w:hAnsi="Times New Roman" w:cs="Times New Roman"/>
          <w:noProof/>
        </w:rPr>
        <w:t xml:space="preserve">SILVA, T.A.L.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Effect of Steam Explosion Pretreatment Catalysed by Organic Acid and Alkali on Chemical and Structural Properties and Enzymatic Hydrolysis of Sugarcane Bagasse. </w:t>
      </w:r>
      <w:r w:rsidRPr="002513E9">
        <w:rPr>
          <w:rFonts w:ascii="Times New Roman" w:hAnsi="Times New Roman" w:cs="Times New Roman"/>
          <w:b/>
          <w:bCs/>
          <w:noProof/>
        </w:rPr>
        <w:t>Waste and Biomass Valorization</w:t>
      </w:r>
      <w:r w:rsidRPr="002513E9">
        <w:rPr>
          <w:rFonts w:ascii="Times New Roman" w:hAnsi="Times New Roman" w:cs="Times New Roman"/>
          <w:noProof/>
        </w:rPr>
        <w:t>, Berlin, v. 9, n. 11, p. 2191–2201, 2018. Disponível em: https://doi.org/10.1007/s12649-017-9989-7. Acesso em: 27 out. 2020.</w:t>
      </w:r>
    </w:p>
    <w:p w14:paraId="0BA29168" w14:textId="57A67ECB" w:rsidR="00131EEC" w:rsidRPr="002513E9" w:rsidRDefault="00E81FCC" w:rsidP="002513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</w:rPr>
      </w:pPr>
      <w:r w:rsidRPr="002513E9">
        <w:rPr>
          <w:rFonts w:ascii="Times New Roman" w:hAnsi="Times New Roman" w:cs="Times New Roman"/>
          <w:noProof/>
        </w:rPr>
        <w:t xml:space="preserve">ZOECKLEIN, Bruce W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Carbohydrates: Reducing Sugars BT - Production Wine Analysis. </w:t>
      </w:r>
      <w:r w:rsidRPr="002513E9">
        <w:rPr>
          <w:rFonts w:ascii="Times New Roman" w:hAnsi="Times New Roman" w:cs="Times New Roman"/>
          <w:i/>
          <w:iCs/>
          <w:noProof/>
        </w:rPr>
        <w:t>In</w:t>
      </w:r>
      <w:r w:rsidRPr="002513E9">
        <w:rPr>
          <w:rFonts w:ascii="Times New Roman" w:hAnsi="Times New Roman" w:cs="Times New Roman"/>
          <w:noProof/>
        </w:rPr>
        <w:t xml:space="preserve">: ZOECKLEIN, Bruce W </w:t>
      </w:r>
      <w:r w:rsidRPr="002513E9">
        <w:rPr>
          <w:rFonts w:ascii="Times New Roman" w:hAnsi="Times New Roman" w:cs="Times New Roman"/>
          <w:i/>
          <w:iCs/>
          <w:noProof/>
        </w:rPr>
        <w:t>et al.</w:t>
      </w:r>
      <w:r w:rsidRPr="002513E9">
        <w:rPr>
          <w:rFonts w:ascii="Times New Roman" w:hAnsi="Times New Roman" w:cs="Times New Roman"/>
          <w:noProof/>
        </w:rPr>
        <w:t xml:space="preserve"> (org.). </w:t>
      </w:r>
      <w:r w:rsidRPr="002513E9">
        <w:rPr>
          <w:rFonts w:ascii="Times New Roman" w:hAnsi="Times New Roman" w:cs="Times New Roman"/>
          <w:b/>
          <w:bCs/>
          <w:noProof/>
        </w:rPr>
        <w:t>Production Wine Analysis</w:t>
      </w:r>
      <w:r w:rsidRPr="002513E9">
        <w:rPr>
          <w:rFonts w:ascii="Times New Roman" w:hAnsi="Times New Roman" w:cs="Times New Roman"/>
          <w:noProof/>
        </w:rPr>
        <w:t>. Boston: Springer US, 1990. p. 114–128. Disponível em: https://doi.org/10.1007/978-1-4615-8146-8_6. Acesso em: 22 out. 2020.</w:t>
      </w:r>
      <w:r w:rsidR="00131EEC" w:rsidRPr="002513E9">
        <w:rPr>
          <w:rFonts w:ascii="Times New Roman" w:eastAsia="Times New Roman" w:hAnsi="Times New Roman" w:cs="Times New Roman"/>
          <w:b/>
          <w:bCs/>
          <w:i/>
        </w:rPr>
        <w:fldChar w:fldCharType="end"/>
      </w:r>
    </w:p>
    <w:sectPr w:rsidR="00131EEC" w:rsidRPr="002513E9" w:rsidSect="00C67D2C">
      <w:type w:val="continuous"/>
      <w:pgSz w:w="11901" w:h="16817"/>
      <w:pgMar w:top="1418" w:right="1418" w:bottom="1418" w:left="1418" w:header="567" w:footer="567" w:gutter="0"/>
      <w:cols w:num="2" w:space="5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037F" w14:textId="77777777" w:rsidR="00B27EBF" w:rsidRDefault="00B27EBF" w:rsidP="00E52819">
      <w:r>
        <w:separator/>
      </w:r>
    </w:p>
  </w:endnote>
  <w:endnote w:type="continuationSeparator" w:id="0">
    <w:p w14:paraId="66179A7C" w14:textId="77777777" w:rsidR="00B27EBF" w:rsidRDefault="00B27EBF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0323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4331F7" w14:textId="4772A66E" w:rsidR="00310DD1" w:rsidRDefault="00310DD1" w:rsidP="006965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F9C7C" w14:textId="77777777" w:rsidR="00310DD1" w:rsidRDefault="00310DD1" w:rsidP="00310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1080523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EB5DE" w14:textId="7CCB3AA8" w:rsidR="00310DD1" w:rsidRPr="00310DD1" w:rsidRDefault="00310DD1" w:rsidP="00696521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310DD1">
          <w:rPr>
            <w:rStyle w:val="PageNumber"/>
            <w:sz w:val="20"/>
            <w:szCs w:val="20"/>
          </w:rPr>
          <w:fldChar w:fldCharType="begin"/>
        </w:r>
        <w:r w:rsidRPr="00310DD1">
          <w:rPr>
            <w:rStyle w:val="PageNumber"/>
            <w:sz w:val="20"/>
            <w:szCs w:val="20"/>
          </w:rPr>
          <w:instrText xml:space="preserve"> PAGE </w:instrText>
        </w:r>
        <w:r w:rsidRPr="00310DD1">
          <w:rPr>
            <w:rStyle w:val="PageNumber"/>
            <w:sz w:val="20"/>
            <w:szCs w:val="20"/>
          </w:rPr>
          <w:fldChar w:fldCharType="separate"/>
        </w:r>
        <w:r w:rsidRPr="00310DD1">
          <w:rPr>
            <w:rStyle w:val="PageNumber"/>
            <w:noProof/>
            <w:sz w:val="20"/>
            <w:szCs w:val="20"/>
          </w:rPr>
          <w:t>6</w:t>
        </w:r>
        <w:r w:rsidRPr="00310DD1">
          <w:rPr>
            <w:rStyle w:val="PageNumber"/>
            <w:sz w:val="20"/>
            <w:szCs w:val="20"/>
          </w:rPr>
          <w:fldChar w:fldCharType="end"/>
        </w:r>
      </w:p>
    </w:sdtContent>
  </w:sdt>
  <w:p w14:paraId="40DA967B" w14:textId="3608D654" w:rsidR="009E4AD6" w:rsidRPr="00310DD1" w:rsidRDefault="009E4AD6" w:rsidP="00310DD1">
    <w:pPr>
      <w:pStyle w:val="Footer"/>
      <w:ind w:right="360"/>
      <w:jc w:val="center"/>
      <w:rPr>
        <w:rFonts w:ascii="Times New Roman" w:hAnsi="Times New Roman" w:cs="Times New Roman"/>
        <w:sz w:val="20"/>
        <w:szCs w:val="20"/>
      </w:rPr>
    </w:pPr>
    <w:r w:rsidRPr="00310DD1">
      <w:rPr>
        <w:rFonts w:ascii="Times New Roman" w:hAnsi="Times New Roman" w:cs="Times New Roman"/>
        <w:sz w:val="20"/>
        <w:szCs w:val="20"/>
      </w:rPr>
      <w:t xml:space="preserve">V Congresso Internacional </w:t>
    </w:r>
    <w:r w:rsidR="005337A7" w:rsidRPr="00310DD1">
      <w:rPr>
        <w:rFonts w:ascii="Times New Roman" w:hAnsi="Times New Roman" w:cs="Times New Roman"/>
        <w:sz w:val="20"/>
        <w:szCs w:val="20"/>
      </w:rPr>
      <w:t>de Biomassa, Goiânia, GO – 2020</w:t>
    </w:r>
    <w:r w:rsidRPr="00310DD1">
      <w:rPr>
        <w:rFonts w:ascii="Times New Roman" w:hAnsi="Times New Roman" w:cs="Times New Roman"/>
        <w:sz w:val="20"/>
        <w:szCs w:val="20"/>
      </w:rPr>
      <w:t>.</w:t>
    </w:r>
  </w:p>
  <w:p w14:paraId="423E8CBF" w14:textId="77777777" w:rsidR="009E4AD6" w:rsidRPr="00310DD1" w:rsidRDefault="009E4A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D0B4" w14:textId="77777777" w:rsidR="00B27EBF" w:rsidRDefault="00B27EBF" w:rsidP="00E52819">
      <w:r>
        <w:separator/>
      </w:r>
    </w:p>
  </w:footnote>
  <w:footnote w:type="continuationSeparator" w:id="0">
    <w:p w14:paraId="788148F8" w14:textId="77777777" w:rsidR="00B27EBF" w:rsidRDefault="00B27EBF" w:rsidP="00E52819">
      <w:r>
        <w:continuationSeparator/>
      </w:r>
    </w:p>
  </w:footnote>
  <w:footnote w:id="1">
    <w:p w14:paraId="6CD71245" w14:textId="7ADDAD90" w:rsidR="00B9133E" w:rsidRPr="00453843" w:rsidRDefault="00B9133E" w:rsidP="00CA6A2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5384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53843">
        <w:rPr>
          <w:rFonts w:ascii="Times New Roman" w:hAnsi="Times New Roman" w:cs="Times New Roman"/>
          <w:sz w:val="18"/>
          <w:szCs w:val="18"/>
        </w:rPr>
        <w:t xml:space="preserve"> </w:t>
      </w:r>
      <w:r w:rsidR="00850A25" w:rsidRPr="00453843">
        <w:rPr>
          <w:rFonts w:ascii="Times New Roman" w:hAnsi="Times New Roman" w:cs="Times New Roman"/>
          <w:sz w:val="18"/>
          <w:szCs w:val="18"/>
        </w:rPr>
        <w:t>Universidade Estadual Paulista</w:t>
      </w:r>
      <w:r w:rsidR="00C02EE4" w:rsidRPr="00453843">
        <w:rPr>
          <w:rFonts w:ascii="Times New Roman" w:hAnsi="Times New Roman" w:cs="Times New Roman"/>
          <w:sz w:val="18"/>
          <w:szCs w:val="18"/>
        </w:rPr>
        <w:t xml:space="preserve"> - </w:t>
      </w:r>
      <w:r w:rsidR="00850A25" w:rsidRPr="00453843">
        <w:rPr>
          <w:rFonts w:ascii="Times New Roman" w:hAnsi="Times New Roman" w:cs="Times New Roman"/>
          <w:sz w:val="18"/>
          <w:szCs w:val="18"/>
        </w:rPr>
        <w:t xml:space="preserve">UNESP, </w:t>
      </w:r>
      <w:r w:rsidR="00293BE5" w:rsidRPr="00453843">
        <w:rPr>
          <w:rFonts w:ascii="Times New Roman" w:hAnsi="Times New Roman" w:cs="Times New Roman"/>
          <w:sz w:val="18"/>
          <w:szCs w:val="18"/>
        </w:rPr>
        <w:t xml:space="preserve">Rio Claro, São Paulo. </w:t>
      </w:r>
      <w:r w:rsidR="00C02EE4" w:rsidRPr="00453843">
        <w:rPr>
          <w:rFonts w:ascii="Times New Roman" w:hAnsi="Times New Roman" w:cs="Times New Roman"/>
          <w:sz w:val="18"/>
          <w:szCs w:val="18"/>
        </w:rPr>
        <w:t xml:space="preserve">Instituto de Pesquisa em Bioenergia, </w:t>
      </w:r>
      <w:r w:rsidR="00850A25" w:rsidRPr="00453843">
        <w:rPr>
          <w:rFonts w:ascii="Times New Roman" w:hAnsi="Times New Roman" w:cs="Times New Roman"/>
          <w:sz w:val="18"/>
          <w:szCs w:val="18"/>
        </w:rPr>
        <w:t>Programa de doutorado em Bioenergia</w:t>
      </w:r>
      <w:r w:rsidR="00453843">
        <w:rPr>
          <w:rFonts w:ascii="Times New Roman" w:hAnsi="Times New Roman" w:cs="Times New Roman"/>
          <w:sz w:val="18"/>
          <w:szCs w:val="18"/>
        </w:rPr>
        <w:t>, Laboratório de Caracterização e Conversão de Biomassa.</w:t>
      </w:r>
      <w:r w:rsidRPr="00453843">
        <w:rPr>
          <w:rFonts w:ascii="Times New Roman" w:hAnsi="Times New Roman" w:cs="Times New Roman"/>
          <w:sz w:val="18"/>
          <w:szCs w:val="18"/>
        </w:rPr>
        <w:t xml:space="preserve"> </w:t>
      </w:r>
      <w:r w:rsidR="00850A25" w:rsidRPr="00453843">
        <w:rPr>
          <w:rFonts w:ascii="Times New Roman" w:hAnsi="Times New Roman" w:cs="Times New Roman"/>
          <w:sz w:val="18"/>
          <w:szCs w:val="18"/>
        </w:rPr>
        <w:t>hernan.zamora@unesp.br</w:t>
      </w:r>
    </w:p>
  </w:footnote>
  <w:footnote w:id="2">
    <w:p w14:paraId="4F4ED3E0" w14:textId="034787C0" w:rsidR="00850A25" w:rsidRPr="00453843" w:rsidRDefault="00850A25" w:rsidP="00CA6A2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5384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53843">
        <w:rPr>
          <w:rFonts w:ascii="Times New Roman" w:hAnsi="Times New Roman" w:cs="Times New Roman"/>
          <w:sz w:val="18"/>
          <w:szCs w:val="18"/>
        </w:rPr>
        <w:t xml:space="preserve"> Universidade Federal de Uberlândia </w:t>
      </w:r>
      <w:r w:rsidR="00923EDC">
        <w:rPr>
          <w:rFonts w:ascii="Times New Roman" w:hAnsi="Times New Roman" w:cs="Times New Roman"/>
          <w:sz w:val="18"/>
          <w:szCs w:val="18"/>
        </w:rPr>
        <w:t xml:space="preserve">- </w:t>
      </w:r>
      <w:r w:rsidRPr="00453843">
        <w:rPr>
          <w:rFonts w:ascii="Times New Roman" w:hAnsi="Times New Roman" w:cs="Times New Roman"/>
          <w:sz w:val="18"/>
          <w:szCs w:val="18"/>
        </w:rPr>
        <w:t xml:space="preserve">UFU, </w:t>
      </w:r>
      <w:r w:rsidR="00293BE5" w:rsidRPr="00453843">
        <w:rPr>
          <w:rFonts w:ascii="Times New Roman" w:hAnsi="Times New Roman" w:cs="Times New Roman"/>
          <w:sz w:val="18"/>
          <w:szCs w:val="18"/>
        </w:rPr>
        <w:t xml:space="preserve">Uberlândia, Minas Gerais. </w:t>
      </w:r>
      <w:r w:rsidR="00C02EE4" w:rsidRPr="00453843">
        <w:rPr>
          <w:rFonts w:ascii="Times New Roman" w:hAnsi="Times New Roman" w:cs="Times New Roman"/>
          <w:sz w:val="18"/>
          <w:szCs w:val="18"/>
        </w:rPr>
        <w:t xml:space="preserve">Instituto de Química, </w:t>
      </w:r>
      <w:r w:rsidRPr="00453843">
        <w:rPr>
          <w:rFonts w:ascii="Times New Roman" w:hAnsi="Times New Roman" w:cs="Times New Roman"/>
          <w:sz w:val="18"/>
          <w:szCs w:val="18"/>
        </w:rPr>
        <w:t xml:space="preserve">Programa de </w:t>
      </w:r>
      <w:r w:rsidR="00863F08">
        <w:rPr>
          <w:rFonts w:ascii="Times New Roman" w:hAnsi="Times New Roman" w:cs="Times New Roman"/>
          <w:sz w:val="18"/>
          <w:szCs w:val="18"/>
        </w:rPr>
        <w:t>pós-graduação</w:t>
      </w:r>
      <w:r w:rsidRPr="00453843">
        <w:rPr>
          <w:rFonts w:ascii="Times New Roman" w:hAnsi="Times New Roman" w:cs="Times New Roman"/>
          <w:sz w:val="18"/>
          <w:szCs w:val="18"/>
        </w:rPr>
        <w:t xml:space="preserve"> em Biocombustíveis</w:t>
      </w:r>
      <w:r w:rsidR="00453843">
        <w:rPr>
          <w:rFonts w:ascii="Times New Roman" w:hAnsi="Times New Roman" w:cs="Times New Roman"/>
          <w:sz w:val="18"/>
          <w:szCs w:val="18"/>
        </w:rPr>
        <w:t>, Laboratório de Reciclagem de Polímeros.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C0AE" w14:textId="1A563F0F" w:rsidR="00DA21E7" w:rsidRPr="00E61865" w:rsidRDefault="00A443C8">
    <w:pPr>
      <w:pStyle w:val="Header"/>
      <w:rPr>
        <w:b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084B26C" wp14:editId="2A155572">
          <wp:simplePos x="0" y="0"/>
          <wp:positionH relativeFrom="column">
            <wp:posOffset>0</wp:posOffset>
          </wp:positionH>
          <wp:positionV relativeFrom="paragraph">
            <wp:posOffset>-203325</wp:posOffset>
          </wp:positionV>
          <wp:extent cx="2338070" cy="1079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865">
      <w:rPr>
        <w:b/>
        <w:noProof/>
        <w:lang w:eastAsia="pt-BR"/>
      </w:rPr>
      <w:t xml:space="preserve"> </w:t>
    </w:r>
    <w:r w:rsidR="00BF6B56" w:rsidRPr="00E61865">
      <w:rPr>
        <w:b/>
      </w:rPr>
      <w:t xml:space="preserve">                                                                                                           </w:t>
    </w:r>
  </w:p>
  <w:p w14:paraId="7AD00F0C" w14:textId="0C82CFC5" w:rsidR="00E52819" w:rsidRDefault="00E52819" w:rsidP="00DA21E7">
    <w:pPr>
      <w:pStyle w:val="Header"/>
    </w:pPr>
  </w:p>
  <w:p w14:paraId="17D46613" w14:textId="11697E8D" w:rsidR="00A443C8" w:rsidRDefault="00293985" w:rsidP="00DA21E7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8240" behindDoc="0" locked="0" layoutInCell="1" allowOverlap="1" wp14:anchorId="4F2EDB79" wp14:editId="3D3CEA37">
          <wp:simplePos x="0" y="0"/>
          <wp:positionH relativeFrom="column">
            <wp:posOffset>3437130</wp:posOffset>
          </wp:positionH>
          <wp:positionV relativeFrom="paragraph">
            <wp:posOffset>158750</wp:posOffset>
          </wp:positionV>
          <wp:extent cx="2327910" cy="359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B56EA" w14:textId="5A4601F9" w:rsidR="00A443C8" w:rsidRDefault="00A443C8" w:rsidP="00DA21E7">
    <w:pPr>
      <w:pStyle w:val="Header"/>
    </w:pPr>
  </w:p>
  <w:p w14:paraId="71C67196" w14:textId="65007170" w:rsidR="00A443C8" w:rsidRDefault="00A443C8" w:rsidP="00DA21E7">
    <w:pPr>
      <w:pStyle w:val="Header"/>
    </w:pPr>
  </w:p>
  <w:p w14:paraId="71ECB9A2" w14:textId="77777777" w:rsidR="00A443C8" w:rsidRDefault="00A443C8" w:rsidP="00DA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D2B4E"/>
    <w:multiLevelType w:val="hybridMultilevel"/>
    <w:tmpl w:val="36C0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7B"/>
    <w:rsid w:val="00007E72"/>
    <w:rsid w:val="00013D96"/>
    <w:rsid w:val="00015CF5"/>
    <w:rsid w:val="00032D26"/>
    <w:rsid w:val="000374C3"/>
    <w:rsid w:val="000411F2"/>
    <w:rsid w:val="000453B9"/>
    <w:rsid w:val="00047101"/>
    <w:rsid w:val="00050AA0"/>
    <w:rsid w:val="00060FEB"/>
    <w:rsid w:val="0007588F"/>
    <w:rsid w:val="00077CD3"/>
    <w:rsid w:val="0008254C"/>
    <w:rsid w:val="000869C5"/>
    <w:rsid w:val="00091973"/>
    <w:rsid w:val="00093B92"/>
    <w:rsid w:val="00095E56"/>
    <w:rsid w:val="00096472"/>
    <w:rsid w:val="0009741D"/>
    <w:rsid w:val="000A0F68"/>
    <w:rsid w:val="000A142B"/>
    <w:rsid w:val="000A3E54"/>
    <w:rsid w:val="000B53A9"/>
    <w:rsid w:val="000C01D4"/>
    <w:rsid w:val="000C0C7B"/>
    <w:rsid w:val="000C1765"/>
    <w:rsid w:val="000C26D9"/>
    <w:rsid w:val="000C3783"/>
    <w:rsid w:val="000D2E45"/>
    <w:rsid w:val="000D4DD8"/>
    <w:rsid w:val="000D5914"/>
    <w:rsid w:val="000E43B5"/>
    <w:rsid w:val="000E47FB"/>
    <w:rsid w:val="000E7DDB"/>
    <w:rsid w:val="000F4FE4"/>
    <w:rsid w:val="00113105"/>
    <w:rsid w:val="001155B2"/>
    <w:rsid w:val="001205D0"/>
    <w:rsid w:val="00120B03"/>
    <w:rsid w:val="001239E8"/>
    <w:rsid w:val="0012762D"/>
    <w:rsid w:val="00130D48"/>
    <w:rsid w:val="00131EEC"/>
    <w:rsid w:val="00135E84"/>
    <w:rsid w:val="0014767A"/>
    <w:rsid w:val="001539A1"/>
    <w:rsid w:val="001573F6"/>
    <w:rsid w:val="00163DEB"/>
    <w:rsid w:val="00164DEE"/>
    <w:rsid w:val="00166595"/>
    <w:rsid w:val="00172014"/>
    <w:rsid w:val="00173A3B"/>
    <w:rsid w:val="00181E05"/>
    <w:rsid w:val="00183238"/>
    <w:rsid w:val="001879DC"/>
    <w:rsid w:val="00191B0D"/>
    <w:rsid w:val="00192AC9"/>
    <w:rsid w:val="00192F32"/>
    <w:rsid w:val="00195795"/>
    <w:rsid w:val="001A0CF7"/>
    <w:rsid w:val="001B2F71"/>
    <w:rsid w:val="001B50C7"/>
    <w:rsid w:val="001C04BB"/>
    <w:rsid w:val="001C15F1"/>
    <w:rsid w:val="001C3DF8"/>
    <w:rsid w:val="001C5DBF"/>
    <w:rsid w:val="001D73A3"/>
    <w:rsid w:val="001E47A5"/>
    <w:rsid w:val="001E4C97"/>
    <w:rsid w:val="001E4F7C"/>
    <w:rsid w:val="001F2A49"/>
    <w:rsid w:val="001F5A69"/>
    <w:rsid w:val="001F69EB"/>
    <w:rsid w:val="00201254"/>
    <w:rsid w:val="00204938"/>
    <w:rsid w:val="00214A29"/>
    <w:rsid w:val="00217053"/>
    <w:rsid w:val="00220309"/>
    <w:rsid w:val="0023138F"/>
    <w:rsid w:val="0023319C"/>
    <w:rsid w:val="002513E9"/>
    <w:rsid w:val="00255005"/>
    <w:rsid w:val="00257CB7"/>
    <w:rsid w:val="0027168F"/>
    <w:rsid w:val="00276FAD"/>
    <w:rsid w:val="00291403"/>
    <w:rsid w:val="00293985"/>
    <w:rsid w:val="00293BE5"/>
    <w:rsid w:val="002A1C43"/>
    <w:rsid w:val="002A4164"/>
    <w:rsid w:val="002A455A"/>
    <w:rsid w:val="002B4478"/>
    <w:rsid w:val="002C0119"/>
    <w:rsid w:val="002C43E3"/>
    <w:rsid w:val="002C7D4E"/>
    <w:rsid w:val="002D3639"/>
    <w:rsid w:val="002E159C"/>
    <w:rsid w:val="002E39CD"/>
    <w:rsid w:val="002E7D08"/>
    <w:rsid w:val="002F7FD7"/>
    <w:rsid w:val="00310336"/>
    <w:rsid w:val="00310DD1"/>
    <w:rsid w:val="00314485"/>
    <w:rsid w:val="003153C1"/>
    <w:rsid w:val="003224BD"/>
    <w:rsid w:val="00324B00"/>
    <w:rsid w:val="0032649C"/>
    <w:rsid w:val="003310A6"/>
    <w:rsid w:val="003329C3"/>
    <w:rsid w:val="00333EFD"/>
    <w:rsid w:val="003348B9"/>
    <w:rsid w:val="00334E7B"/>
    <w:rsid w:val="00336EAF"/>
    <w:rsid w:val="00344368"/>
    <w:rsid w:val="00350EA4"/>
    <w:rsid w:val="00353A09"/>
    <w:rsid w:val="003566E7"/>
    <w:rsid w:val="00364026"/>
    <w:rsid w:val="003727DF"/>
    <w:rsid w:val="003739D0"/>
    <w:rsid w:val="00374C6A"/>
    <w:rsid w:val="003758FD"/>
    <w:rsid w:val="00385D07"/>
    <w:rsid w:val="00387992"/>
    <w:rsid w:val="00391028"/>
    <w:rsid w:val="0039334A"/>
    <w:rsid w:val="0039661A"/>
    <w:rsid w:val="003A187F"/>
    <w:rsid w:val="003A3108"/>
    <w:rsid w:val="003A397A"/>
    <w:rsid w:val="003B0A32"/>
    <w:rsid w:val="003B147B"/>
    <w:rsid w:val="003B1DA3"/>
    <w:rsid w:val="003C0D6F"/>
    <w:rsid w:val="003C20D6"/>
    <w:rsid w:val="003D14C1"/>
    <w:rsid w:val="003E2A74"/>
    <w:rsid w:val="003E379F"/>
    <w:rsid w:val="003E4376"/>
    <w:rsid w:val="003E5906"/>
    <w:rsid w:val="003F2EA5"/>
    <w:rsid w:val="003F54E1"/>
    <w:rsid w:val="003F6C8F"/>
    <w:rsid w:val="004004EA"/>
    <w:rsid w:val="00400FB7"/>
    <w:rsid w:val="00403364"/>
    <w:rsid w:val="004038AE"/>
    <w:rsid w:val="00413F9E"/>
    <w:rsid w:val="0041789D"/>
    <w:rsid w:val="00424175"/>
    <w:rsid w:val="00424D12"/>
    <w:rsid w:val="00431975"/>
    <w:rsid w:val="00443D75"/>
    <w:rsid w:val="004525AA"/>
    <w:rsid w:val="00453843"/>
    <w:rsid w:val="004578A5"/>
    <w:rsid w:val="00460C2E"/>
    <w:rsid w:val="00467B8C"/>
    <w:rsid w:val="00473ABD"/>
    <w:rsid w:val="004823E1"/>
    <w:rsid w:val="00484E86"/>
    <w:rsid w:val="00491480"/>
    <w:rsid w:val="0049245E"/>
    <w:rsid w:val="00492F17"/>
    <w:rsid w:val="00495567"/>
    <w:rsid w:val="004A04D9"/>
    <w:rsid w:val="004A196A"/>
    <w:rsid w:val="004A6722"/>
    <w:rsid w:val="004B0A74"/>
    <w:rsid w:val="004C0B17"/>
    <w:rsid w:val="004D5D04"/>
    <w:rsid w:val="004D7A90"/>
    <w:rsid w:val="004E36B4"/>
    <w:rsid w:val="004E3E02"/>
    <w:rsid w:val="004E5F2D"/>
    <w:rsid w:val="004F0AE0"/>
    <w:rsid w:val="004F3B32"/>
    <w:rsid w:val="004F5818"/>
    <w:rsid w:val="004F5F8F"/>
    <w:rsid w:val="004F75F3"/>
    <w:rsid w:val="00514743"/>
    <w:rsid w:val="00515FBC"/>
    <w:rsid w:val="00521C15"/>
    <w:rsid w:val="00522FA9"/>
    <w:rsid w:val="00530CF3"/>
    <w:rsid w:val="00530ED2"/>
    <w:rsid w:val="0053256C"/>
    <w:rsid w:val="005337A7"/>
    <w:rsid w:val="005339C9"/>
    <w:rsid w:val="00534DEC"/>
    <w:rsid w:val="00543D06"/>
    <w:rsid w:val="005514BE"/>
    <w:rsid w:val="00554563"/>
    <w:rsid w:val="00557D18"/>
    <w:rsid w:val="005605B6"/>
    <w:rsid w:val="005630E1"/>
    <w:rsid w:val="0056649E"/>
    <w:rsid w:val="005728A3"/>
    <w:rsid w:val="005826D1"/>
    <w:rsid w:val="005846F9"/>
    <w:rsid w:val="00584D6D"/>
    <w:rsid w:val="0059157B"/>
    <w:rsid w:val="00595C69"/>
    <w:rsid w:val="00596F93"/>
    <w:rsid w:val="00597E90"/>
    <w:rsid w:val="005A07B8"/>
    <w:rsid w:val="005A5F45"/>
    <w:rsid w:val="005A72BA"/>
    <w:rsid w:val="005B00F6"/>
    <w:rsid w:val="005B3BCF"/>
    <w:rsid w:val="005B4532"/>
    <w:rsid w:val="005B637E"/>
    <w:rsid w:val="005C1913"/>
    <w:rsid w:val="005C7B1A"/>
    <w:rsid w:val="005D3F11"/>
    <w:rsid w:val="005E3BE6"/>
    <w:rsid w:val="005E7153"/>
    <w:rsid w:val="005F5C48"/>
    <w:rsid w:val="005F67B3"/>
    <w:rsid w:val="005F743F"/>
    <w:rsid w:val="00603B6F"/>
    <w:rsid w:val="00611563"/>
    <w:rsid w:val="00615B4D"/>
    <w:rsid w:val="00625491"/>
    <w:rsid w:val="006265B4"/>
    <w:rsid w:val="00627CAF"/>
    <w:rsid w:val="006317BC"/>
    <w:rsid w:val="00631BBA"/>
    <w:rsid w:val="00634188"/>
    <w:rsid w:val="00637D2F"/>
    <w:rsid w:val="00643C39"/>
    <w:rsid w:val="00663662"/>
    <w:rsid w:val="0067479E"/>
    <w:rsid w:val="00682C50"/>
    <w:rsid w:val="00683737"/>
    <w:rsid w:val="00692B21"/>
    <w:rsid w:val="006A3A9E"/>
    <w:rsid w:val="006A4896"/>
    <w:rsid w:val="006A54DE"/>
    <w:rsid w:val="006A63A9"/>
    <w:rsid w:val="006B1682"/>
    <w:rsid w:val="006B2032"/>
    <w:rsid w:val="006B529E"/>
    <w:rsid w:val="006B5927"/>
    <w:rsid w:val="006C61E8"/>
    <w:rsid w:val="006C7577"/>
    <w:rsid w:val="006C7702"/>
    <w:rsid w:val="006D253D"/>
    <w:rsid w:val="006D2C60"/>
    <w:rsid w:val="006D78FF"/>
    <w:rsid w:val="006E24E8"/>
    <w:rsid w:val="006E45FD"/>
    <w:rsid w:val="006E5EF8"/>
    <w:rsid w:val="006F1072"/>
    <w:rsid w:val="006F17A5"/>
    <w:rsid w:val="006F1D63"/>
    <w:rsid w:val="00702FB9"/>
    <w:rsid w:val="007071F3"/>
    <w:rsid w:val="007104CA"/>
    <w:rsid w:val="00713AF0"/>
    <w:rsid w:val="00714FFA"/>
    <w:rsid w:val="0071678E"/>
    <w:rsid w:val="00731374"/>
    <w:rsid w:val="00732ED2"/>
    <w:rsid w:val="00734A92"/>
    <w:rsid w:val="00743CEE"/>
    <w:rsid w:val="0074582C"/>
    <w:rsid w:val="0074585D"/>
    <w:rsid w:val="00746927"/>
    <w:rsid w:val="007620F7"/>
    <w:rsid w:val="007625EC"/>
    <w:rsid w:val="00765563"/>
    <w:rsid w:val="00773666"/>
    <w:rsid w:val="00775475"/>
    <w:rsid w:val="00777060"/>
    <w:rsid w:val="007A5BC6"/>
    <w:rsid w:val="007B0489"/>
    <w:rsid w:val="007B75E0"/>
    <w:rsid w:val="007C1E90"/>
    <w:rsid w:val="007C495B"/>
    <w:rsid w:val="007D2C59"/>
    <w:rsid w:val="007E18D0"/>
    <w:rsid w:val="007E26C1"/>
    <w:rsid w:val="007F10FD"/>
    <w:rsid w:val="007F13F3"/>
    <w:rsid w:val="007F3F8F"/>
    <w:rsid w:val="0081040E"/>
    <w:rsid w:val="00813F55"/>
    <w:rsid w:val="00814922"/>
    <w:rsid w:val="00815492"/>
    <w:rsid w:val="008178AA"/>
    <w:rsid w:val="008205C2"/>
    <w:rsid w:val="00830C24"/>
    <w:rsid w:val="00832C02"/>
    <w:rsid w:val="00834536"/>
    <w:rsid w:val="00837153"/>
    <w:rsid w:val="00840CAB"/>
    <w:rsid w:val="00850A25"/>
    <w:rsid w:val="00853C2A"/>
    <w:rsid w:val="00856767"/>
    <w:rsid w:val="00863F08"/>
    <w:rsid w:val="0086702D"/>
    <w:rsid w:val="0087237B"/>
    <w:rsid w:val="00877912"/>
    <w:rsid w:val="00880E02"/>
    <w:rsid w:val="00885D37"/>
    <w:rsid w:val="0089777B"/>
    <w:rsid w:val="008A365F"/>
    <w:rsid w:val="008B70DF"/>
    <w:rsid w:val="008C4A3D"/>
    <w:rsid w:val="008C6CDB"/>
    <w:rsid w:val="008D30D1"/>
    <w:rsid w:val="008D3E74"/>
    <w:rsid w:val="008D54A6"/>
    <w:rsid w:val="008D5742"/>
    <w:rsid w:val="008D6F24"/>
    <w:rsid w:val="008E01C1"/>
    <w:rsid w:val="008E7098"/>
    <w:rsid w:val="008F45F9"/>
    <w:rsid w:val="008F673A"/>
    <w:rsid w:val="008F6A8F"/>
    <w:rsid w:val="00901FCC"/>
    <w:rsid w:val="009077A2"/>
    <w:rsid w:val="00911BF1"/>
    <w:rsid w:val="00912A58"/>
    <w:rsid w:val="009156D0"/>
    <w:rsid w:val="00923EDC"/>
    <w:rsid w:val="009254A2"/>
    <w:rsid w:val="0093200C"/>
    <w:rsid w:val="009410B5"/>
    <w:rsid w:val="00941318"/>
    <w:rsid w:val="009433FE"/>
    <w:rsid w:val="00951C4A"/>
    <w:rsid w:val="009568EA"/>
    <w:rsid w:val="00957953"/>
    <w:rsid w:val="00963C4E"/>
    <w:rsid w:val="00967221"/>
    <w:rsid w:val="00967D51"/>
    <w:rsid w:val="0097795E"/>
    <w:rsid w:val="00995E29"/>
    <w:rsid w:val="009A587C"/>
    <w:rsid w:val="009B5832"/>
    <w:rsid w:val="009B66EF"/>
    <w:rsid w:val="009C1276"/>
    <w:rsid w:val="009C13D3"/>
    <w:rsid w:val="009C16A0"/>
    <w:rsid w:val="009C1A2C"/>
    <w:rsid w:val="009D78C7"/>
    <w:rsid w:val="009E02DA"/>
    <w:rsid w:val="009E41EF"/>
    <w:rsid w:val="009E4AD6"/>
    <w:rsid w:val="00A10BD5"/>
    <w:rsid w:val="00A13FBB"/>
    <w:rsid w:val="00A14083"/>
    <w:rsid w:val="00A17440"/>
    <w:rsid w:val="00A2697E"/>
    <w:rsid w:val="00A316F1"/>
    <w:rsid w:val="00A35FCA"/>
    <w:rsid w:val="00A41E4F"/>
    <w:rsid w:val="00A443C8"/>
    <w:rsid w:val="00A45615"/>
    <w:rsid w:val="00A557A9"/>
    <w:rsid w:val="00A63C4F"/>
    <w:rsid w:val="00A64783"/>
    <w:rsid w:val="00A647ED"/>
    <w:rsid w:val="00A64B28"/>
    <w:rsid w:val="00A76370"/>
    <w:rsid w:val="00A81ABC"/>
    <w:rsid w:val="00A84C59"/>
    <w:rsid w:val="00A85E17"/>
    <w:rsid w:val="00AA09F7"/>
    <w:rsid w:val="00AA4100"/>
    <w:rsid w:val="00AA6C37"/>
    <w:rsid w:val="00AB3012"/>
    <w:rsid w:val="00AB4464"/>
    <w:rsid w:val="00AB5C17"/>
    <w:rsid w:val="00AD411E"/>
    <w:rsid w:val="00AF0045"/>
    <w:rsid w:val="00AF04A5"/>
    <w:rsid w:val="00AF1BF7"/>
    <w:rsid w:val="00AF2300"/>
    <w:rsid w:val="00AF26F1"/>
    <w:rsid w:val="00B1045E"/>
    <w:rsid w:val="00B117AE"/>
    <w:rsid w:val="00B12353"/>
    <w:rsid w:val="00B123B2"/>
    <w:rsid w:val="00B14A7B"/>
    <w:rsid w:val="00B157F4"/>
    <w:rsid w:val="00B17FE1"/>
    <w:rsid w:val="00B25B50"/>
    <w:rsid w:val="00B2672A"/>
    <w:rsid w:val="00B27EBF"/>
    <w:rsid w:val="00B3546C"/>
    <w:rsid w:val="00B42D9C"/>
    <w:rsid w:val="00B47B21"/>
    <w:rsid w:val="00B501DE"/>
    <w:rsid w:val="00B505DD"/>
    <w:rsid w:val="00B56957"/>
    <w:rsid w:val="00B57ECC"/>
    <w:rsid w:val="00B626A4"/>
    <w:rsid w:val="00B70E09"/>
    <w:rsid w:val="00B7639C"/>
    <w:rsid w:val="00B770C4"/>
    <w:rsid w:val="00B80EF6"/>
    <w:rsid w:val="00B82411"/>
    <w:rsid w:val="00B8252D"/>
    <w:rsid w:val="00B82935"/>
    <w:rsid w:val="00B83976"/>
    <w:rsid w:val="00B84241"/>
    <w:rsid w:val="00B8490E"/>
    <w:rsid w:val="00B9133E"/>
    <w:rsid w:val="00B91E38"/>
    <w:rsid w:val="00B967B2"/>
    <w:rsid w:val="00BB1E89"/>
    <w:rsid w:val="00BB4385"/>
    <w:rsid w:val="00BC1507"/>
    <w:rsid w:val="00BD08F3"/>
    <w:rsid w:val="00BD1F31"/>
    <w:rsid w:val="00BD65A5"/>
    <w:rsid w:val="00BE0AD1"/>
    <w:rsid w:val="00BE18B9"/>
    <w:rsid w:val="00BE2708"/>
    <w:rsid w:val="00BE38FD"/>
    <w:rsid w:val="00BF3B3C"/>
    <w:rsid w:val="00BF6B56"/>
    <w:rsid w:val="00C02106"/>
    <w:rsid w:val="00C02EE4"/>
    <w:rsid w:val="00C052D5"/>
    <w:rsid w:val="00C111A3"/>
    <w:rsid w:val="00C224A5"/>
    <w:rsid w:val="00C34638"/>
    <w:rsid w:val="00C37AE5"/>
    <w:rsid w:val="00C40737"/>
    <w:rsid w:val="00C4558B"/>
    <w:rsid w:val="00C4788F"/>
    <w:rsid w:val="00C605C1"/>
    <w:rsid w:val="00C67D2C"/>
    <w:rsid w:val="00C70EA4"/>
    <w:rsid w:val="00C83F3B"/>
    <w:rsid w:val="00CA1711"/>
    <w:rsid w:val="00CA57EB"/>
    <w:rsid w:val="00CA6A2A"/>
    <w:rsid w:val="00CA7C95"/>
    <w:rsid w:val="00CB4C7F"/>
    <w:rsid w:val="00CB6888"/>
    <w:rsid w:val="00CB6C98"/>
    <w:rsid w:val="00CD0379"/>
    <w:rsid w:val="00CD6893"/>
    <w:rsid w:val="00CE7570"/>
    <w:rsid w:val="00CF07F2"/>
    <w:rsid w:val="00CF623A"/>
    <w:rsid w:val="00D05354"/>
    <w:rsid w:val="00D0749C"/>
    <w:rsid w:val="00D1010F"/>
    <w:rsid w:val="00D1321D"/>
    <w:rsid w:val="00D14023"/>
    <w:rsid w:val="00D15CED"/>
    <w:rsid w:val="00D244F0"/>
    <w:rsid w:val="00D30E94"/>
    <w:rsid w:val="00D331C0"/>
    <w:rsid w:val="00D3574A"/>
    <w:rsid w:val="00D40CAC"/>
    <w:rsid w:val="00D41FD6"/>
    <w:rsid w:val="00D4219C"/>
    <w:rsid w:val="00D522E4"/>
    <w:rsid w:val="00D715F1"/>
    <w:rsid w:val="00D7650B"/>
    <w:rsid w:val="00D84246"/>
    <w:rsid w:val="00D9354D"/>
    <w:rsid w:val="00DA21E7"/>
    <w:rsid w:val="00DA4196"/>
    <w:rsid w:val="00DA51B8"/>
    <w:rsid w:val="00DA6F62"/>
    <w:rsid w:val="00DB0953"/>
    <w:rsid w:val="00DB1C78"/>
    <w:rsid w:val="00DB4A3A"/>
    <w:rsid w:val="00DB4F68"/>
    <w:rsid w:val="00DB5ED7"/>
    <w:rsid w:val="00DB6F5D"/>
    <w:rsid w:val="00DD1601"/>
    <w:rsid w:val="00DD2710"/>
    <w:rsid w:val="00DE4DF9"/>
    <w:rsid w:val="00DF266C"/>
    <w:rsid w:val="00DF42A0"/>
    <w:rsid w:val="00DF4E8F"/>
    <w:rsid w:val="00DF7F20"/>
    <w:rsid w:val="00E03A79"/>
    <w:rsid w:val="00E16374"/>
    <w:rsid w:val="00E2138D"/>
    <w:rsid w:val="00E21594"/>
    <w:rsid w:val="00E2766D"/>
    <w:rsid w:val="00E33287"/>
    <w:rsid w:val="00E362E3"/>
    <w:rsid w:val="00E36C6A"/>
    <w:rsid w:val="00E47035"/>
    <w:rsid w:val="00E52819"/>
    <w:rsid w:val="00E52DCE"/>
    <w:rsid w:val="00E61865"/>
    <w:rsid w:val="00E641DC"/>
    <w:rsid w:val="00E64CF7"/>
    <w:rsid w:val="00E77736"/>
    <w:rsid w:val="00E80EA2"/>
    <w:rsid w:val="00E81FCC"/>
    <w:rsid w:val="00E8570A"/>
    <w:rsid w:val="00E861AA"/>
    <w:rsid w:val="00E86F6A"/>
    <w:rsid w:val="00E87F70"/>
    <w:rsid w:val="00E90C0B"/>
    <w:rsid w:val="00E95455"/>
    <w:rsid w:val="00E965E6"/>
    <w:rsid w:val="00EA3C55"/>
    <w:rsid w:val="00EA5929"/>
    <w:rsid w:val="00EA7F74"/>
    <w:rsid w:val="00EB07F6"/>
    <w:rsid w:val="00EB3263"/>
    <w:rsid w:val="00EC2D55"/>
    <w:rsid w:val="00ED2EAA"/>
    <w:rsid w:val="00ED5957"/>
    <w:rsid w:val="00EE405C"/>
    <w:rsid w:val="00EE5B2E"/>
    <w:rsid w:val="00EF6F59"/>
    <w:rsid w:val="00F0270F"/>
    <w:rsid w:val="00F0387B"/>
    <w:rsid w:val="00F07ED7"/>
    <w:rsid w:val="00F11800"/>
    <w:rsid w:val="00F12760"/>
    <w:rsid w:val="00F13F9E"/>
    <w:rsid w:val="00F22A56"/>
    <w:rsid w:val="00F2304B"/>
    <w:rsid w:val="00F2332C"/>
    <w:rsid w:val="00F33F4F"/>
    <w:rsid w:val="00F35213"/>
    <w:rsid w:val="00F36B5C"/>
    <w:rsid w:val="00F41EE9"/>
    <w:rsid w:val="00F43A67"/>
    <w:rsid w:val="00F51E31"/>
    <w:rsid w:val="00F6592E"/>
    <w:rsid w:val="00F7298E"/>
    <w:rsid w:val="00F74515"/>
    <w:rsid w:val="00F746A4"/>
    <w:rsid w:val="00F75BFA"/>
    <w:rsid w:val="00F843F7"/>
    <w:rsid w:val="00F85129"/>
    <w:rsid w:val="00F93682"/>
    <w:rsid w:val="00FA166B"/>
    <w:rsid w:val="00FA341A"/>
    <w:rsid w:val="00FA4201"/>
    <w:rsid w:val="00FB33DD"/>
    <w:rsid w:val="00FB36FF"/>
    <w:rsid w:val="00FC00CB"/>
    <w:rsid w:val="00FC32E4"/>
    <w:rsid w:val="00FC5AF6"/>
    <w:rsid w:val="00FC641C"/>
    <w:rsid w:val="00FD02B4"/>
    <w:rsid w:val="00FD1C28"/>
    <w:rsid w:val="00FD3A4F"/>
    <w:rsid w:val="00FE2690"/>
    <w:rsid w:val="00FE54D9"/>
    <w:rsid w:val="00FF31D4"/>
    <w:rsid w:val="00FF3ACB"/>
    <w:rsid w:val="00FF45D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0E"/>
  </w:style>
  <w:style w:type="paragraph" w:styleId="Heading1">
    <w:name w:val="heading 1"/>
    <w:basedOn w:val="Normal"/>
    <w:link w:val="Heading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B0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19"/>
  </w:style>
  <w:style w:type="paragraph" w:styleId="Footer">
    <w:name w:val="footer"/>
    <w:basedOn w:val="Normal"/>
    <w:link w:val="Footer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19"/>
  </w:style>
  <w:style w:type="paragraph" w:styleId="FootnoteText">
    <w:name w:val="footnote text"/>
    <w:basedOn w:val="Normal"/>
    <w:link w:val="FootnoteTextChar"/>
    <w:uiPriority w:val="99"/>
    <w:semiHidden/>
    <w:unhideWhenUsed/>
    <w:rsid w:val="00B913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3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33E"/>
    <w:rPr>
      <w:vertAlign w:val="superscript"/>
    </w:rPr>
  </w:style>
  <w:style w:type="paragraph" w:customStyle="1" w:styleId="BATitle">
    <w:name w:val="BA_Title"/>
    <w:basedOn w:val="Normal"/>
    <w:next w:val="Normal"/>
    <w:rsid w:val="00AA4100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</w:rPr>
  </w:style>
  <w:style w:type="character" w:styleId="PageNumber">
    <w:name w:val="page number"/>
    <w:basedOn w:val="DefaultParagraphFont"/>
    <w:uiPriority w:val="99"/>
    <w:semiHidden/>
    <w:unhideWhenUsed/>
    <w:rsid w:val="00310DD1"/>
  </w:style>
  <w:style w:type="paragraph" w:styleId="ListParagraph">
    <w:name w:val="List Paragraph"/>
    <w:basedOn w:val="Normal"/>
    <w:uiPriority w:val="34"/>
    <w:qFormat/>
    <w:rsid w:val="00FA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ACEA-EFA4-44A5-A4F4-F8D56D94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6</Pages>
  <Words>7477</Words>
  <Characters>42625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NN</cp:lastModifiedBy>
  <cp:revision>642</cp:revision>
  <dcterms:created xsi:type="dcterms:W3CDTF">2020-02-05T14:04:00Z</dcterms:created>
  <dcterms:modified xsi:type="dcterms:W3CDTF">2020-10-27T22:03:00Z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1fcacd89-a56d-3e66-b8c8-02bc82550a00</vt:lpwstr>
  </property>
  <property fmtid="{D5CDD505-2E9C-101B-9397-08002B2CF9AE}" pid="24" name="Mendeley Citation Style_1">
    <vt:lpwstr>http://www.zotero.org/styles/associacao-brasileira-de-normas-tecnicas-ufrgs</vt:lpwstr>
  </property>
</Properties>
</file>