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33" w:rsidRDefault="00702333" w:rsidP="00316450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6450" w:rsidRPr="007F56B2" w:rsidRDefault="00316450" w:rsidP="00316450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8D46E2">
        <w:rPr>
          <w:rFonts w:ascii="Arial" w:hAnsi="Arial" w:cs="Arial"/>
          <w:b/>
          <w:sz w:val="24"/>
          <w:szCs w:val="24"/>
        </w:rPr>
        <w:t xml:space="preserve"> Simpósio de Ensino, </w:t>
      </w:r>
      <w:r w:rsidRPr="007F56B2">
        <w:rPr>
          <w:rFonts w:ascii="Arial" w:hAnsi="Arial" w:cs="Arial"/>
          <w:b/>
          <w:sz w:val="24"/>
          <w:szCs w:val="24"/>
        </w:rPr>
        <w:t>Pesquisa</w:t>
      </w:r>
      <w:r w:rsidR="008D46E2">
        <w:rPr>
          <w:rFonts w:ascii="Arial" w:hAnsi="Arial" w:cs="Arial"/>
          <w:b/>
          <w:sz w:val="24"/>
          <w:szCs w:val="24"/>
        </w:rPr>
        <w:t xml:space="preserve"> e Extensão</w:t>
      </w:r>
    </w:p>
    <w:p w:rsidR="00316450" w:rsidRPr="007F56B2" w:rsidRDefault="008D46E2" w:rsidP="003164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POLÍTICAS PÚBLICAS EDUCACIONAIS: QUESTÕES EM DEBATE</w:t>
      </w:r>
    </w:p>
    <w:p w:rsidR="00316450" w:rsidRDefault="008D46E2" w:rsidP="00316450">
      <w:pPr>
        <w:pStyle w:val="SemEspaamen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08 A 11 DE OUTUBRO DE 2018</w:t>
      </w:r>
    </w:p>
    <w:p w:rsidR="00316450" w:rsidRDefault="00316450" w:rsidP="000E73C2">
      <w:pPr>
        <w:pStyle w:val="SemEspaamen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6450" w:rsidRPr="007F56B2" w:rsidRDefault="00316450" w:rsidP="003164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</w:t>
      </w:r>
    </w:p>
    <w:p w:rsidR="00316450" w:rsidRDefault="00316450" w:rsidP="00316450">
      <w:pPr>
        <w:pStyle w:val="SemEspaamento"/>
        <w:jc w:val="center"/>
        <w:rPr>
          <w:rFonts w:ascii="Arial" w:eastAsia="BAAAAA+TimesNewRomanPS-BoldMT" w:hAnsi="Arial" w:cs="Arial"/>
          <w:b/>
          <w:bCs/>
          <w:sz w:val="20"/>
          <w:szCs w:val="20"/>
        </w:rPr>
      </w:pPr>
    </w:p>
    <w:p w:rsidR="000E73C2" w:rsidRPr="000E73C2" w:rsidRDefault="00160537" w:rsidP="000E73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CONTAÇÃO DE HISTÓRIA PARA DESPERTAR O PRAZER PELA LEITURA</w:t>
      </w:r>
    </w:p>
    <w:p w:rsidR="00316450" w:rsidRDefault="00316450" w:rsidP="006B375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E73C2" w:rsidRDefault="000E73C2" w:rsidP="006B375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E73C2" w:rsidRPr="00004EA8" w:rsidRDefault="00C917D7" w:rsidP="000E73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Aline Rodrigues dos Santos</w:t>
      </w:r>
      <w:r w:rsidR="000E73C2" w:rsidRPr="00004EA8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0E73C2" w:rsidRPr="00004E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Marina Rosa de Carvalho</w:t>
      </w:r>
      <w:r w:rsidR="000E73C2" w:rsidRPr="00004EA8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:rsidR="000E73C2" w:rsidRDefault="000E73C2" w:rsidP="000E73C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3AAF">
        <w:rPr>
          <w:rFonts w:ascii="Arial" w:hAnsi="Arial" w:cs="Arial"/>
          <w:sz w:val="24"/>
          <w:szCs w:val="24"/>
        </w:rPr>
        <w:t>Yara Pereira Borges</w:t>
      </w:r>
    </w:p>
    <w:p w:rsidR="000E73C2" w:rsidRDefault="000E73C2" w:rsidP="000E73C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2DB2" w:rsidRDefault="00E32DB2" w:rsidP="000E73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E32DB2" w:rsidRDefault="00E32DB2" w:rsidP="000E73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2DB2" w:rsidRPr="006516A7" w:rsidRDefault="00E32DB2" w:rsidP="00651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6EDA">
        <w:rPr>
          <w:sz w:val="24"/>
          <w:szCs w:val="24"/>
        </w:rPr>
        <w:t xml:space="preserve">Este trabalho vem abordar o tema da contação de histórias para despertar o prazer pela leitura. Tendo como objetivo mostrar a importância da contação de histórias como uma forma prazerosa de introduzir a criança ao mundo da leitura.  </w:t>
      </w:r>
      <w:r w:rsidRPr="000D6EDA">
        <w:rPr>
          <w:sz w:val="24"/>
          <w:szCs w:val="24"/>
          <w:lang w:eastAsia="pt-BR"/>
        </w:rPr>
        <w:t xml:space="preserve">Ao ouvir histórias a criança desenvolve sua imaginação, fantasia, emoção entre outros aspectos cognitivos. </w:t>
      </w:r>
      <w:r w:rsidRPr="000D6EDA">
        <w:rPr>
          <w:sz w:val="24"/>
          <w:szCs w:val="24"/>
        </w:rPr>
        <w:t>A criança ao ouvir ou ler uma história, imagina personagens e lugares e vai construindo sua imagem, relacionando com o mundo à sua volta, despertando o interesse e a curiosidade em aventurar no mundo de descobertas. Além disso, as histórias abrem novos horizontes e formas de compreender o mundo. Este trabalho também aborda a influência da contação de histórias, a relação de aprendizagem entre ouvir e ler história, técnicas a serem utilizadas e a pesquisa de campo com o grupo “Cirando dos Contos”.  Esta pesquisa bibliográfica e de campo foi fundamentada em autores como</w:t>
      </w:r>
      <w:r w:rsidR="006516A7">
        <w:rPr>
          <w:rFonts w:ascii="Times New Roman" w:hAnsi="Times New Roman"/>
          <w:sz w:val="24"/>
          <w:szCs w:val="24"/>
        </w:rPr>
        <w:t>ABRAMOVICH (1994), ANTUNES (1987), COELHO (2009), FONSECA (2012), YUNES E PONDÉ (1988), entre outros.</w:t>
      </w:r>
      <w:r w:rsidR="00C1736D" w:rsidRPr="00E24FD8">
        <w:t>Esse trabalho foi realizado por meio de pesquisa</w:t>
      </w:r>
      <w:r w:rsidR="00C1736D" w:rsidRPr="00E24FD8">
        <w:rPr>
          <w:color w:val="000000"/>
        </w:rPr>
        <w:t xml:space="preserve"> no projeto Ciranda dos Contos, que é um dos grupos de produção e pesquisa em Contação de História do Centro de Estudo e Pesquisa Ciranda da Arte / Superintendência do Ensino Fundamental, da Secretaria de Educação do Estado de Goiás. Neste curso foram oferecidas </w:t>
      </w:r>
      <w:r w:rsidR="00C1736D" w:rsidRPr="00E24FD8">
        <w:t xml:space="preserve">várias oficinas com ilustrações e novidades de como contar histórias e materiais didáticos que podem ser feitos para atrair </w:t>
      </w:r>
      <w:r w:rsidR="00C1736D">
        <w:t xml:space="preserve">os alunos ao mundo da leitura. </w:t>
      </w:r>
      <w:r w:rsidRPr="000D6EDA">
        <w:rPr>
          <w:sz w:val="24"/>
          <w:szCs w:val="24"/>
        </w:rPr>
        <w:t xml:space="preserve">A produção deste trabalho nos permitiu concluir que a contação de histórias influência o prazer pela leitura, pois ela é o primeiro contado que a criança tem com as palavras, com o texto, com as imagens, e tudo feito com esmero, dedicação, entusiasmo, a criança vai querer adentrar ao mundo da leitura para descobrir e ler diversas histórias. </w:t>
      </w:r>
      <w:r w:rsidR="00C1736D" w:rsidRPr="00E24FD8">
        <w:t>Esperamos que os leitores desta monografia possam entender a importância de contar histórias e de aperfeiçoar esta prática utilizando as técnicas e tenham uma visão diferenciada podendo desfrutar deste recurso tão váli</w:t>
      </w:r>
      <w:r w:rsidR="00C1736D">
        <w:t>do para aprendizagem prazerosa.</w:t>
      </w:r>
    </w:p>
    <w:p w:rsidR="000E73C2" w:rsidRDefault="000E73C2" w:rsidP="006516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420">
        <w:rPr>
          <w:rFonts w:ascii="Arial" w:hAnsi="Arial" w:cs="Arial"/>
          <w:b/>
          <w:sz w:val="24"/>
          <w:szCs w:val="24"/>
        </w:rPr>
        <w:t>Palavras-chave:</w:t>
      </w:r>
      <w:bookmarkStart w:id="0" w:name="_GoBack"/>
      <w:r w:rsidR="00E32DB2" w:rsidRPr="00440973">
        <w:rPr>
          <w:color w:val="000000"/>
        </w:rPr>
        <w:t>Contação de histórias. Leitura. Prazer.</w:t>
      </w:r>
      <w:bookmarkEnd w:id="0"/>
    </w:p>
    <w:p w:rsidR="000E73C2" w:rsidRPr="00AC42E1" w:rsidRDefault="000E73C2" w:rsidP="00AC42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0" w:type="dxa"/>
        <w:tblBorders>
          <w:top w:val="single" w:sz="8" w:space="0" w:color="008080"/>
          <w:left w:val="single" w:sz="8" w:space="0" w:color="008080"/>
          <w:bottom w:val="single" w:sz="4" w:space="0" w:color="auto"/>
          <w:right w:val="single" w:sz="8" w:space="0" w:color="008080"/>
        </w:tblBorders>
        <w:shd w:val="clear" w:color="auto" w:fill="339966"/>
        <w:tblLayout w:type="fixed"/>
        <w:tblLook w:val="0000"/>
      </w:tblPr>
      <w:tblGrid>
        <w:gridCol w:w="9351"/>
      </w:tblGrid>
      <w:tr w:rsidR="00AC42E1" w:rsidRPr="00AC42E1" w:rsidTr="00853FAC">
        <w:tc>
          <w:tcPr>
            <w:tcW w:w="9351" w:type="dxa"/>
            <w:shd w:val="clear" w:color="auto" w:fill="339966"/>
          </w:tcPr>
          <w:p w:rsidR="00AC42E1" w:rsidRPr="00AC42E1" w:rsidRDefault="00AC42E1" w:rsidP="00AC42E1">
            <w:pPr>
              <w:shd w:val="clear" w:color="auto" w:fill="33996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E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Introdução</w:t>
            </w:r>
          </w:p>
        </w:tc>
      </w:tr>
    </w:tbl>
    <w:p w:rsidR="00AC42E1" w:rsidRPr="00AC42E1" w:rsidRDefault="00AC42E1" w:rsidP="00AC42E1">
      <w:pPr>
        <w:pStyle w:val="TAMain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32DB2" w:rsidRPr="00C917D7" w:rsidRDefault="00E32DB2" w:rsidP="006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7D7">
        <w:rPr>
          <w:rFonts w:ascii="Times New Roman" w:hAnsi="Times New Roman"/>
          <w:sz w:val="24"/>
          <w:szCs w:val="24"/>
        </w:rPr>
        <w:lastRenderedPageBreak/>
        <w:t xml:space="preserve">O presente trabalho aborda a contação de histórias. A problemática discutida é se ouvir e ler histórias amplia a possibilidade de leitura e como forma de compreender o mundo e quanto as técnicas, se é necessário utilizá-las com o intuito de prender o ouvinte. </w:t>
      </w:r>
    </w:p>
    <w:p w:rsidR="00E32DB2" w:rsidRPr="00C917D7" w:rsidRDefault="00E32DB2" w:rsidP="00651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7D7">
        <w:rPr>
          <w:rFonts w:ascii="Times New Roman" w:hAnsi="Times New Roman"/>
          <w:sz w:val="24"/>
          <w:szCs w:val="24"/>
        </w:rPr>
        <w:t>Este trabalho está divido em quatro capítulos. O primeiro capítulo ressalta: a importância da contação de história, desde a antiguidade, como não haviam ainda desenvolvido a escrita, o meio de transmitir esses conhecimentos para futuras gerações ocorria de forma oral. Atualmente dentro do processo de ensino aprendizagem, é utilizado a contação de histórias onde é possível estimular a imaginação e despertar o gosto pela leitura, ajudando também no desenvolvimento de diversas habilidades cognitivas. O segundo capítulo vem falar sobre a influência da contação de histórias, quando a criança ouve uma história ela aprende com ela, com cada personagem que é apresentado, é trabalhado as emoções, é possível conhecer lugares, profissões, tempos, uma forma de olhar diferenciada, o contato com um texto, que trabalha o imaginário, as possibilidades, entre outros. O terceiro capítulo trata da relação de aprendizagem entre ouvir e ler história as quais andam de mãos dadas. Aprende-se quando ouve e também quando se lê, porém, quando a criança possui um referencial que lê para ela, de uma forma empolgante, emocionante, com suspenses, de forma a trazer a criança para o mundo imaginário, ela irá se esforçar para ler livros por si mesma, e desta forma aprender muitas histórias. O quarto capítulo vem fechar abordando sobre as técnicas que podem ser utilizadas para contar histórias, pois por meio delas, é possível tornar-se um bom contador de histórias. Usar técnicas contribui para o trabalho do profissional e mais ainda para os ouvintes, pois é um trabalho que transforma os alunos e a si mesmo., forma pessoas melhores, mais concentradas, criativas e ágeis para encontrar soluções na vida prática. Uma história bem contada faz viajar em diversos lugares e culturas. É uma experiência única, maravilhosa, cativante. Para ser um contador de histórias não tem necessariamente que ter dom, quando se usa técnicas é possível adquirir esta competência para se contar bem uma história. Essas técnicas vão sendo desenvolvidas e aperfeiçoadas com a prática, e treinamentos constantes.</w:t>
      </w:r>
    </w:p>
    <w:p w:rsidR="00E32DB2" w:rsidRPr="00C917D7" w:rsidRDefault="00E32DB2" w:rsidP="006516A7">
      <w:pPr>
        <w:tabs>
          <w:tab w:val="left" w:pos="540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7D7">
        <w:rPr>
          <w:rFonts w:ascii="Times New Roman" w:hAnsi="Times New Roman"/>
          <w:sz w:val="24"/>
          <w:szCs w:val="24"/>
        </w:rPr>
        <w:t>Esse trabalho foi realizado por meio de pesquisa</w:t>
      </w:r>
      <w:r w:rsidRPr="00C917D7">
        <w:rPr>
          <w:rFonts w:ascii="Times New Roman" w:hAnsi="Times New Roman"/>
          <w:color w:val="000000"/>
          <w:sz w:val="24"/>
          <w:szCs w:val="24"/>
        </w:rPr>
        <w:t xml:space="preserve"> no projeto Ciranda dos Contos, que é um dos grupos de produção e pesquisa em Contação de História do Centro de Estudo e Pesquisa Ciranda da Arte / Superintendência do Ensino Fundamental, da Secretaria de Educação do Estado de Goiás. Neste curso foram oferecidas </w:t>
      </w:r>
      <w:r w:rsidRPr="00C917D7">
        <w:rPr>
          <w:rFonts w:ascii="Times New Roman" w:hAnsi="Times New Roman"/>
          <w:sz w:val="24"/>
          <w:szCs w:val="24"/>
        </w:rPr>
        <w:t xml:space="preserve">várias oficinas com ilustrações e novidades de como contar histórias e materiais didáticos que podem ser feitos para atrair os alunos ao mundo da leitura. </w:t>
      </w:r>
    </w:p>
    <w:p w:rsidR="00E32DB2" w:rsidRPr="00C917D7" w:rsidRDefault="00E32DB2" w:rsidP="006516A7">
      <w:pPr>
        <w:tabs>
          <w:tab w:val="left" w:pos="540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7D7">
        <w:rPr>
          <w:rFonts w:ascii="Times New Roman" w:hAnsi="Times New Roman"/>
          <w:sz w:val="24"/>
          <w:szCs w:val="24"/>
        </w:rPr>
        <w:t>Esse trabalho foi feito buscando mostrar este recurso indispensável para uma aprendizagem significativa e prazerosa. Trata-se de um trabalho de pesquisa bibliográfica e pesquisa de campo, enriquecida com a leitura de diversas obras tais como: “Literatura Infantil: gostosuras e bobices” de Abramovick, “Interações com olhos de ler”de Fonseca, “Contar Histórias uma arte sem idade” de Coelho, “Leitura Literária na escola: Reflexões e propostas na perspectiva do letramento” Sousa e Feba, “Leitura e leituras da literatura Infantil” de Yunes e Pondé, dentre outras.</w:t>
      </w:r>
    </w:p>
    <w:p w:rsidR="00E32DB2" w:rsidRPr="00C917D7" w:rsidRDefault="00E32DB2" w:rsidP="00651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7D7">
        <w:rPr>
          <w:rFonts w:ascii="Times New Roman" w:hAnsi="Times New Roman"/>
          <w:sz w:val="24"/>
          <w:szCs w:val="24"/>
        </w:rPr>
        <w:t>Esperamos que os leitores desta monografia possam entender a importância de contar histórias e de aperfeiçoar esta prática utilizando as técnicas e tenham uma visão diferenciada podendo desfrutar deste recurso tão válido para aprendizagem prazerosa.</w:t>
      </w:r>
    </w:p>
    <w:p w:rsidR="00AC42E1" w:rsidRPr="00C917D7" w:rsidRDefault="00AC42E1" w:rsidP="006516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9351"/>
      </w:tblGrid>
      <w:tr w:rsidR="00AC42E1" w:rsidRPr="00C917D7" w:rsidTr="00853FAC">
        <w:tc>
          <w:tcPr>
            <w:tcW w:w="93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339966"/>
          </w:tcPr>
          <w:p w:rsidR="00AC42E1" w:rsidRPr="00C917D7" w:rsidRDefault="00AC42E1" w:rsidP="006516A7">
            <w:pPr>
              <w:shd w:val="clear" w:color="auto" w:fill="33996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D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Material e Métodos</w:t>
            </w:r>
          </w:p>
        </w:tc>
      </w:tr>
    </w:tbl>
    <w:p w:rsidR="00D81D76" w:rsidRPr="00C917D7" w:rsidRDefault="00D81D76" w:rsidP="00651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1B3" w:rsidRPr="006516A7" w:rsidRDefault="00D81D76" w:rsidP="00651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7D7">
        <w:rPr>
          <w:rFonts w:ascii="Times New Roman" w:hAnsi="Times New Roman"/>
          <w:sz w:val="24"/>
          <w:szCs w:val="24"/>
        </w:rPr>
        <w:t>Realizamos pesquisa do tipo bibliográfica e de campo, cujo instrumento de coleta de dados foi pesquisa investigativa na obra de autores como</w:t>
      </w:r>
      <w:r w:rsidR="000D6EDA" w:rsidRPr="00C917D7">
        <w:rPr>
          <w:rFonts w:ascii="Times New Roman" w:hAnsi="Times New Roman"/>
          <w:sz w:val="24"/>
          <w:szCs w:val="24"/>
        </w:rPr>
        <w:t xml:space="preserve">: </w:t>
      </w:r>
      <w:r w:rsidR="006516A7">
        <w:rPr>
          <w:rFonts w:ascii="Times New Roman" w:hAnsi="Times New Roman"/>
          <w:sz w:val="24"/>
          <w:szCs w:val="24"/>
        </w:rPr>
        <w:t>ABRAMOVICH (1994), ANTUNES (1987), COELHO (2009), FONSECA (2012), YUNES E PONDÉ (1988), entre outros.</w:t>
      </w:r>
      <w:r w:rsidRPr="00C917D7">
        <w:rPr>
          <w:rFonts w:ascii="Times New Roman" w:hAnsi="Times New Roman"/>
          <w:bCs/>
          <w:sz w:val="24"/>
          <w:szCs w:val="24"/>
        </w:rPr>
        <w:t xml:space="preserve">Também por </w:t>
      </w:r>
      <w:r w:rsidRPr="00C917D7">
        <w:rPr>
          <w:rFonts w:ascii="Times New Roman" w:hAnsi="Times New Roman"/>
          <w:bCs/>
          <w:sz w:val="24"/>
          <w:szCs w:val="24"/>
        </w:rPr>
        <w:lastRenderedPageBreak/>
        <w:t>meio de</w:t>
      </w:r>
      <w:r w:rsidRPr="00C917D7">
        <w:rPr>
          <w:rFonts w:ascii="Times New Roman" w:hAnsi="Times New Roman"/>
          <w:sz w:val="24"/>
          <w:szCs w:val="24"/>
        </w:rPr>
        <w:t xml:space="preserve">observação, coleta, análise, conversa com contadores de histórias </w:t>
      </w:r>
      <w:r w:rsidR="007C51B3" w:rsidRPr="00C917D7">
        <w:rPr>
          <w:rFonts w:ascii="Times New Roman" w:hAnsi="Times New Roman"/>
          <w:sz w:val="24"/>
          <w:szCs w:val="24"/>
        </w:rPr>
        <w:t>curso: “Ciranda dos Contos”, ministrado pelos contadores de histórias de Goiás, cuja responsável é a Professora Vanusa Nogueira Neves, personagem: Glorinha Fulustreka. Este curso é um projeto que tem como alvo inicial, preparar os dinamizadores de Bibliotecas para esta arte, da contação de histórias</w:t>
      </w:r>
      <w:r w:rsidR="00802835" w:rsidRPr="00C917D7">
        <w:rPr>
          <w:rFonts w:ascii="Times New Roman" w:hAnsi="Times New Roman"/>
          <w:sz w:val="24"/>
          <w:szCs w:val="24"/>
        </w:rPr>
        <w:t xml:space="preserve">, e tivemos o privilégio de participar juntamente com eles, devido o curso atender ao tema da nossa monografia. </w:t>
      </w:r>
      <w:r w:rsidR="009C3762" w:rsidRPr="00C917D7">
        <w:rPr>
          <w:rFonts w:ascii="Times New Roman" w:hAnsi="Times New Roman"/>
          <w:sz w:val="24"/>
          <w:szCs w:val="24"/>
        </w:rPr>
        <w:t xml:space="preserve">Durante o curso assistimos a várias histórias contadas pelos participantes do curso. </w:t>
      </w:r>
      <w:r w:rsidR="007C51B3" w:rsidRPr="00C917D7">
        <w:rPr>
          <w:rFonts w:ascii="Times New Roman" w:hAnsi="Times New Roman"/>
          <w:sz w:val="24"/>
          <w:szCs w:val="24"/>
        </w:rPr>
        <w:t xml:space="preserve">O curso </w:t>
      </w:r>
      <w:r w:rsidR="00802835" w:rsidRPr="00C917D7">
        <w:rPr>
          <w:rFonts w:ascii="Times New Roman" w:hAnsi="Times New Roman"/>
          <w:sz w:val="24"/>
          <w:szCs w:val="24"/>
        </w:rPr>
        <w:t>foi de</w:t>
      </w:r>
      <w:r w:rsidR="007C51B3" w:rsidRPr="00C917D7">
        <w:rPr>
          <w:rFonts w:ascii="Times New Roman" w:hAnsi="Times New Roman"/>
          <w:sz w:val="24"/>
          <w:szCs w:val="24"/>
        </w:rPr>
        <w:t xml:space="preserve"> grande valia para conhecer e aprofundar sobre aspectos relacion</w:t>
      </w:r>
      <w:r w:rsidR="00802835" w:rsidRPr="00C917D7">
        <w:rPr>
          <w:rFonts w:ascii="Times New Roman" w:hAnsi="Times New Roman"/>
          <w:sz w:val="24"/>
          <w:szCs w:val="24"/>
        </w:rPr>
        <w:t xml:space="preserve">ados acontação de histórias, conhecemos </w:t>
      </w:r>
      <w:r w:rsidR="007C51B3" w:rsidRPr="00C917D7">
        <w:rPr>
          <w:rFonts w:ascii="Times New Roman" w:hAnsi="Times New Roman"/>
          <w:sz w:val="24"/>
          <w:szCs w:val="24"/>
        </w:rPr>
        <w:t>e conhecer várias realidades de outras escolas, pois no curso há representantes das escolas,</w:t>
      </w:r>
      <w:r w:rsidR="007C51B3" w:rsidRPr="00C917D7">
        <w:rPr>
          <w:rFonts w:ascii="Times New Roman" w:hAnsi="Times New Roman"/>
          <w:sz w:val="24"/>
          <w:szCs w:val="24"/>
        </w:rPr>
        <w:tab/>
        <w:t xml:space="preserve">Dentro desse curso é oferecido várias histórias com ilustrações e novidades de como contar e materiais didáticos que podem ser feitos para atrair os alunos ao mundo da leitura. </w:t>
      </w:r>
    </w:p>
    <w:p w:rsidR="00AC42E1" w:rsidRPr="00C917D7" w:rsidRDefault="00AC42E1" w:rsidP="00C917D7">
      <w:pPr>
        <w:pStyle w:val="TAMain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9351"/>
      </w:tblGrid>
      <w:tr w:rsidR="00AC42E1" w:rsidRPr="00C917D7" w:rsidTr="00853FAC">
        <w:tc>
          <w:tcPr>
            <w:tcW w:w="9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339966"/>
          </w:tcPr>
          <w:p w:rsidR="00AC42E1" w:rsidRPr="00C917D7" w:rsidRDefault="00AC42E1" w:rsidP="00C917D7">
            <w:pPr>
              <w:shd w:val="clear" w:color="auto" w:fill="33996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D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Resultados e Discussão</w:t>
            </w:r>
          </w:p>
        </w:tc>
      </w:tr>
    </w:tbl>
    <w:p w:rsidR="00AC42E1" w:rsidRPr="00C917D7" w:rsidRDefault="00AC42E1" w:rsidP="00C917D7">
      <w:pPr>
        <w:pStyle w:val="TAMain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917D7" w:rsidRPr="00C917D7" w:rsidRDefault="00C1736D" w:rsidP="00C91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trabalho tem o objetivo de c</w:t>
      </w:r>
      <w:r w:rsidR="00C917D7" w:rsidRPr="00C917D7">
        <w:rPr>
          <w:rFonts w:ascii="Times New Roman" w:hAnsi="Times New Roman"/>
          <w:sz w:val="24"/>
          <w:szCs w:val="24"/>
        </w:rPr>
        <w:t xml:space="preserve">ompreender como a contação de história influência as crianças a despertar a imaginação, criatividade, interpretação, oralidade, de forma que a aprendizageme o envolvimento nos momentos de ouvir história, seja um momento prazeroso, se quem está contando a história tem um preparo, um objetivo a ser alcançado por meio desta contação. Contar histórias pode </w:t>
      </w:r>
      <w:r>
        <w:rPr>
          <w:rFonts w:ascii="Times New Roman" w:hAnsi="Times New Roman"/>
          <w:sz w:val="24"/>
          <w:szCs w:val="24"/>
        </w:rPr>
        <w:t>é uma das</w:t>
      </w:r>
      <w:r w:rsidR="00C917D7" w:rsidRPr="00C917D7">
        <w:rPr>
          <w:rFonts w:ascii="Times New Roman" w:hAnsi="Times New Roman"/>
          <w:sz w:val="24"/>
          <w:szCs w:val="24"/>
        </w:rPr>
        <w:t xml:space="preserve"> metodologia</w:t>
      </w:r>
      <w:r>
        <w:rPr>
          <w:rFonts w:ascii="Times New Roman" w:hAnsi="Times New Roman"/>
          <w:sz w:val="24"/>
          <w:szCs w:val="24"/>
        </w:rPr>
        <w:t>s</w:t>
      </w:r>
      <w:r w:rsidR="00C917D7" w:rsidRPr="00C917D7">
        <w:rPr>
          <w:rFonts w:ascii="Times New Roman" w:hAnsi="Times New Roman"/>
          <w:sz w:val="24"/>
          <w:szCs w:val="24"/>
        </w:rPr>
        <w:t xml:space="preserve"> eficiente no processo educativo, pois possibilita uma relação afetiva e lúdica, onde a partir das histórias contadas os alunos desenvolvem a imaginação, criatividade, interpretação de imagens e textos, oralidade e o interesse pela leitura.</w:t>
      </w:r>
    </w:p>
    <w:p w:rsidR="00B40A7E" w:rsidRPr="00C917D7" w:rsidRDefault="00B40A7E" w:rsidP="00C917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42E1" w:rsidRPr="00C917D7" w:rsidRDefault="00AC42E1" w:rsidP="00C917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9351"/>
      </w:tblGrid>
      <w:tr w:rsidR="00AC42E1" w:rsidRPr="00C917D7" w:rsidTr="00853FAC">
        <w:tc>
          <w:tcPr>
            <w:tcW w:w="93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339966"/>
          </w:tcPr>
          <w:p w:rsidR="00AC42E1" w:rsidRPr="00C917D7" w:rsidRDefault="00AC42E1" w:rsidP="00C91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D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Considerações Finais</w:t>
            </w:r>
          </w:p>
        </w:tc>
      </w:tr>
    </w:tbl>
    <w:p w:rsidR="00AC42E1" w:rsidRPr="00C917D7" w:rsidRDefault="00AC42E1" w:rsidP="00C917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B57" w:rsidRDefault="00472B57" w:rsidP="00C917D7">
      <w:pPr>
        <w:tabs>
          <w:tab w:val="left" w:pos="540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7D7">
        <w:rPr>
          <w:rFonts w:ascii="Times New Roman" w:hAnsi="Times New Roman"/>
          <w:sz w:val="24"/>
          <w:szCs w:val="24"/>
        </w:rPr>
        <w:t xml:space="preserve">Ao fim conclui-se que para que haja um melhor aproveitamento de uma história deve-se preparar bem antes de se contar uma história. No decorrer do trabalho algumas maneiras foram </w:t>
      </w:r>
      <w:r w:rsidR="000E701E" w:rsidRPr="00C917D7">
        <w:rPr>
          <w:rFonts w:ascii="Times New Roman" w:hAnsi="Times New Roman"/>
          <w:sz w:val="24"/>
          <w:szCs w:val="24"/>
        </w:rPr>
        <w:t>descritas</w:t>
      </w:r>
      <w:r w:rsidRPr="00C917D7">
        <w:rPr>
          <w:rFonts w:ascii="Times New Roman" w:hAnsi="Times New Roman"/>
          <w:sz w:val="24"/>
          <w:szCs w:val="24"/>
        </w:rPr>
        <w:t>, e parte do professor ou do contador de histórias, o entusiasmo, a magia e a paixão para contar histórias para que desperte nos alunos prazer e muita aprendizagem ao se depararem com as histórias</w:t>
      </w:r>
      <w:r w:rsidR="000E701E" w:rsidRPr="00C917D7">
        <w:rPr>
          <w:rFonts w:ascii="Times New Roman" w:hAnsi="Times New Roman"/>
          <w:sz w:val="24"/>
          <w:szCs w:val="24"/>
        </w:rPr>
        <w:t>. O resultado foi satisfatório, pois alcançamos várias informações, comprovações, técnicas e recursos que fazem parte da contação de histórias.</w:t>
      </w:r>
    </w:p>
    <w:p w:rsidR="00C917D7" w:rsidRPr="00C917D7" w:rsidRDefault="00C917D7" w:rsidP="00C917D7">
      <w:pPr>
        <w:tabs>
          <w:tab w:val="left" w:pos="540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9351"/>
      </w:tblGrid>
      <w:tr w:rsidR="00AC42E1" w:rsidRPr="00C917D7" w:rsidTr="00853FAC">
        <w:tc>
          <w:tcPr>
            <w:tcW w:w="93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339966"/>
          </w:tcPr>
          <w:p w:rsidR="00AC42E1" w:rsidRPr="00C917D7" w:rsidRDefault="00AC42E1" w:rsidP="00C917D7">
            <w:pPr>
              <w:shd w:val="clear" w:color="auto" w:fill="33996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D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Agradecimentos</w:t>
            </w:r>
          </w:p>
        </w:tc>
      </w:tr>
    </w:tbl>
    <w:p w:rsidR="00AC42E1" w:rsidRPr="00C917D7" w:rsidRDefault="00AC42E1" w:rsidP="00C917D7">
      <w:pPr>
        <w:pStyle w:val="TAMain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E701E" w:rsidRPr="00C917D7" w:rsidRDefault="000E701E" w:rsidP="00C917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7D7">
        <w:rPr>
          <w:rFonts w:ascii="Times New Roman" w:hAnsi="Times New Roman"/>
          <w:sz w:val="24"/>
          <w:szCs w:val="24"/>
        </w:rPr>
        <w:t>Gratas primeiramente a Deus, pela sabedoria e direção, a Universidade Estadual de Goiás Campus Goianésia que nos proporcionou conhecimentos que levaremos para vida toda, a nossa orientadora Yara Borges, por toda orientação, a nossa família que muito nos apoiou.</w:t>
      </w:r>
    </w:p>
    <w:p w:rsidR="00AC42E1" w:rsidRPr="00C917D7" w:rsidRDefault="00AC42E1" w:rsidP="00AC42E1">
      <w:pPr>
        <w:pStyle w:val="TAMain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9351"/>
      </w:tblGrid>
      <w:tr w:rsidR="00AC42E1" w:rsidRPr="00C917D7" w:rsidTr="00853FAC">
        <w:tc>
          <w:tcPr>
            <w:tcW w:w="93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339966"/>
          </w:tcPr>
          <w:p w:rsidR="00AC42E1" w:rsidRPr="00C917D7" w:rsidRDefault="00AC42E1" w:rsidP="00AC42E1">
            <w:pPr>
              <w:shd w:val="clear" w:color="auto" w:fill="33996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D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Referências</w:t>
            </w:r>
          </w:p>
        </w:tc>
      </w:tr>
    </w:tbl>
    <w:p w:rsidR="000E701E" w:rsidRPr="00C917D7" w:rsidRDefault="000E701E" w:rsidP="000E701E">
      <w:pPr>
        <w:jc w:val="both"/>
        <w:rPr>
          <w:rFonts w:ascii="Times New Roman" w:hAnsi="Times New Roman"/>
          <w:sz w:val="24"/>
          <w:szCs w:val="24"/>
        </w:rPr>
      </w:pPr>
    </w:p>
    <w:p w:rsidR="000E701E" w:rsidRPr="00C917D7" w:rsidRDefault="000D6EDA" w:rsidP="000E701E">
      <w:pPr>
        <w:jc w:val="both"/>
        <w:rPr>
          <w:rFonts w:ascii="Times New Roman" w:hAnsi="Times New Roman"/>
          <w:sz w:val="24"/>
          <w:szCs w:val="24"/>
        </w:rPr>
      </w:pPr>
      <w:r w:rsidRPr="00C917D7">
        <w:rPr>
          <w:rFonts w:ascii="Times New Roman" w:hAnsi="Times New Roman"/>
          <w:sz w:val="24"/>
          <w:szCs w:val="24"/>
        </w:rPr>
        <w:t>ABRAMOVI</w:t>
      </w:r>
      <w:r w:rsidR="000E701E" w:rsidRPr="00C917D7">
        <w:rPr>
          <w:rFonts w:ascii="Times New Roman" w:hAnsi="Times New Roman"/>
          <w:sz w:val="24"/>
          <w:szCs w:val="24"/>
        </w:rPr>
        <w:t>CH, Fanny. </w:t>
      </w:r>
      <w:r w:rsidR="000E701E" w:rsidRPr="00C917D7">
        <w:rPr>
          <w:rFonts w:ascii="Times New Roman" w:hAnsi="Times New Roman"/>
          <w:b/>
          <w:bCs/>
          <w:sz w:val="24"/>
          <w:szCs w:val="24"/>
        </w:rPr>
        <w:t>Literatura infantil</w:t>
      </w:r>
      <w:r w:rsidR="000E701E" w:rsidRPr="00C917D7">
        <w:rPr>
          <w:rFonts w:ascii="Times New Roman" w:hAnsi="Times New Roman"/>
          <w:b/>
          <w:sz w:val="24"/>
          <w:szCs w:val="24"/>
        </w:rPr>
        <w:t>: gostosuras e bobices</w:t>
      </w:r>
      <w:r w:rsidR="000E701E" w:rsidRPr="00C917D7">
        <w:rPr>
          <w:rFonts w:ascii="Times New Roman" w:hAnsi="Times New Roman"/>
          <w:sz w:val="24"/>
          <w:szCs w:val="24"/>
        </w:rPr>
        <w:t>. 4ª ed. São Paulo: Scipione, 1994.</w:t>
      </w:r>
    </w:p>
    <w:p w:rsidR="000E701E" w:rsidRPr="00C917D7" w:rsidRDefault="000E701E" w:rsidP="000E701E">
      <w:pPr>
        <w:jc w:val="both"/>
        <w:rPr>
          <w:rFonts w:ascii="Times New Roman" w:hAnsi="Times New Roman"/>
          <w:sz w:val="24"/>
          <w:szCs w:val="24"/>
        </w:rPr>
      </w:pPr>
      <w:r w:rsidRPr="00C917D7">
        <w:rPr>
          <w:rFonts w:ascii="Times New Roman" w:hAnsi="Times New Roman"/>
          <w:sz w:val="24"/>
          <w:szCs w:val="24"/>
        </w:rPr>
        <w:t xml:space="preserve">ANTUNES, Cunha Maria Antonieta. </w:t>
      </w:r>
      <w:r w:rsidRPr="00C917D7">
        <w:rPr>
          <w:rFonts w:ascii="Times New Roman" w:hAnsi="Times New Roman"/>
          <w:b/>
          <w:sz w:val="24"/>
          <w:szCs w:val="24"/>
        </w:rPr>
        <w:t>Literatura Infantil Teoria e prática.</w:t>
      </w:r>
      <w:r w:rsidRPr="00C917D7">
        <w:rPr>
          <w:rFonts w:ascii="Times New Roman" w:hAnsi="Times New Roman"/>
          <w:sz w:val="24"/>
          <w:szCs w:val="24"/>
        </w:rPr>
        <w:t xml:space="preserve"> 6. Ed. São Paulo: Ática, 1987.</w:t>
      </w:r>
    </w:p>
    <w:p w:rsidR="000E701E" w:rsidRPr="00C917D7" w:rsidRDefault="000E701E" w:rsidP="000E701E">
      <w:pPr>
        <w:jc w:val="both"/>
        <w:rPr>
          <w:rFonts w:ascii="Times New Roman" w:hAnsi="Times New Roman"/>
          <w:sz w:val="24"/>
          <w:szCs w:val="24"/>
        </w:rPr>
      </w:pPr>
      <w:r w:rsidRPr="00C917D7">
        <w:rPr>
          <w:rFonts w:ascii="Times New Roman" w:hAnsi="Times New Roman"/>
          <w:sz w:val="24"/>
          <w:szCs w:val="24"/>
        </w:rPr>
        <w:lastRenderedPageBreak/>
        <w:t xml:space="preserve">COELHO, Betth. </w:t>
      </w:r>
      <w:r w:rsidRPr="00C917D7">
        <w:rPr>
          <w:rFonts w:ascii="Times New Roman" w:hAnsi="Times New Roman"/>
          <w:b/>
          <w:sz w:val="24"/>
          <w:szCs w:val="24"/>
        </w:rPr>
        <w:t>Contar histórias: Uma arte sem idad</w:t>
      </w:r>
      <w:r w:rsidRPr="00C917D7">
        <w:rPr>
          <w:rFonts w:ascii="Times New Roman" w:hAnsi="Times New Roman"/>
          <w:sz w:val="24"/>
          <w:szCs w:val="24"/>
        </w:rPr>
        <w:t>e. 10ª ed. São Paulo: Moderna, 2009.</w:t>
      </w:r>
    </w:p>
    <w:p w:rsidR="000E701E" w:rsidRPr="00C917D7" w:rsidRDefault="000E701E" w:rsidP="000E701E">
      <w:pPr>
        <w:jc w:val="both"/>
        <w:rPr>
          <w:rFonts w:ascii="Times New Roman" w:hAnsi="Times New Roman"/>
          <w:bCs/>
          <w:sz w:val="24"/>
          <w:szCs w:val="24"/>
        </w:rPr>
      </w:pPr>
      <w:r w:rsidRPr="00C917D7">
        <w:rPr>
          <w:rFonts w:ascii="Times New Roman" w:hAnsi="Times New Roman"/>
          <w:bCs/>
          <w:sz w:val="24"/>
          <w:szCs w:val="24"/>
        </w:rPr>
        <w:t>FONSECA, Edi.</w:t>
      </w:r>
      <w:r w:rsidRPr="00C917D7">
        <w:rPr>
          <w:rFonts w:ascii="Times New Roman" w:hAnsi="Times New Roman"/>
          <w:b/>
          <w:bCs/>
          <w:sz w:val="24"/>
          <w:szCs w:val="24"/>
        </w:rPr>
        <w:t xml:space="preserve"> Interações: com olhos de ler. </w:t>
      </w:r>
      <w:r w:rsidRPr="00C917D7">
        <w:rPr>
          <w:rFonts w:ascii="Times New Roman" w:hAnsi="Times New Roman"/>
          <w:bCs/>
          <w:sz w:val="24"/>
          <w:szCs w:val="24"/>
        </w:rPr>
        <w:t>São Paulo: Blucher, 2012.</w:t>
      </w:r>
    </w:p>
    <w:p w:rsidR="000E701E" w:rsidRDefault="000E701E" w:rsidP="000E701E">
      <w:pPr>
        <w:jc w:val="both"/>
        <w:rPr>
          <w:rFonts w:ascii="Times New Roman" w:hAnsi="Times New Roman"/>
          <w:sz w:val="24"/>
          <w:szCs w:val="24"/>
        </w:rPr>
      </w:pPr>
      <w:r w:rsidRPr="00C917D7">
        <w:rPr>
          <w:rFonts w:ascii="Times New Roman" w:hAnsi="Times New Roman"/>
          <w:sz w:val="24"/>
          <w:szCs w:val="24"/>
        </w:rPr>
        <w:t xml:space="preserve">YUNES, Eliana; PONDÉ, Glória. </w:t>
      </w:r>
      <w:r w:rsidRPr="00C917D7">
        <w:rPr>
          <w:rFonts w:ascii="Times New Roman" w:hAnsi="Times New Roman"/>
          <w:b/>
          <w:sz w:val="24"/>
          <w:szCs w:val="24"/>
        </w:rPr>
        <w:t xml:space="preserve">Leitura e leituras da literatura Infantil: </w:t>
      </w:r>
      <w:r w:rsidRPr="00C917D7">
        <w:rPr>
          <w:rFonts w:ascii="Times New Roman" w:hAnsi="Times New Roman"/>
          <w:sz w:val="24"/>
          <w:szCs w:val="24"/>
        </w:rPr>
        <w:t>Por onde começar? 1ª ed. São Paulo: FTD, 1988.</w:t>
      </w:r>
    </w:p>
    <w:sectPr w:rsidR="000E701E" w:rsidSect="00A133D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5A6" w:rsidRDefault="007D15A6" w:rsidP="00DD63EF">
      <w:pPr>
        <w:spacing w:after="0" w:line="240" w:lineRule="auto"/>
      </w:pPr>
      <w:r>
        <w:separator/>
      </w:r>
    </w:p>
  </w:endnote>
  <w:endnote w:type="continuationSeparator" w:id="1">
    <w:p w:rsidR="007D15A6" w:rsidRDefault="007D15A6" w:rsidP="00DD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AAAA+TimesNewRomanPS-Bold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EF" w:rsidRDefault="00DD63E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177800</wp:posOffset>
          </wp:positionH>
          <wp:positionV relativeFrom="paragraph">
            <wp:posOffset>-323215</wp:posOffset>
          </wp:positionV>
          <wp:extent cx="7535488" cy="1075627"/>
          <wp:effectExtent l="0" t="0" r="0" b="0"/>
          <wp:wrapSquare wrapText="bothSides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488" cy="1075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5A6" w:rsidRDefault="007D15A6" w:rsidP="00DD63EF">
      <w:pPr>
        <w:spacing w:after="0" w:line="240" w:lineRule="auto"/>
      </w:pPr>
      <w:r>
        <w:separator/>
      </w:r>
    </w:p>
  </w:footnote>
  <w:footnote w:type="continuationSeparator" w:id="1">
    <w:p w:rsidR="007D15A6" w:rsidRDefault="007D15A6" w:rsidP="00DD63EF">
      <w:pPr>
        <w:spacing w:after="0" w:line="240" w:lineRule="auto"/>
      </w:pPr>
      <w:r>
        <w:continuationSeparator/>
      </w:r>
    </w:p>
  </w:footnote>
  <w:footnote w:id="2">
    <w:p w:rsidR="000E73C2" w:rsidRPr="0012405A" w:rsidRDefault="000E73C2" w:rsidP="000E73C2">
      <w:pPr>
        <w:pStyle w:val="Textodenotaderodap"/>
        <w:tabs>
          <w:tab w:val="left" w:pos="142"/>
        </w:tabs>
        <w:ind w:left="142" w:hanging="142"/>
        <w:jc w:val="both"/>
      </w:pPr>
      <w:r w:rsidRPr="000E73C2">
        <w:footnoteRef/>
      </w:r>
      <w:r w:rsidR="000D6EDA">
        <w:t>Acadêmico no 8</w:t>
      </w:r>
      <w:r w:rsidRPr="0012405A">
        <w:t xml:space="preserve">º período do Curso de Licenciatura Plena em </w:t>
      </w:r>
      <w:r w:rsidR="000D6EDA">
        <w:t>Pedagogia</w:t>
      </w:r>
      <w:r>
        <w:t xml:space="preserve"> na UEG – Câmpus</w:t>
      </w:r>
      <w:r w:rsidRPr="0012405A">
        <w:t xml:space="preserve">Goianésia, </w:t>
      </w:r>
      <w:r w:rsidR="007C51B3">
        <w:t>alinerodriguesebenezer@gmail</w:t>
      </w:r>
      <w:r>
        <w:t>.</w:t>
      </w:r>
      <w:r w:rsidR="007C51B3">
        <w:t>com.</w:t>
      </w:r>
    </w:p>
  </w:footnote>
  <w:footnote w:id="3">
    <w:p w:rsidR="000E73C2" w:rsidRPr="000E73C2" w:rsidRDefault="000E73C2" w:rsidP="000E73C2">
      <w:pPr>
        <w:tabs>
          <w:tab w:val="left" w:pos="142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0E73C2">
        <w:rPr>
          <w:sz w:val="20"/>
          <w:szCs w:val="20"/>
        </w:rPr>
        <w:footnoteRef/>
      </w:r>
      <w:r w:rsidR="000D6EDA">
        <w:rPr>
          <w:sz w:val="20"/>
          <w:szCs w:val="20"/>
        </w:rPr>
        <w:t xml:space="preserve"> Acadêmico no 8</w:t>
      </w:r>
      <w:r w:rsidRPr="000E73C2">
        <w:rPr>
          <w:sz w:val="20"/>
          <w:szCs w:val="20"/>
        </w:rPr>
        <w:t xml:space="preserve">º período do Curso de Licenciatura Plena </w:t>
      </w:r>
      <w:r w:rsidR="000D6EDA">
        <w:rPr>
          <w:sz w:val="20"/>
          <w:szCs w:val="20"/>
        </w:rPr>
        <w:t>Pedagogia</w:t>
      </w:r>
      <w:r w:rsidR="007C51B3">
        <w:rPr>
          <w:sz w:val="20"/>
          <w:szCs w:val="20"/>
        </w:rPr>
        <w:t>na UEG – Câmpus Goianésia, marina rosadecarvalho</w:t>
      </w:r>
      <w:r w:rsidRPr="000E73C2">
        <w:rPr>
          <w:sz w:val="20"/>
          <w:szCs w:val="20"/>
        </w:rPr>
        <w:t>@gmail.com</w:t>
      </w:r>
      <w:r w:rsidRPr="0012405A">
        <w:rPr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01" w:rsidRDefault="00142C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39907" o:spid="_x0000_s2074" type="#_x0000_t75" style="position:absolute;margin-left:0;margin-top:0;width:714.6pt;height:1010.7pt;z-index:-251655168;mso-position-horizontal:center;mso-position-horizontal-relative:margin;mso-position-vertical:center;mso-position-vertical-relative:margin" o:allowincell="f">
          <v:imagedata r:id="rId1" o:title="Design sem nom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EF" w:rsidRDefault="00A133D2" w:rsidP="006B2711">
    <w:pPr>
      <w:pStyle w:val="Cabealho"/>
      <w:tabs>
        <w:tab w:val="left" w:pos="1560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4034790</wp:posOffset>
          </wp:positionH>
          <wp:positionV relativeFrom="paragraph">
            <wp:posOffset>128905</wp:posOffset>
          </wp:positionV>
          <wp:extent cx="1504950" cy="528955"/>
          <wp:effectExtent l="0" t="0" r="0" b="444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 SE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C7A" w:rsidRPr="00142C7A">
      <w:rPr>
        <w:noProof/>
        <w:sz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39908" o:spid="_x0000_s2075" type="#_x0000_t75" style="position:absolute;margin-left:0;margin-top:0;width:714.6pt;height:1010.7pt;z-index:-251654144;mso-position-horizontal:center;mso-position-horizontal-relative:margin;mso-position-vertical:center;mso-position-vertical-relative:margin" o:allowincell="f">
          <v:imagedata r:id="rId2" o:title="Design sem nome"/>
          <w10:wrap anchorx="margin" anchory="margin"/>
        </v:shape>
      </w:pict>
    </w:r>
    <w:r w:rsidRPr="00567001">
      <w:rPr>
        <w:noProof/>
        <w:sz w:val="24"/>
        <w:lang w:eastAsia="pt-BR"/>
      </w:rPr>
      <w:drawing>
        <wp:inline distT="0" distB="0" distL="0" distR="0">
          <wp:extent cx="4038600" cy="6567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o gsi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978" cy="659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01" w:rsidRDefault="00142C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39906" o:spid="_x0000_s2073" type="#_x0000_t75" style="position:absolute;margin-left:0;margin-top:0;width:714.6pt;height:1010.7pt;z-index:-251656192;mso-position-horizontal:center;mso-position-horizontal-relative:margin;mso-position-vertical:center;mso-position-vertical-relative:margin" o:allowincell="f">
          <v:imagedata r:id="rId1" o:title="Design sem nom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0A2D"/>
    <w:multiLevelType w:val="hybridMultilevel"/>
    <w:tmpl w:val="1CDED8BC"/>
    <w:lvl w:ilvl="0" w:tplc="2DE28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C2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28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45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A9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20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C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CF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63EF"/>
    <w:rsid w:val="00012A61"/>
    <w:rsid w:val="000B487A"/>
    <w:rsid w:val="000C35FF"/>
    <w:rsid w:val="000D6EDA"/>
    <w:rsid w:val="000E701E"/>
    <w:rsid w:val="000E73C2"/>
    <w:rsid w:val="00142C7A"/>
    <w:rsid w:val="00160537"/>
    <w:rsid w:val="001C78E9"/>
    <w:rsid w:val="001D13D8"/>
    <w:rsid w:val="00282BFA"/>
    <w:rsid w:val="002C0456"/>
    <w:rsid w:val="00316450"/>
    <w:rsid w:val="00317A03"/>
    <w:rsid w:val="003326BC"/>
    <w:rsid w:val="003C2A68"/>
    <w:rsid w:val="00435207"/>
    <w:rsid w:val="00472B57"/>
    <w:rsid w:val="00567001"/>
    <w:rsid w:val="005842E5"/>
    <w:rsid w:val="005D7B05"/>
    <w:rsid w:val="005E63E8"/>
    <w:rsid w:val="006516A7"/>
    <w:rsid w:val="00674219"/>
    <w:rsid w:val="006B2711"/>
    <w:rsid w:val="006B3756"/>
    <w:rsid w:val="006B78BE"/>
    <w:rsid w:val="00702333"/>
    <w:rsid w:val="00781938"/>
    <w:rsid w:val="00794AD9"/>
    <w:rsid w:val="007C51B3"/>
    <w:rsid w:val="007D15A6"/>
    <w:rsid w:val="007F24B3"/>
    <w:rsid w:val="00802835"/>
    <w:rsid w:val="008D46E2"/>
    <w:rsid w:val="008E178B"/>
    <w:rsid w:val="009450E7"/>
    <w:rsid w:val="009C3762"/>
    <w:rsid w:val="009D5536"/>
    <w:rsid w:val="009E4456"/>
    <w:rsid w:val="00A133D2"/>
    <w:rsid w:val="00A64899"/>
    <w:rsid w:val="00AC42E1"/>
    <w:rsid w:val="00B00593"/>
    <w:rsid w:val="00B17377"/>
    <w:rsid w:val="00B40A7E"/>
    <w:rsid w:val="00B6146F"/>
    <w:rsid w:val="00BC2A4E"/>
    <w:rsid w:val="00C1736D"/>
    <w:rsid w:val="00C35E55"/>
    <w:rsid w:val="00C917D7"/>
    <w:rsid w:val="00C96F3F"/>
    <w:rsid w:val="00D53480"/>
    <w:rsid w:val="00D81D76"/>
    <w:rsid w:val="00DD63EF"/>
    <w:rsid w:val="00E32DB2"/>
    <w:rsid w:val="00E43AAF"/>
    <w:rsid w:val="00E707A3"/>
    <w:rsid w:val="00EE5A68"/>
    <w:rsid w:val="00F5218A"/>
    <w:rsid w:val="00FB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5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3E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D63EF"/>
  </w:style>
  <w:style w:type="paragraph" w:styleId="Rodap">
    <w:name w:val="footer"/>
    <w:basedOn w:val="Normal"/>
    <w:link w:val="RodapChar"/>
    <w:uiPriority w:val="99"/>
    <w:unhideWhenUsed/>
    <w:rsid w:val="00DD63E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D63EF"/>
  </w:style>
  <w:style w:type="paragraph" w:styleId="Textodebalo">
    <w:name w:val="Balloon Text"/>
    <w:basedOn w:val="Normal"/>
    <w:link w:val="TextodebaloChar"/>
    <w:uiPriority w:val="99"/>
    <w:semiHidden/>
    <w:unhideWhenUsed/>
    <w:rsid w:val="00DD63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3EF"/>
    <w:rPr>
      <w:rFonts w:ascii="Tahoma" w:hAnsi="Tahoma" w:cs="Tahoma"/>
      <w:sz w:val="16"/>
      <w:szCs w:val="16"/>
    </w:rPr>
  </w:style>
  <w:style w:type="paragraph" w:customStyle="1" w:styleId="0758689789B8411E87A6CED23D572ECC">
    <w:name w:val="0758689789B8411E87A6CED23D572ECC"/>
    <w:rsid w:val="00317A03"/>
    <w:rPr>
      <w:rFonts w:eastAsiaTheme="minorEastAsia"/>
      <w:lang w:val="fr-FR" w:eastAsia="fr-FR"/>
    </w:rPr>
  </w:style>
  <w:style w:type="paragraph" w:styleId="SemEspaamento">
    <w:name w:val="No Spacing"/>
    <w:qFormat/>
    <w:rsid w:val="0031645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645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645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1645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E73C2"/>
    <w:rPr>
      <w:color w:val="0000FF" w:themeColor="hyperlink"/>
      <w:u w:val="single"/>
    </w:rPr>
  </w:style>
  <w:style w:type="paragraph" w:customStyle="1" w:styleId="TAMainText">
    <w:name w:val="TA_Main_Text"/>
    <w:basedOn w:val="Normal"/>
    <w:rsid w:val="00AC42E1"/>
    <w:pPr>
      <w:suppressAutoHyphens/>
      <w:overflowPunct w:val="0"/>
      <w:autoSpaceDE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kern w:val="1"/>
      <w:sz w:val="20"/>
      <w:szCs w:val="20"/>
      <w:lang w:val="en-US" w:eastAsia="ar-SA"/>
    </w:rPr>
  </w:style>
  <w:style w:type="paragraph" w:styleId="PargrafodaLista">
    <w:name w:val="List Paragraph"/>
    <w:basedOn w:val="Normal"/>
    <w:uiPriority w:val="34"/>
    <w:qFormat/>
    <w:rsid w:val="00C9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5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3E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D63EF"/>
  </w:style>
  <w:style w:type="paragraph" w:styleId="Rodap">
    <w:name w:val="footer"/>
    <w:basedOn w:val="Normal"/>
    <w:link w:val="RodapChar"/>
    <w:uiPriority w:val="99"/>
    <w:unhideWhenUsed/>
    <w:rsid w:val="00DD63E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D63EF"/>
  </w:style>
  <w:style w:type="paragraph" w:styleId="Textodebalo">
    <w:name w:val="Balloon Text"/>
    <w:basedOn w:val="Normal"/>
    <w:link w:val="TextodebaloChar"/>
    <w:uiPriority w:val="99"/>
    <w:semiHidden/>
    <w:unhideWhenUsed/>
    <w:rsid w:val="00DD63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3EF"/>
    <w:rPr>
      <w:rFonts w:ascii="Tahoma" w:hAnsi="Tahoma" w:cs="Tahoma"/>
      <w:sz w:val="16"/>
      <w:szCs w:val="16"/>
    </w:rPr>
  </w:style>
  <w:style w:type="paragraph" w:customStyle="1" w:styleId="0758689789B8411E87A6CED23D572ECC">
    <w:name w:val="0758689789B8411E87A6CED23D572ECC"/>
    <w:rsid w:val="00317A03"/>
    <w:rPr>
      <w:rFonts w:eastAsiaTheme="minorEastAsia"/>
      <w:lang w:val="fr-FR" w:eastAsia="fr-FR"/>
    </w:rPr>
  </w:style>
  <w:style w:type="paragraph" w:styleId="SemEspaamento">
    <w:name w:val="No Spacing"/>
    <w:qFormat/>
    <w:rsid w:val="0031645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645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645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1645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E73C2"/>
    <w:rPr>
      <w:color w:val="0000FF" w:themeColor="hyperlink"/>
      <w:u w:val="single"/>
    </w:rPr>
  </w:style>
  <w:style w:type="paragraph" w:customStyle="1" w:styleId="TAMainText">
    <w:name w:val="TA_Main_Text"/>
    <w:basedOn w:val="Normal"/>
    <w:rsid w:val="00AC42E1"/>
    <w:pPr>
      <w:suppressAutoHyphens/>
      <w:overflowPunct w:val="0"/>
      <w:autoSpaceDE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kern w:val="1"/>
      <w:sz w:val="20"/>
      <w:szCs w:val="20"/>
      <w:lang w:val="en-US" w:eastAsia="ar-SA"/>
    </w:rPr>
  </w:style>
  <w:style w:type="paragraph" w:styleId="PargrafodaLista">
    <w:name w:val="List Paragraph"/>
    <w:basedOn w:val="Normal"/>
    <w:uiPriority w:val="34"/>
    <w:qFormat/>
    <w:rsid w:val="00C91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D031-E5B6-4AC5-BFE7-AD26C200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1448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UEG</dc:creator>
  <cp:lastModifiedBy>OnLine</cp:lastModifiedBy>
  <cp:revision>19</cp:revision>
  <cp:lastPrinted>2018-06-20T22:56:00Z</cp:lastPrinted>
  <dcterms:created xsi:type="dcterms:W3CDTF">2018-08-25T12:52:00Z</dcterms:created>
  <dcterms:modified xsi:type="dcterms:W3CDTF">2018-09-14T14:22:00Z</dcterms:modified>
</cp:coreProperties>
</file>