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6D809" w14:textId="77777777" w:rsidR="004B1D1D" w:rsidRDefault="004B1D1D" w:rsidP="001B5F7A">
      <w:pPr>
        <w:pStyle w:val="Corpodetexto"/>
      </w:pPr>
      <w:r>
        <w:t xml:space="preserve">INTERNAÇÕES POR NEOPLASIAS NO SEXO FEMININO E OS PRINCIPAIS TIPOS ASSOCIADOS </w:t>
      </w:r>
    </w:p>
    <w:p w14:paraId="305AC004" w14:textId="77777777" w:rsidR="004B1D1D" w:rsidRPr="000C2D9A" w:rsidRDefault="004B1D1D" w:rsidP="001B5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851EC4" w14:textId="6965235C" w:rsidR="004B1D1D" w:rsidRDefault="004B1D1D" w:rsidP="001B5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2D9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AUTORES:</w:t>
      </w:r>
      <w:r w:rsidRPr="000C2D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Maria de Jesus Araújo de 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liveira¹, Emanuela Aparecida </w:t>
      </w:r>
      <w:r w:rsidR="00A375E4">
        <w:rPr>
          <w:rFonts w:ascii="Times New Roman" w:eastAsia="Times New Roman" w:hAnsi="Times New Roman" w:cs="Times New Roman"/>
          <w:color w:val="000000"/>
          <w:sz w:val="20"/>
          <w:szCs w:val="20"/>
        </w:rPr>
        <w:t>Teixeira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Gueiros</w:t>
      </w:r>
      <w:r w:rsidRPr="000C2D9A">
        <w:rPr>
          <w:rFonts w:ascii="Times New Roman" w:eastAsia="Times New Roman" w:hAnsi="Times New Roman" w:cs="Times New Roman"/>
          <w:color w:val="000000"/>
          <w:sz w:val="20"/>
          <w:szCs w:val="20"/>
        </w:rPr>
        <w:t>²,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Rebeca Gomes de </w:t>
      </w:r>
      <w:r w:rsidR="0010606A">
        <w:rPr>
          <w:rFonts w:ascii="Times New Roman" w:eastAsia="Times New Roman" w:hAnsi="Times New Roman" w:cs="Times New Roman"/>
          <w:color w:val="000000"/>
          <w:sz w:val="20"/>
          <w:szCs w:val="20"/>
        </w:rPr>
        <w:t>Amorim</w:t>
      </w:r>
      <w:r w:rsidR="00735A9B" w:rsidRPr="000C2D9A">
        <w:rPr>
          <w:rFonts w:ascii="Times New Roman" w:eastAsia="Times New Roman" w:hAnsi="Times New Roman" w:cs="Times New Roman"/>
          <w:color w:val="000000"/>
          <w:sz w:val="20"/>
          <w:szCs w:val="20"/>
        </w:rPr>
        <w:t>²,</w:t>
      </w:r>
      <w:r w:rsidR="00735A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Francisco Moises Ferreira de</w:t>
      </w:r>
      <w:r w:rsidR="00735A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Sousa</w:t>
      </w:r>
      <w:r w:rsidR="000761C1" w:rsidRPr="000C2D9A">
        <w:rPr>
          <w:rFonts w:ascii="Times New Roman" w:eastAsia="Times New Roman" w:hAnsi="Times New Roman" w:cs="Times New Roman"/>
          <w:color w:val="000000"/>
          <w:sz w:val="20"/>
          <w:szCs w:val="20"/>
        </w:rPr>
        <w:t>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Luciano Lima</w:t>
      </w:r>
      <w:r w:rsidR="00665A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Correia</w:t>
      </w:r>
      <w:r w:rsidR="00665A2C">
        <w:rPr>
          <w:rFonts w:ascii="Times New Roman" w:hAnsi="Times New Roman" w:cs="Times New Roman"/>
          <w:sz w:val="20"/>
          <w:szCs w:val="20"/>
        </w:rPr>
        <w:t>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</w:p>
    <w:p w14:paraId="21F9F95B" w14:textId="77777777" w:rsidR="004B1D1D" w:rsidRPr="000C2D9A" w:rsidRDefault="004B1D1D" w:rsidP="001B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FABE52" w14:textId="07C571AD" w:rsidR="0091593A" w:rsidRPr="00877D54" w:rsidRDefault="004B1D1D" w:rsidP="00AD0C82">
      <w:pPr>
        <w:jc w:val="both"/>
        <w:rPr>
          <w:rFonts w:ascii="Times New Roman" w:hAnsi="Times New Roman" w:cs="Times New Roman"/>
          <w:sz w:val="20"/>
          <w:szCs w:val="20"/>
        </w:rPr>
      </w:pPr>
      <w:r w:rsidRPr="000C2D9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INSTITUIÇÃO</w:t>
      </w:r>
      <w:r w:rsidRPr="000C2D9A">
        <w:rPr>
          <w:rFonts w:ascii="Times New Roman" w:eastAsia="Times New Roman" w:hAnsi="Times New Roman" w:cs="Times New Roman"/>
          <w:color w:val="000000"/>
          <w:sz w:val="20"/>
          <w:szCs w:val="20"/>
        </w:rPr>
        <w:t>: 1- Acadêmica do curso de Enfermagem da Universidade Federal do Ceará. Fortaleza, Ceará. Bra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sil. Apresentadora. 2- </w:t>
      </w:r>
      <w:r w:rsidR="0010606A">
        <w:rPr>
          <w:rFonts w:ascii="Times New Roman" w:eastAsia="Times New Roman" w:hAnsi="Times New Roman" w:cs="Times New Roman"/>
          <w:color w:val="000000"/>
          <w:sz w:val="20"/>
          <w:szCs w:val="20"/>
        </w:rPr>
        <w:t>Acadêmicos</w:t>
      </w:r>
      <w:r w:rsidRPr="000C2D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curso de Enfermagem da Universidade Federal do Ceará. Fortaleza, Ceará. Brasil.</w:t>
      </w:r>
      <w:r w:rsidR="00546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5A2C">
        <w:rPr>
          <w:rFonts w:ascii="Times New Roman" w:eastAsia="Times New Roman" w:hAnsi="Times New Roman" w:cs="Times New Roman"/>
          <w:color w:val="000000"/>
          <w:sz w:val="20"/>
          <w:szCs w:val="20"/>
        </w:rPr>
        <w:t>3-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Médico. Docente da Universidade Federal do Ceará. Fortaleza, Ceará. Brasil. Orientador.</w:t>
      </w:r>
    </w:p>
    <w:p w14:paraId="6BCFEB11" w14:textId="1923763A" w:rsidR="0005371D" w:rsidRDefault="0005371D" w:rsidP="00AD0C8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6C0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RESUMO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neoplasia maligna da mama é o tipo de câncer que ocupa o primeiro lugar na lista daqueles que mais causam mortalidade entre as mulheres brasileiras, além disso, é o mais frequente causador de internações de mulheres no estado do Ceará. Ainda nesse contexto, o Leiomioma do Útero é o segundo maior causador de internações no estado do Ceará, mesmo sendo este um tumor benigno ocasiona grande morbidade </w:t>
      </w:r>
      <w:r w:rsidR="00EA4F9E">
        <w:rPr>
          <w:rFonts w:ascii="Times New Roman" w:eastAsia="Times New Roman" w:hAnsi="Times New Roman" w:cs="Times New Roman"/>
          <w:color w:val="000000"/>
          <w:sz w:val="20"/>
          <w:szCs w:val="20"/>
        </w:rPr>
        <w:t>entre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mulheres em idade reprodutiva</w:t>
      </w:r>
      <w:r w:rsidR="00CA60E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gerando um enorme impacto em suas vidas, pois na maioria das vezes origina-se sem nenhum sintoma aparente</w:t>
      </w:r>
      <w:r w:rsidRPr="00E035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Nesse sentido, o câncer é um diagnóstico que causa temor e várias mudanças na vida dessas mulheres, desde a internação até o fim do tratamento, uma vez que impacta na vida pessoal, social, econômica e na saúde </w:t>
      </w:r>
      <w:r w:rsidR="00DA67B9">
        <w:rPr>
          <w:rFonts w:ascii="Times New Roman" w:eastAsia="Times New Roman" w:hAnsi="Times New Roman" w:cs="Times New Roman"/>
          <w:color w:val="000000"/>
          <w:sz w:val="20"/>
          <w:szCs w:val="20"/>
        </w:rPr>
        <w:t>mental</w:t>
      </w:r>
      <w:r w:rsidR="00D7073B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E035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visto que na maioria dos casos esse diagnóstico é entendido como sinônimo de sofrimento e morte.</w:t>
      </w:r>
      <w:r w:rsidR="003F70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objetivo</w:t>
      </w:r>
      <w:r w:rsidRPr="00F026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desse trabalho é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medir a frequência de</w:t>
      </w:r>
      <w:r w:rsidRPr="00F026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internações do sexo feminino no estado do Ceará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sendo estas</w:t>
      </w:r>
      <w:r w:rsidRPr="00F026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causadas</w:t>
      </w:r>
      <w:r w:rsidRPr="00F026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por neoplasias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F026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relaciona-las</w:t>
      </w:r>
      <w:r w:rsidRPr="00F026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com os tipos de câncer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que afetam</w:t>
      </w:r>
      <w:r w:rsidRPr="00F026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essa população.</w:t>
      </w:r>
      <w:r w:rsidRPr="00F026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Trata-se de um estudo transversal, descritivo e quantitativo. Os dados foram obtidos por meio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dos registros do sistema de informação (SIH-SUS) no</w:t>
      </w:r>
      <w:r w:rsidRPr="00F026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período de julho de 2018 a julho de 2019 referentes ao estado do Ceará, disponíveis no DATASUS </w:t>
      </w:r>
      <w:r w:rsidRPr="00F0269C">
        <w:rPr>
          <w:rFonts w:ascii="Times New Roman" w:hAnsi="Times New Roman" w:cs="Times New Roman"/>
          <w:sz w:val="20"/>
          <w:szCs w:val="20"/>
        </w:rPr>
        <w:t>e foram analisados no Excel por meio da inferência estatística descritiva.</w:t>
      </w:r>
      <w:r w:rsidRPr="00F026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Desse modo, a população estudada constituiu-se de mulheres com faixas etárias variadas e distribuídas por todo o estado. Os dados apontam que os principais tipos de câncer presentes na população feminina foram: Neoplasia Maligna da Mama com 2.252 (11,3%) e Leiomioma do Útero com 4.204 (21,1%) do total de 19.917 casos.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Foi observada </w:t>
      </w:r>
      <w:r w:rsidRPr="00F026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uma prevalência maior de neoplasias em mulheres na faixa etária de 20 a 59 anos no período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estudado, sendo registradas um</w:t>
      </w:r>
      <w:r w:rsidRPr="00F026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total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 </w:t>
      </w:r>
      <w:r w:rsidRPr="00F0269C">
        <w:rPr>
          <w:rFonts w:ascii="Times New Roman" w:eastAsia="Times New Roman" w:hAnsi="Times New Roman" w:cs="Times New Roman"/>
          <w:color w:val="000000"/>
          <w:sz w:val="20"/>
          <w:szCs w:val="20"/>
        </w:rPr>
        <w:t>19.917 casos de internações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A distribuição das</w:t>
      </w:r>
      <w:r w:rsidRPr="00F026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neoplasias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por f</w:t>
      </w:r>
      <w:r w:rsidRPr="00F026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aixas etárias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foi: d</w:t>
      </w:r>
      <w:r w:rsidRPr="00F0269C">
        <w:rPr>
          <w:rFonts w:ascii="Times New Roman" w:eastAsia="Times New Roman" w:hAnsi="Times New Roman" w:cs="Times New Roman"/>
          <w:color w:val="000000"/>
          <w:sz w:val="20"/>
          <w:szCs w:val="20"/>
        </w:rPr>
        <w:t>e 20 a 29 anos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F0269C">
        <w:rPr>
          <w:rFonts w:ascii="Times New Roman" w:eastAsia="Times New Roman" w:hAnsi="Times New Roman" w:cs="Times New Roman"/>
          <w:color w:val="000000"/>
          <w:sz w:val="20"/>
          <w:szCs w:val="20"/>
        </w:rPr>
        <w:t>1.089 (5,5%)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internações</w:t>
      </w:r>
      <w:r w:rsidRPr="00F026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 </w:t>
      </w:r>
      <w:r w:rsidRPr="00F0269C">
        <w:rPr>
          <w:rFonts w:ascii="Times New Roman" w:eastAsia="Times New Roman" w:hAnsi="Times New Roman" w:cs="Times New Roman"/>
          <w:color w:val="000000"/>
          <w:sz w:val="20"/>
          <w:szCs w:val="20"/>
        </w:rPr>
        <w:t>30 a 39 anos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F026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2.776 (13,9%),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 </w:t>
      </w:r>
      <w:r w:rsidRPr="00F0269C">
        <w:rPr>
          <w:rFonts w:ascii="Times New Roman" w:eastAsia="Times New Roman" w:hAnsi="Times New Roman" w:cs="Times New Roman"/>
          <w:color w:val="000000"/>
          <w:sz w:val="20"/>
          <w:szCs w:val="20"/>
        </w:rPr>
        <w:t>40 a 49 anos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5</w:t>
      </w:r>
      <w:r w:rsidRPr="00F026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.283 (26,5%) 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 </w:t>
      </w:r>
      <w:r w:rsidRPr="00F0269C">
        <w:rPr>
          <w:rFonts w:ascii="Times New Roman" w:eastAsia="Times New Roman" w:hAnsi="Times New Roman" w:cs="Times New Roman"/>
          <w:color w:val="000000"/>
          <w:sz w:val="20"/>
          <w:szCs w:val="20"/>
        </w:rPr>
        <w:t>50 a 59 anos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F0269C">
        <w:rPr>
          <w:rFonts w:ascii="Times New Roman" w:eastAsia="Times New Roman" w:hAnsi="Times New Roman" w:cs="Times New Roman"/>
          <w:color w:val="000000"/>
          <w:sz w:val="20"/>
          <w:szCs w:val="20"/>
        </w:rPr>
        <w:t>3.925 (19,7</w:t>
      </w:r>
      <w:r w:rsidR="00787794">
        <w:rPr>
          <w:rFonts w:ascii="Times New Roman" w:eastAsia="Times New Roman" w:hAnsi="Times New Roman" w:cs="Times New Roman"/>
          <w:color w:val="000000"/>
          <w:sz w:val="20"/>
          <w:szCs w:val="20"/>
        </w:rPr>
        <w:t>%).</w:t>
      </w:r>
      <w:r w:rsidR="009159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1593A" w:rsidRPr="0091593A">
        <w:rPr>
          <w:rFonts w:ascii="Times New Roman" w:eastAsia="Times New Roman" w:hAnsi="Times New Roman" w:cs="Times New Roman"/>
          <w:color w:val="000000"/>
          <w:sz w:val="20"/>
          <w:szCs w:val="20"/>
        </w:rPr>
        <w:t>Dessa forma, após as análises foi notório que as mulheres apresentaram um elevado número de internações por neoplasias no período estudado, principalmente</w:t>
      </w:r>
      <w:r w:rsidR="007D09A6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91593A" w:rsidRPr="009159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mulheres nas faixas etárias mais jovens, como entre 20 a 59 anos. Além disso, o estudo possibilitou também um conhecimento maior acerca das neoplasias mais prevalentes nesse público específico, fazendo surgir novas indagações para futuros estudos que possam correlacionar à incidência de internações, os tipos de neoplasias e as causas relacionadas a esse determinado problema.</w:t>
      </w:r>
    </w:p>
    <w:p w14:paraId="7EC6FDCB" w14:textId="77777777" w:rsidR="00615501" w:rsidRDefault="00615501" w:rsidP="001B5F7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6C0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DESCRITORES: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Mulheres. Neoplasias. Epidemiologia.</w:t>
      </w:r>
    </w:p>
    <w:p w14:paraId="7F88AA2D" w14:textId="4086CB3B" w:rsidR="00615501" w:rsidRPr="00E0352D" w:rsidRDefault="00615501" w:rsidP="00E905DF">
      <w:pPr>
        <w:pStyle w:val="PargrafodaLista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</w:pPr>
      <w:bookmarkStart w:id="0" w:name="_GoBack"/>
      <w:bookmarkEnd w:id="0"/>
    </w:p>
    <w:p w14:paraId="38F57AB5" w14:textId="77777777" w:rsidR="00615501" w:rsidRPr="00F0269C" w:rsidRDefault="00615501" w:rsidP="001B5F7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18130D4" w14:textId="77777777" w:rsidR="00503758" w:rsidRDefault="00503758" w:rsidP="00AD0C8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6992D5B" w14:textId="77777777" w:rsidR="00877D54" w:rsidRPr="00AD0C82" w:rsidRDefault="00877D54" w:rsidP="00AD0C8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877D54" w:rsidRPr="00AD0C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4044A"/>
    <w:multiLevelType w:val="hybridMultilevel"/>
    <w:tmpl w:val="6A883A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1D"/>
    <w:rsid w:val="0005371D"/>
    <w:rsid w:val="000761C1"/>
    <w:rsid w:val="00077377"/>
    <w:rsid w:val="0010606A"/>
    <w:rsid w:val="00275ACE"/>
    <w:rsid w:val="003F70FB"/>
    <w:rsid w:val="004B1D1D"/>
    <w:rsid w:val="00503758"/>
    <w:rsid w:val="00546059"/>
    <w:rsid w:val="00615501"/>
    <w:rsid w:val="00665A2C"/>
    <w:rsid w:val="00735A9B"/>
    <w:rsid w:val="00787794"/>
    <w:rsid w:val="007D09A6"/>
    <w:rsid w:val="00877D54"/>
    <w:rsid w:val="0091593A"/>
    <w:rsid w:val="00A375E4"/>
    <w:rsid w:val="00AD0C82"/>
    <w:rsid w:val="00CA60EF"/>
    <w:rsid w:val="00D7073B"/>
    <w:rsid w:val="00DA67B9"/>
    <w:rsid w:val="00E905DF"/>
    <w:rsid w:val="00EA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CC2374"/>
  <w15:chartTrackingRefBased/>
  <w15:docId w15:val="{6798CF14-3342-F94D-8CB3-78942800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4B1D1D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4B1D1D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615501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Fontepargpadro"/>
    <w:rsid w:val="00615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mariadejesusaraujo98@gmail.com</dc:creator>
  <cp:keywords/>
  <dc:description/>
  <cp:lastModifiedBy>mariadejesusaraujo98@gmail.com</cp:lastModifiedBy>
  <cp:revision>2</cp:revision>
  <dcterms:created xsi:type="dcterms:W3CDTF">2019-10-27T13:01:00Z</dcterms:created>
  <dcterms:modified xsi:type="dcterms:W3CDTF">2019-10-27T13:01:00Z</dcterms:modified>
</cp:coreProperties>
</file>