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F5A" w:rsidRDefault="00E4040C" w:rsidP="002B6F5A">
      <w:pPr>
        <w:spacing w:line="276" w:lineRule="auto"/>
        <w:jc w:val="center"/>
        <w:rPr>
          <w:b/>
          <w:sz w:val="28"/>
        </w:rPr>
      </w:pPr>
      <w:r>
        <w:rPr>
          <w:b/>
          <w:sz w:val="28"/>
        </w:rPr>
        <w:t>AVALIAÇÃO DA QUALIDADE DE VIDA DE PACIENTES RENAIS CRÔNICOS ATENDIDOS EM UMA CLÍNICA NA CIDADE DE CAMPO GRANDE – MS</w:t>
      </w:r>
    </w:p>
    <w:p w:rsidR="002B6F5A" w:rsidRDefault="002B6F5A" w:rsidP="002B6F5A">
      <w:pPr>
        <w:spacing w:line="360" w:lineRule="auto"/>
        <w:jc w:val="center"/>
        <w:rPr>
          <w:b/>
          <w:sz w:val="28"/>
        </w:rPr>
      </w:pPr>
    </w:p>
    <w:p w:rsidR="002B6F5A" w:rsidRDefault="00E4040C" w:rsidP="002B6F5A">
      <w:pPr>
        <w:spacing w:after="120"/>
        <w:jc w:val="center"/>
        <w:rPr>
          <w:vertAlign w:val="superscript"/>
        </w:rPr>
      </w:pPr>
      <w:r>
        <w:t>THAÍS DE SOUSA DA SILVA</w:t>
      </w:r>
      <w:r w:rsidR="00496950">
        <w:t xml:space="preserve"> </w:t>
      </w:r>
      <w:r w:rsidR="002B6F5A" w:rsidRPr="002B6F5A">
        <w:rPr>
          <w:vertAlign w:val="superscript"/>
        </w:rPr>
        <w:t>1</w:t>
      </w:r>
      <w:r w:rsidR="002B6F5A">
        <w:t xml:space="preserve">; </w:t>
      </w:r>
      <w:r>
        <w:t>ANNELYSE DE LIMA RODRIGUES</w:t>
      </w:r>
      <w:r w:rsidR="00496950">
        <w:t xml:space="preserve"> </w:t>
      </w:r>
      <w:r w:rsidR="002B6F5A" w:rsidRPr="00097153">
        <w:rPr>
          <w:vertAlign w:val="superscript"/>
        </w:rPr>
        <w:t>2</w:t>
      </w:r>
      <w:r w:rsidR="002B6F5A">
        <w:t xml:space="preserve">; </w:t>
      </w:r>
      <w:r>
        <w:t>MARIANA ALVES DE MELO</w:t>
      </w:r>
      <w:r w:rsidR="00496950">
        <w:t xml:space="preserve"> </w:t>
      </w:r>
      <w:r w:rsidR="002B6F5A" w:rsidRPr="00A61E2F">
        <w:rPr>
          <w:vertAlign w:val="superscript"/>
        </w:rPr>
        <w:t>3</w:t>
      </w:r>
      <w:r w:rsidR="002B6F5A">
        <w:t xml:space="preserve">; </w:t>
      </w:r>
      <w:r>
        <w:t>ANDRÉIA GOMES MARTINS JOÃO</w:t>
      </w:r>
      <w:r w:rsidR="00496950">
        <w:t xml:space="preserve"> </w:t>
      </w:r>
      <w:r w:rsidR="002B6F5A">
        <w:rPr>
          <w:vertAlign w:val="superscript"/>
        </w:rPr>
        <w:t>4</w:t>
      </w:r>
      <w:r>
        <w:t>.</w:t>
      </w:r>
    </w:p>
    <w:p w:rsidR="002B6F5A" w:rsidRPr="00A61E2F" w:rsidRDefault="002B6F5A" w:rsidP="002B6F5A">
      <w:pPr>
        <w:spacing w:after="120"/>
        <w:jc w:val="center"/>
      </w:pPr>
    </w:p>
    <w:p w:rsidR="002B6F5A" w:rsidRPr="004467FD" w:rsidRDefault="002B6F5A" w:rsidP="0094563F">
      <w:pPr>
        <w:jc w:val="center"/>
        <w:rPr>
          <w:rStyle w:val="Hyperlink"/>
          <w:color w:val="auto"/>
          <w:u w:val="none"/>
        </w:rPr>
      </w:pPr>
      <w:r>
        <w:rPr>
          <w:vertAlign w:val="superscript"/>
        </w:rPr>
        <w:t xml:space="preserve">1 </w:t>
      </w:r>
      <w:r w:rsidR="00E02E0F">
        <w:t>Universidade Federal de Mato Grosso do Sul – UFMS</w:t>
      </w:r>
      <w:r w:rsidRPr="00932045">
        <w:t>, e-mail</w:t>
      </w:r>
      <w:r w:rsidR="00E02E0F">
        <w:t>: sousa.thais@outlook.com</w:t>
      </w:r>
      <w:r w:rsidR="004467FD">
        <w:t xml:space="preserve">; </w:t>
      </w:r>
      <w:r w:rsidRPr="00932045">
        <w:rPr>
          <w:vertAlign w:val="superscript"/>
        </w:rPr>
        <w:t>2</w:t>
      </w:r>
      <w:r w:rsidR="00E02E0F">
        <w:rPr>
          <w:vertAlign w:val="superscript"/>
        </w:rPr>
        <w:t xml:space="preserve"> </w:t>
      </w:r>
      <w:r w:rsidR="00E02E0F">
        <w:t>Universidade Anhanguera Uniderp</w:t>
      </w:r>
      <w:r w:rsidRPr="00932045">
        <w:t>, e-mail</w:t>
      </w:r>
      <w:r w:rsidR="00E02E0F">
        <w:t>: annelimarodrigues@icloud.com</w:t>
      </w:r>
      <w:r w:rsidR="004467FD">
        <w:rPr>
          <w:rStyle w:val="Hyperlink"/>
          <w:color w:val="auto"/>
          <w:u w:val="none"/>
        </w:rPr>
        <w:t xml:space="preserve">; </w:t>
      </w:r>
      <w:r w:rsidRPr="00E02E0F">
        <w:rPr>
          <w:rStyle w:val="Hyperlink"/>
          <w:color w:val="auto"/>
          <w:u w:val="none"/>
          <w:vertAlign w:val="superscript"/>
        </w:rPr>
        <w:t xml:space="preserve">3 </w:t>
      </w:r>
      <w:r w:rsidR="00E02E0F">
        <w:t>Universidade Anhanguera Uniderp</w:t>
      </w:r>
      <w:r w:rsidRPr="00932045">
        <w:t>, e-mail</w:t>
      </w:r>
      <w:r w:rsidR="00496950">
        <w:t>: marianaademelo@yahoo.com</w:t>
      </w:r>
      <w:r w:rsidR="004467FD">
        <w:t xml:space="preserve">; </w:t>
      </w:r>
      <w:r>
        <w:rPr>
          <w:vertAlign w:val="superscript"/>
        </w:rPr>
        <w:t xml:space="preserve">4 </w:t>
      </w:r>
      <w:r w:rsidR="00E02E0F">
        <w:t>Universidade Anhanguera Uniderp</w:t>
      </w:r>
      <w:r w:rsidRPr="00932045">
        <w:t>, e-mail</w:t>
      </w:r>
      <w:r w:rsidR="00E02E0F">
        <w:t xml:space="preserve">: </w:t>
      </w:r>
      <w:r w:rsidR="00496950">
        <w:t>andreia.joao@uniderp.edu.br</w:t>
      </w:r>
      <w:r w:rsidR="00E02E0F">
        <w:t>.</w:t>
      </w:r>
    </w:p>
    <w:p w:rsidR="002B6F5A" w:rsidRPr="002B6F5A" w:rsidRDefault="002B6F5A" w:rsidP="002B6F5A">
      <w:pPr>
        <w:rPr>
          <w:rStyle w:val="Hyperlink"/>
          <w:sz w:val="16"/>
          <w:szCs w:val="16"/>
        </w:rPr>
      </w:pPr>
    </w:p>
    <w:p w:rsidR="002B6F5A" w:rsidRPr="002B6F5A" w:rsidRDefault="002B6F5A" w:rsidP="002B6F5A">
      <w:pPr>
        <w:spacing w:line="360" w:lineRule="auto"/>
        <w:textAlignment w:val="baseline"/>
        <w:rPr>
          <w:rStyle w:val="Hyperlink"/>
          <w:sz w:val="16"/>
          <w:szCs w:val="16"/>
        </w:rPr>
      </w:pPr>
    </w:p>
    <w:p w:rsidR="00411070" w:rsidRDefault="00411070" w:rsidP="002B6F5A">
      <w:pPr>
        <w:spacing w:line="276" w:lineRule="auto"/>
        <w:jc w:val="both"/>
        <w:textAlignment w:val="baseline"/>
        <w:rPr>
          <w:color w:val="000000"/>
          <w:bdr w:val="none" w:sz="0" w:space="0" w:color="auto" w:frame="1"/>
        </w:rPr>
      </w:pPr>
    </w:p>
    <w:p w:rsidR="00411070" w:rsidRDefault="00411070" w:rsidP="002B6F5A">
      <w:pPr>
        <w:spacing w:line="276" w:lineRule="auto"/>
        <w:jc w:val="both"/>
        <w:textAlignment w:val="baseline"/>
        <w:rPr>
          <w:color w:val="000000"/>
          <w:bdr w:val="none" w:sz="0" w:space="0" w:color="auto" w:frame="1"/>
        </w:rPr>
      </w:pPr>
    </w:p>
    <w:p w:rsidR="00411070" w:rsidRDefault="00411070" w:rsidP="00E02E0F">
      <w:pPr>
        <w:spacing w:line="276" w:lineRule="auto"/>
        <w:jc w:val="both"/>
        <w:textAlignment w:val="baseline"/>
        <w:rPr>
          <w:color w:val="000000"/>
          <w:bdr w:val="none" w:sz="0" w:space="0" w:color="auto" w:frame="1"/>
        </w:rPr>
      </w:pPr>
      <w:r w:rsidRPr="00E037AB">
        <w:rPr>
          <w:b/>
          <w:color w:val="000000"/>
          <w:bdr w:val="none" w:sz="0" w:space="0" w:color="auto" w:frame="1"/>
        </w:rPr>
        <w:t xml:space="preserve">Introdução: </w:t>
      </w:r>
      <w:r>
        <w:t>Segundo</w:t>
      </w:r>
      <w:r w:rsidR="00E037AB">
        <w:t xml:space="preserve"> a Organização Mundial de Saúde</w:t>
      </w:r>
      <w:r>
        <w:t xml:space="preserve">, a qualidade de vida é definida como a percepção do indivíduo quanto a sua posição na vida, no contexto cultural, os valores nos quais vive e em relação aos seus objetivos, expectativas, padrões e preocupações. A avaliação da qualidade de vida tem recebido maior atenção por ter um papel muito importante na saúde dos portadores de doenças crônicas, podendo influenciar na melhora ou piora dos pacientes, identificando o quanto a condição crônica interfere no bem estar do indivíduo. </w:t>
      </w:r>
      <w:r w:rsidRPr="00E037AB">
        <w:rPr>
          <w:b/>
          <w:color w:val="000000"/>
          <w:bdr w:val="none" w:sz="0" w:space="0" w:color="auto" w:frame="1"/>
        </w:rPr>
        <w:t>Objetivo:</w:t>
      </w:r>
      <w:r w:rsidR="00B47625">
        <w:rPr>
          <w:b/>
          <w:color w:val="000000"/>
          <w:bdr w:val="none" w:sz="0" w:space="0" w:color="auto" w:frame="1"/>
        </w:rPr>
        <w:t xml:space="preserve"> </w:t>
      </w:r>
      <w:r>
        <w:t>Avaliar a qualidade de vida de pacientes portadore</w:t>
      </w:r>
      <w:r w:rsidR="00E037AB">
        <w:t xml:space="preserve">s de doença renal crônica </w:t>
      </w:r>
      <w:r>
        <w:t>em hemodiálise.</w:t>
      </w:r>
      <w:r w:rsidR="00B47625">
        <w:t xml:space="preserve"> </w:t>
      </w:r>
      <w:r w:rsidRPr="002D1E5C">
        <w:rPr>
          <w:b/>
          <w:color w:val="000000"/>
          <w:bdr w:val="none" w:sz="0" w:space="0" w:color="auto" w:frame="1"/>
        </w:rPr>
        <w:t>Metodologia:</w:t>
      </w:r>
      <w:r w:rsidR="00B47625">
        <w:rPr>
          <w:b/>
          <w:color w:val="000000"/>
          <w:bdr w:val="none" w:sz="0" w:space="0" w:color="auto" w:frame="1"/>
        </w:rPr>
        <w:t xml:space="preserve"> </w:t>
      </w:r>
      <w:r>
        <w:t xml:space="preserve">O estudo foi realizado </w:t>
      </w:r>
      <w:r w:rsidR="00B47625">
        <w:t>em uma clínica de atendimento a</w:t>
      </w:r>
      <w:r>
        <w:t xml:space="preserve"> pacientes renais no m</w:t>
      </w:r>
      <w:r w:rsidR="00B47625">
        <w:t>unicípio de Campo Grande - MS</w:t>
      </w:r>
      <w:r>
        <w:t xml:space="preserve">. </w:t>
      </w:r>
      <w:r w:rsidR="00B47625">
        <w:t xml:space="preserve">Para participar da pesquisa os pacientes tinham que </w:t>
      </w:r>
      <w:r w:rsidR="000562BD">
        <w:t xml:space="preserve">realizar tratamento dialítico por mais de </w:t>
      </w:r>
      <w:r>
        <w:t>6 meses</w:t>
      </w:r>
      <w:r w:rsidR="00E037AB">
        <w:t xml:space="preserve">, </w:t>
      </w:r>
      <w:r w:rsidR="00B47625">
        <w:t>maiores de</w:t>
      </w:r>
      <w:r>
        <w:t xml:space="preserve"> 18 anos</w:t>
      </w:r>
      <w:r w:rsidR="00E037AB">
        <w:t xml:space="preserve">, </w:t>
      </w:r>
      <w:r w:rsidR="00B47625">
        <w:t>de a</w:t>
      </w:r>
      <w:r>
        <w:t>mbos os sexos</w:t>
      </w:r>
      <w:r w:rsidR="00E037AB">
        <w:t>,</w:t>
      </w:r>
      <w:r>
        <w:t xml:space="preserve"> </w:t>
      </w:r>
      <w:r w:rsidR="00B47625">
        <w:t>c</w:t>
      </w:r>
      <w:r>
        <w:t>apazes de responder o questionário</w:t>
      </w:r>
      <w:r w:rsidR="00B47625">
        <w:t xml:space="preserve"> e a</w:t>
      </w:r>
      <w:r>
        <w:t>ceita</w:t>
      </w:r>
      <w:r w:rsidR="00B47625">
        <w:t>r</w:t>
      </w:r>
      <w:r>
        <w:t xml:space="preserve"> </w:t>
      </w:r>
      <w:r w:rsidR="00B47625">
        <w:t>espontaneamente e assinar</w:t>
      </w:r>
      <w:r>
        <w:t xml:space="preserve"> do Termo de Consent</w:t>
      </w:r>
      <w:r w:rsidR="00B47625">
        <w:t>imento Livre e Esclarecido</w:t>
      </w:r>
      <w:r>
        <w:t>.</w:t>
      </w:r>
      <w:r w:rsidR="00573437">
        <w:t xml:space="preserve"> A amostra foi composta por 37 pacientes.</w:t>
      </w:r>
      <w:r>
        <w:t xml:space="preserve"> Após a seleção</w:t>
      </w:r>
      <w:r w:rsidR="00B47625">
        <w:t xml:space="preserve"> do pacientes,</w:t>
      </w:r>
      <w:r>
        <w:t xml:space="preserve"> foi aplicado o questionário </w:t>
      </w:r>
      <w:r w:rsidRPr="000562BD">
        <w:rPr>
          <w:i/>
        </w:rPr>
        <w:t>Kidney</w:t>
      </w:r>
      <w:r w:rsidR="00B47625" w:rsidRPr="000562BD">
        <w:rPr>
          <w:i/>
        </w:rPr>
        <w:t xml:space="preserve"> </w:t>
      </w:r>
      <w:r w:rsidRPr="000562BD">
        <w:rPr>
          <w:i/>
        </w:rPr>
        <w:t>Diseaseand</w:t>
      </w:r>
      <w:r w:rsidR="00B47625" w:rsidRPr="000562BD">
        <w:rPr>
          <w:i/>
        </w:rPr>
        <w:t xml:space="preserve"> </w:t>
      </w:r>
      <w:r w:rsidRPr="000562BD">
        <w:rPr>
          <w:i/>
        </w:rPr>
        <w:t>Qualit</w:t>
      </w:r>
      <w:r w:rsidR="00A10C34" w:rsidRPr="000562BD">
        <w:rPr>
          <w:i/>
        </w:rPr>
        <w:t>y-of-Life Short-Form</w:t>
      </w:r>
      <w:r w:rsidR="00A10C34">
        <w:t xml:space="preserve"> – KDQOL-SF</w:t>
      </w:r>
      <w:r>
        <w:t xml:space="preserve">, </w:t>
      </w:r>
      <w:r w:rsidR="00B47625">
        <w:t xml:space="preserve">instrumento </w:t>
      </w:r>
      <w:r w:rsidR="00C55166">
        <w:t xml:space="preserve">auto-aplicável, </w:t>
      </w:r>
      <w:r w:rsidR="00B47625">
        <w:t>especifico para avaliar a qualidade de vida</w:t>
      </w:r>
      <w:r w:rsidR="00C55166">
        <w:t xml:space="preserve"> de paciente renais crônicos numa escala de</w:t>
      </w:r>
      <w:r w:rsidR="00B47625">
        <w:t xml:space="preserve"> pontuação que varia de 0 a 100 (da pior até a melhor classificação). Após a coleta do questionário,</w:t>
      </w:r>
      <w:r>
        <w:t xml:space="preserve"> foi realizada a comparação de médias, utilizando representação gráfica através de tabelas, utilizando o software Excel</w:t>
      </w:r>
      <w:r w:rsidR="000562BD">
        <w:t xml:space="preserve"> 2007</w:t>
      </w:r>
      <w:r>
        <w:t>.</w:t>
      </w:r>
      <w:r w:rsidR="00B47625">
        <w:t xml:space="preserve"> </w:t>
      </w:r>
      <w:r w:rsidRPr="002D1E5C">
        <w:rPr>
          <w:b/>
          <w:color w:val="000000"/>
          <w:bdr w:val="none" w:sz="0" w:space="0" w:color="auto" w:frame="1"/>
        </w:rPr>
        <w:t>Resultados:</w:t>
      </w:r>
      <w:r>
        <w:t xml:space="preserve"> </w:t>
      </w:r>
      <w:r w:rsidR="002D1E5C">
        <w:t>O</w:t>
      </w:r>
      <w:r>
        <w:t xml:space="preserve"> maior escore correspondeu à dimensão </w:t>
      </w:r>
      <w:r w:rsidR="00FF7C10">
        <w:t>“</w:t>
      </w:r>
      <w:r>
        <w:t>função cognitiva</w:t>
      </w:r>
      <w:r w:rsidR="00FF7C10">
        <w:t>”</w:t>
      </w:r>
      <w:r w:rsidR="00FF7B08">
        <w:t xml:space="preserve"> (82,70)</w:t>
      </w:r>
      <w:r w:rsidR="00FF7C10">
        <w:t xml:space="preserve"> seguida</w:t>
      </w:r>
      <w:r w:rsidR="00573437">
        <w:t xml:space="preserve"> da </w:t>
      </w:r>
      <w:r w:rsidR="00FF7C10">
        <w:t>dimensão “</w:t>
      </w:r>
      <w:r w:rsidR="00573437">
        <w:t>incentivo da equipe em diálise</w:t>
      </w:r>
      <w:r w:rsidR="00FF7C10">
        <w:t>”</w:t>
      </w:r>
      <w:r w:rsidR="00573437">
        <w:t xml:space="preserve"> (81,08)</w:t>
      </w:r>
      <w:r w:rsidR="00FF7C10">
        <w:t>, itens</w:t>
      </w:r>
      <w:r>
        <w:t xml:space="preserve"> que </w:t>
      </w:r>
      <w:r w:rsidR="00FF7C10">
        <w:t>pouco interferem no</w:t>
      </w:r>
      <w:r w:rsidR="00FF7B08">
        <w:t xml:space="preserve"> cotidiano</w:t>
      </w:r>
      <w:r w:rsidR="00FF7C10">
        <w:t xml:space="preserve"> desses pacientes. </w:t>
      </w:r>
      <w:r w:rsidR="00FF7B08">
        <w:t>Em contra partida</w:t>
      </w:r>
      <w:r>
        <w:t xml:space="preserve">, </w:t>
      </w:r>
      <w:r w:rsidR="00FF7C10">
        <w:t>as dimensões que mais interferem de forma negativa a vida desses pacientes são “situação de trabalho” e “limitação física” (31,08 ambos).</w:t>
      </w:r>
      <w:r>
        <w:t xml:space="preserve"> Por esses altos escores, observou-se que o convívio desses pa</w:t>
      </w:r>
      <w:r w:rsidR="002716DB">
        <w:t xml:space="preserve">cientes </w:t>
      </w:r>
      <w:r w:rsidR="000562BD">
        <w:t>com a</w:t>
      </w:r>
      <w:r w:rsidR="002716DB">
        <w:t xml:space="preserve"> sociedade é normal, e</w:t>
      </w:r>
      <w:r>
        <w:t xml:space="preserve">xceção feita quando se trata do papel profissional que, por conta do tempo gasto em diálise, dores e limitações físicas, </w:t>
      </w:r>
      <w:r w:rsidR="000562BD">
        <w:t xml:space="preserve">acaba </w:t>
      </w:r>
      <w:r>
        <w:t xml:space="preserve">prejudicado. </w:t>
      </w:r>
      <w:r w:rsidRPr="002D1E5C">
        <w:rPr>
          <w:b/>
          <w:color w:val="000000"/>
          <w:bdr w:val="none" w:sz="0" w:space="0" w:color="auto" w:frame="1"/>
        </w:rPr>
        <w:t>Conclusão:</w:t>
      </w:r>
      <w:r w:rsidR="002716DB">
        <w:rPr>
          <w:b/>
          <w:color w:val="000000"/>
          <w:bdr w:val="none" w:sz="0" w:space="0" w:color="auto" w:frame="1"/>
        </w:rPr>
        <w:t xml:space="preserve"> </w:t>
      </w:r>
      <w:r w:rsidR="00390A1E">
        <w:rPr>
          <w:color w:val="000000"/>
          <w:bdr w:val="none" w:sz="0" w:space="0" w:color="auto" w:frame="1"/>
        </w:rPr>
        <w:t>O presente estudo possibilitou</w:t>
      </w:r>
      <w:r w:rsidR="006A1802">
        <w:rPr>
          <w:color w:val="000000"/>
          <w:bdr w:val="none" w:sz="0" w:space="0" w:color="auto" w:frame="1"/>
        </w:rPr>
        <w:t xml:space="preserve"> concluir que o </w:t>
      </w:r>
      <w:r w:rsidR="00390A1E">
        <w:rPr>
          <w:color w:val="000000"/>
          <w:bdr w:val="none" w:sz="0" w:space="0" w:color="auto" w:frame="1"/>
        </w:rPr>
        <w:t>portador</w:t>
      </w:r>
      <w:r w:rsidR="004C63E5">
        <w:rPr>
          <w:color w:val="000000"/>
          <w:bdr w:val="none" w:sz="0" w:space="0" w:color="auto" w:frame="1"/>
        </w:rPr>
        <w:t xml:space="preserve"> </w:t>
      </w:r>
      <w:r w:rsidR="00390A1E">
        <w:rPr>
          <w:color w:val="000000"/>
          <w:bdr w:val="none" w:sz="0" w:space="0" w:color="auto" w:frame="1"/>
        </w:rPr>
        <w:lastRenderedPageBreak/>
        <w:t>deIRC</w:t>
      </w:r>
      <w:r w:rsidR="006A1802">
        <w:rPr>
          <w:color w:val="000000"/>
          <w:bdr w:val="none" w:sz="0" w:space="0" w:color="auto" w:frame="1"/>
        </w:rPr>
        <w:t xml:space="preserve"> em tratamento dialitico sofre alterações na qualidade de vida</w:t>
      </w:r>
      <w:r w:rsidR="004C63E5">
        <w:rPr>
          <w:color w:val="000000"/>
          <w:bdr w:val="none" w:sz="0" w:space="0" w:color="auto" w:frame="1"/>
        </w:rPr>
        <w:t>, destacado</w:t>
      </w:r>
      <w:r w:rsidR="006A1802">
        <w:rPr>
          <w:color w:val="000000"/>
          <w:bdr w:val="none" w:sz="0" w:space="0" w:color="auto" w:frame="1"/>
        </w:rPr>
        <w:t xml:space="preserve"> pelo</w:t>
      </w:r>
      <w:r w:rsidR="00E02E0F">
        <w:rPr>
          <w:color w:val="000000"/>
          <w:bdr w:val="none" w:sz="0" w:space="0" w:color="auto" w:frame="1"/>
        </w:rPr>
        <w:t xml:space="preserve"> </w:t>
      </w:r>
      <w:r w:rsidR="006A1802">
        <w:rPr>
          <w:color w:val="000000"/>
          <w:bdr w:val="none" w:sz="0" w:space="0" w:color="auto" w:frame="1"/>
        </w:rPr>
        <w:t xml:space="preserve">valor dos escores obtidos as diferentes dimensões do KDQOL-SF. </w:t>
      </w:r>
    </w:p>
    <w:p w:rsidR="0024504A" w:rsidRDefault="0024504A" w:rsidP="00E02E0F">
      <w:pPr>
        <w:spacing w:line="276" w:lineRule="auto"/>
        <w:jc w:val="both"/>
        <w:textAlignment w:val="baseline"/>
        <w:rPr>
          <w:color w:val="000000"/>
          <w:bdr w:val="none" w:sz="0" w:space="0" w:color="auto" w:frame="1"/>
        </w:rPr>
      </w:pPr>
    </w:p>
    <w:p w:rsidR="004C63E5" w:rsidRPr="00D95DFA" w:rsidRDefault="002B6F5A" w:rsidP="00E02E0F">
      <w:pPr>
        <w:tabs>
          <w:tab w:val="left" w:pos="7245"/>
        </w:tabs>
        <w:spacing w:line="276" w:lineRule="auto"/>
        <w:jc w:val="both"/>
      </w:pPr>
      <w:r w:rsidRPr="002B6F5A">
        <w:rPr>
          <w:b/>
          <w:bCs/>
        </w:rPr>
        <w:t>Palavras-chave</w:t>
      </w:r>
      <w:r w:rsidRPr="002B6F5A">
        <w:t xml:space="preserve">: </w:t>
      </w:r>
      <w:r w:rsidR="00E02E0F">
        <w:t>Qualidade de vida; KDQOL-SF; N</w:t>
      </w:r>
      <w:r w:rsidR="000562BD">
        <w:t>utrição.</w:t>
      </w:r>
      <w:r w:rsidR="004C63E5">
        <w:t xml:space="preserve"> </w:t>
      </w:r>
    </w:p>
    <w:sectPr w:rsidR="004C63E5" w:rsidRPr="00D95DFA" w:rsidSect="002B6F5A">
      <w:headerReference w:type="default" r:id="rId7"/>
      <w:pgSz w:w="11906" w:h="16838"/>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470" w:rsidRDefault="00532470" w:rsidP="00C422FB">
      <w:r>
        <w:separator/>
      </w:r>
    </w:p>
  </w:endnote>
  <w:endnote w:type="continuationSeparator" w:id="1">
    <w:p w:rsidR="00532470" w:rsidRDefault="00532470" w:rsidP="00C422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470" w:rsidRDefault="00532470" w:rsidP="00C422FB">
      <w:r>
        <w:separator/>
      </w:r>
    </w:p>
  </w:footnote>
  <w:footnote w:type="continuationSeparator" w:id="1">
    <w:p w:rsidR="00532470" w:rsidRDefault="00532470" w:rsidP="00C422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99E" w:rsidRDefault="0055699E" w:rsidP="002B6F5A">
    <w:pPr>
      <w:pStyle w:val="Cabealho"/>
      <w:jc w:val="center"/>
    </w:pPr>
    <w:r>
      <w:rPr>
        <w:noProof/>
      </w:rPr>
      <w:drawing>
        <wp:anchor distT="0" distB="0" distL="114300" distR="114300" simplePos="0" relativeHeight="251658240" behindDoc="0" locked="0" layoutInCell="1" allowOverlap="1">
          <wp:simplePos x="0" y="0"/>
          <wp:positionH relativeFrom="column">
            <wp:posOffset>481965</wp:posOffset>
          </wp:positionH>
          <wp:positionV relativeFrom="paragraph">
            <wp:posOffset>-383540</wp:posOffset>
          </wp:positionV>
          <wp:extent cx="4438650" cy="1135238"/>
          <wp:effectExtent l="0" t="0" r="0" b="8255"/>
          <wp:wrapThrough wrapText="bothSides">
            <wp:wrapPolygon edited="0">
              <wp:start x="0" y="0"/>
              <wp:lineTo x="0" y="21395"/>
              <wp:lineTo x="21507" y="21395"/>
              <wp:lineTo x="21507" y="0"/>
              <wp:lineTo x="0" y="0"/>
            </wp:wrapPolygon>
          </wp:wrapThrough>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NIA 2018 TIMBRADO CABECALHO.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438650" cy="1135238"/>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33EC2"/>
    <w:multiLevelType w:val="hybridMultilevel"/>
    <w:tmpl w:val="90FCBE9E"/>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
    <w:nsid w:val="15FE6E21"/>
    <w:multiLevelType w:val="hybridMultilevel"/>
    <w:tmpl w:val="55340A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0FE6D9F"/>
    <w:multiLevelType w:val="hybridMultilevel"/>
    <w:tmpl w:val="1AC41D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B5C3541"/>
    <w:multiLevelType w:val="hybridMultilevel"/>
    <w:tmpl w:val="E73470F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E5D5F49"/>
    <w:multiLevelType w:val="hybridMultilevel"/>
    <w:tmpl w:val="6CC40FB0"/>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5">
    <w:nsid w:val="338707C5"/>
    <w:multiLevelType w:val="hybridMultilevel"/>
    <w:tmpl w:val="9E0237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47120E7"/>
    <w:multiLevelType w:val="hybridMultilevel"/>
    <w:tmpl w:val="6D6C6196"/>
    <w:lvl w:ilvl="0" w:tplc="0D6C4E9E">
      <w:start w:val="10"/>
      <w:numFmt w:val="decimal"/>
      <w:lvlText w:val="%1"/>
      <w:lvlJc w:val="left"/>
      <w:pPr>
        <w:ind w:left="720" w:hanging="360"/>
      </w:pPr>
      <w:rPr>
        <w:rFonts w:hint="default"/>
        <w:color w:val="auto"/>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D8B3B0F"/>
    <w:multiLevelType w:val="hybridMultilevel"/>
    <w:tmpl w:val="80887F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A9758CC"/>
    <w:multiLevelType w:val="hybridMultilevel"/>
    <w:tmpl w:val="8B3CE6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AA2452C"/>
    <w:multiLevelType w:val="hybridMultilevel"/>
    <w:tmpl w:val="47F4C9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C4E5812"/>
    <w:multiLevelType w:val="hybridMultilevel"/>
    <w:tmpl w:val="1C24E1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603E0130"/>
    <w:multiLevelType w:val="hybridMultilevel"/>
    <w:tmpl w:val="6FB60326"/>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2">
    <w:nsid w:val="781752D9"/>
    <w:multiLevelType w:val="hybridMultilevel"/>
    <w:tmpl w:val="0C0EEB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9"/>
  </w:num>
  <w:num w:numId="4">
    <w:abstractNumId w:val="7"/>
  </w:num>
  <w:num w:numId="5">
    <w:abstractNumId w:val="8"/>
  </w:num>
  <w:num w:numId="6">
    <w:abstractNumId w:val="10"/>
  </w:num>
  <w:num w:numId="7">
    <w:abstractNumId w:val="1"/>
  </w:num>
  <w:num w:numId="8">
    <w:abstractNumId w:val="2"/>
  </w:num>
  <w:num w:numId="9">
    <w:abstractNumId w:val="11"/>
  </w:num>
  <w:num w:numId="10">
    <w:abstractNumId w:val="0"/>
  </w:num>
  <w:num w:numId="11">
    <w:abstractNumId w:val="4"/>
  </w:num>
  <w:num w:numId="12">
    <w:abstractNumId w:val="3"/>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C422FB"/>
    <w:rsid w:val="000562BD"/>
    <w:rsid w:val="000622B6"/>
    <w:rsid w:val="000B5CFC"/>
    <w:rsid w:val="001D3C8B"/>
    <w:rsid w:val="00216ABD"/>
    <w:rsid w:val="0024504A"/>
    <w:rsid w:val="002716DB"/>
    <w:rsid w:val="00294147"/>
    <w:rsid w:val="002B6F5A"/>
    <w:rsid w:val="002D1E5C"/>
    <w:rsid w:val="00300882"/>
    <w:rsid w:val="00390A1E"/>
    <w:rsid w:val="00411070"/>
    <w:rsid w:val="00436DB2"/>
    <w:rsid w:val="004467FD"/>
    <w:rsid w:val="00496950"/>
    <w:rsid w:val="004C63E5"/>
    <w:rsid w:val="004F7417"/>
    <w:rsid w:val="00522920"/>
    <w:rsid w:val="00532470"/>
    <w:rsid w:val="0055699E"/>
    <w:rsid w:val="00573437"/>
    <w:rsid w:val="005B304C"/>
    <w:rsid w:val="00604518"/>
    <w:rsid w:val="006869D9"/>
    <w:rsid w:val="006A1802"/>
    <w:rsid w:val="006E5692"/>
    <w:rsid w:val="00714114"/>
    <w:rsid w:val="007235C7"/>
    <w:rsid w:val="00763B9D"/>
    <w:rsid w:val="00887009"/>
    <w:rsid w:val="008C7EED"/>
    <w:rsid w:val="0094563F"/>
    <w:rsid w:val="00A10C34"/>
    <w:rsid w:val="00A34C13"/>
    <w:rsid w:val="00AD4F20"/>
    <w:rsid w:val="00B47625"/>
    <w:rsid w:val="00BD30E9"/>
    <w:rsid w:val="00BD4518"/>
    <w:rsid w:val="00BD7E07"/>
    <w:rsid w:val="00BF4E75"/>
    <w:rsid w:val="00C1454E"/>
    <w:rsid w:val="00C422FB"/>
    <w:rsid w:val="00C46878"/>
    <w:rsid w:val="00C55166"/>
    <w:rsid w:val="00D95DFA"/>
    <w:rsid w:val="00D9682F"/>
    <w:rsid w:val="00E02E0F"/>
    <w:rsid w:val="00E037AB"/>
    <w:rsid w:val="00E4040C"/>
    <w:rsid w:val="00EE2F99"/>
    <w:rsid w:val="00FA39B2"/>
    <w:rsid w:val="00FC6247"/>
    <w:rsid w:val="00FF7B08"/>
    <w:rsid w:val="00FF7C1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E75"/>
    <w:rPr>
      <w:sz w:val="24"/>
      <w:szCs w:val="24"/>
      <w:lang w:eastAsia="pt-BR"/>
    </w:rPr>
  </w:style>
  <w:style w:type="paragraph" w:styleId="Ttulo1">
    <w:name w:val="heading 1"/>
    <w:basedOn w:val="Normal"/>
    <w:next w:val="Normal"/>
    <w:link w:val="Ttulo1Char"/>
    <w:qFormat/>
    <w:rsid w:val="00EE2F99"/>
    <w:pPr>
      <w:keepNext/>
      <w:outlineLvl w:val="0"/>
    </w:pPr>
    <w:rPr>
      <w:b/>
      <w:smallCaps/>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422FB"/>
    <w:pPr>
      <w:tabs>
        <w:tab w:val="center" w:pos="4252"/>
        <w:tab w:val="right" w:pos="8504"/>
      </w:tabs>
    </w:pPr>
  </w:style>
  <w:style w:type="character" w:customStyle="1" w:styleId="CabealhoChar">
    <w:name w:val="Cabeçalho Char"/>
    <w:basedOn w:val="Fontepargpadro"/>
    <w:link w:val="Cabealho"/>
    <w:uiPriority w:val="99"/>
    <w:rsid w:val="00C422FB"/>
    <w:rPr>
      <w:sz w:val="24"/>
      <w:szCs w:val="24"/>
      <w:lang w:eastAsia="pt-BR"/>
    </w:rPr>
  </w:style>
  <w:style w:type="paragraph" w:styleId="Rodap">
    <w:name w:val="footer"/>
    <w:basedOn w:val="Normal"/>
    <w:link w:val="RodapChar"/>
    <w:uiPriority w:val="99"/>
    <w:unhideWhenUsed/>
    <w:rsid w:val="00C422FB"/>
    <w:pPr>
      <w:tabs>
        <w:tab w:val="center" w:pos="4252"/>
        <w:tab w:val="right" w:pos="8504"/>
      </w:tabs>
    </w:pPr>
  </w:style>
  <w:style w:type="character" w:customStyle="1" w:styleId="RodapChar">
    <w:name w:val="Rodapé Char"/>
    <w:basedOn w:val="Fontepargpadro"/>
    <w:link w:val="Rodap"/>
    <w:uiPriority w:val="99"/>
    <w:rsid w:val="00C422FB"/>
    <w:rPr>
      <w:sz w:val="24"/>
      <w:szCs w:val="24"/>
      <w:lang w:eastAsia="pt-BR"/>
    </w:rPr>
  </w:style>
  <w:style w:type="paragraph" w:styleId="Textodebalo">
    <w:name w:val="Balloon Text"/>
    <w:basedOn w:val="Normal"/>
    <w:link w:val="TextodebaloChar"/>
    <w:uiPriority w:val="99"/>
    <w:semiHidden/>
    <w:unhideWhenUsed/>
    <w:rsid w:val="00C422FB"/>
    <w:rPr>
      <w:rFonts w:ascii="Tahoma" w:hAnsi="Tahoma" w:cs="Tahoma"/>
      <w:sz w:val="16"/>
      <w:szCs w:val="16"/>
    </w:rPr>
  </w:style>
  <w:style w:type="character" w:customStyle="1" w:styleId="TextodebaloChar">
    <w:name w:val="Texto de balão Char"/>
    <w:basedOn w:val="Fontepargpadro"/>
    <w:link w:val="Textodebalo"/>
    <w:uiPriority w:val="99"/>
    <w:semiHidden/>
    <w:rsid w:val="00C422FB"/>
    <w:rPr>
      <w:rFonts w:ascii="Tahoma" w:hAnsi="Tahoma" w:cs="Tahoma"/>
      <w:sz w:val="16"/>
      <w:szCs w:val="16"/>
      <w:lang w:eastAsia="pt-BR"/>
    </w:rPr>
  </w:style>
  <w:style w:type="character" w:customStyle="1" w:styleId="Ttulo1Char">
    <w:name w:val="Título 1 Char"/>
    <w:basedOn w:val="Fontepargpadro"/>
    <w:link w:val="Ttulo1"/>
    <w:rsid w:val="00EE2F99"/>
    <w:rPr>
      <w:b/>
      <w:smallCaps/>
      <w:sz w:val="24"/>
      <w:szCs w:val="24"/>
      <w:u w:val="single"/>
      <w:lang w:eastAsia="pt-BR"/>
    </w:rPr>
  </w:style>
  <w:style w:type="paragraph" w:styleId="Corpodetexto">
    <w:name w:val="Body Text"/>
    <w:basedOn w:val="Normal"/>
    <w:link w:val="CorpodetextoChar"/>
    <w:rsid w:val="00EE2F99"/>
    <w:pPr>
      <w:jc w:val="both"/>
    </w:pPr>
    <w:rPr>
      <w:rFonts w:ascii="Arial" w:hAnsi="Arial"/>
      <w:szCs w:val="20"/>
    </w:rPr>
  </w:style>
  <w:style w:type="character" w:customStyle="1" w:styleId="CorpodetextoChar">
    <w:name w:val="Corpo de texto Char"/>
    <w:basedOn w:val="Fontepargpadro"/>
    <w:link w:val="Corpodetexto"/>
    <w:rsid w:val="00EE2F99"/>
    <w:rPr>
      <w:rFonts w:ascii="Arial" w:hAnsi="Arial"/>
      <w:sz w:val="24"/>
      <w:lang w:eastAsia="pt-BR"/>
    </w:rPr>
  </w:style>
  <w:style w:type="paragraph" w:styleId="Recuodecorpodetexto3">
    <w:name w:val="Body Text Indent 3"/>
    <w:basedOn w:val="Normal"/>
    <w:link w:val="Recuodecorpodetexto3Char"/>
    <w:rsid w:val="00522920"/>
    <w:pPr>
      <w:spacing w:after="120"/>
      <w:ind w:left="283"/>
    </w:pPr>
    <w:rPr>
      <w:sz w:val="16"/>
      <w:szCs w:val="16"/>
    </w:rPr>
  </w:style>
  <w:style w:type="character" w:customStyle="1" w:styleId="Recuodecorpodetexto3Char">
    <w:name w:val="Recuo de corpo de texto 3 Char"/>
    <w:basedOn w:val="Fontepargpadro"/>
    <w:link w:val="Recuodecorpodetexto3"/>
    <w:rsid w:val="00522920"/>
    <w:rPr>
      <w:sz w:val="16"/>
      <w:szCs w:val="16"/>
      <w:lang w:eastAsia="pt-BR"/>
    </w:rPr>
  </w:style>
  <w:style w:type="character" w:styleId="Hyperlink">
    <w:name w:val="Hyperlink"/>
    <w:rsid w:val="00522920"/>
    <w:rPr>
      <w:color w:val="0000FF"/>
      <w:u w:val="single"/>
    </w:rPr>
  </w:style>
  <w:style w:type="paragraph" w:styleId="PargrafodaLista">
    <w:name w:val="List Paragraph"/>
    <w:basedOn w:val="Normal"/>
    <w:uiPriority w:val="34"/>
    <w:qFormat/>
    <w:rsid w:val="002B6F5A"/>
    <w:pPr>
      <w:spacing w:after="160" w:line="259"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E75"/>
    <w:rPr>
      <w:sz w:val="24"/>
      <w:szCs w:val="24"/>
      <w:lang w:eastAsia="pt-BR"/>
    </w:rPr>
  </w:style>
  <w:style w:type="paragraph" w:styleId="Ttulo1">
    <w:name w:val="heading 1"/>
    <w:basedOn w:val="Normal"/>
    <w:next w:val="Normal"/>
    <w:link w:val="Ttulo1Char"/>
    <w:qFormat/>
    <w:rsid w:val="00EE2F99"/>
    <w:pPr>
      <w:keepNext/>
      <w:outlineLvl w:val="0"/>
    </w:pPr>
    <w:rPr>
      <w:b/>
      <w:smallCaps/>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422FB"/>
    <w:pPr>
      <w:tabs>
        <w:tab w:val="center" w:pos="4252"/>
        <w:tab w:val="right" w:pos="8504"/>
      </w:tabs>
    </w:pPr>
  </w:style>
  <w:style w:type="character" w:customStyle="1" w:styleId="CabealhoChar">
    <w:name w:val="Cabeçalho Char"/>
    <w:basedOn w:val="Fontepargpadro"/>
    <w:link w:val="Cabealho"/>
    <w:uiPriority w:val="99"/>
    <w:rsid w:val="00C422FB"/>
    <w:rPr>
      <w:sz w:val="24"/>
      <w:szCs w:val="24"/>
      <w:lang w:eastAsia="pt-BR"/>
    </w:rPr>
  </w:style>
  <w:style w:type="paragraph" w:styleId="Rodap">
    <w:name w:val="footer"/>
    <w:basedOn w:val="Normal"/>
    <w:link w:val="RodapChar"/>
    <w:uiPriority w:val="99"/>
    <w:unhideWhenUsed/>
    <w:rsid w:val="00C422FB"/>
    <w:pPr>
      <w:tabs>
        <w:tab w:val="center" w:pos="4252"/>
        <w:tab w:val="right" w:pos="8504"/>
      </w:tabs>
    </w:pPr>
  </w:style>
  <w:style w:type="character" w:customStyle="1" w:styleId="RodapChar">
    <w:name w:val="Rodapé Char"/>
    <w:basedOn w:val="Fontepargpadro"/>
    <w:link w:val="Rodap"/>
    <w:uiPriority w:val="99"/>
    <w:rsid w:val="00C422FB"/>
    <w:rPr>
      <w:sz w:val="24"/>
      <w:szCs w:val="24"/>
      <w:lang w:eastAsia="pt-BR"/>
    </w:rPr>
  </w:style>
  <w:style w:type="paragraph" w:styleId="Textodebalo">
    <w:name w:val="Balloon Text"/>
    <w:basedOn w:val="Normal"/>
    <w:link w:val="TextodebaloChar"/>
    <w:uiPriority w:val="99"/>
    <w:semiHidden/>
    <w:unhideWhenUsed/>
    <w:rsid w:val="00C422FB"/>
    <w:rPr>
      <w:rFonts w:ascii="Tahoma" w:hAnsi="Tahoma" w:cs="Tahoma"/>
      <w:sz w:val="16"/>
      <w:szCs w:val="16"/>
    </w:rPr>
  </w:style>
  <w:style w:type="character" w:customStyle="1" w:styleId="TextodebaloChar">
    <w:name w:val="Texto de balão Char"/>
    <w:basedOn w:val="Fontepargpadro"/>
    <w:link w:val="Textodebalo"/>
    <w:uiPriority w:val="99"/>
    <w:semiHidden/>
    <w:rsid w:val="00C422FB"/>
    <w:rPr>
      <w:rFonts w:ascii="Tahoma" w:hAnsi="Tahoma" w:cs="Tahoma"/>
      <w:sz w:val="16"/>
      <w:szCs w:val="16"/>
      <w:lang w:eastAsia="pt-BR"/>
    </w:rPr>
  </w:style>
  <w:style w:type="character" w:customStyle="1" w:styleId="Ttulo1Char">
    <w:name w:val="Título 1 Char"/>
    <w:basedOn w:val="Fontepargpadro"/>
    <w:link w:val="Ttulo1"/>
    <w:rsid w:val="00EE2F99"/>
    <w:rPr>
      <w:b/>
      <w:smallCaps/>
      <w:sz w:val="24"/>
      <w:szCs w:val="24"/>
      <w:u w:val="single"/>
      <w:lang w:eastAsia="pt-BR"/>
    </w:rPr>
  </w:style>
  <w:style w:type="paragraph" w:styleId="Corpodetexto">
    <w:name w:val="Body Text"/>
    <w:basedOn w:val="Normal"/>
    <w:link w:val="CorpodetextoChar"/>
    <w:rsid w:val="00EE2F99"/>
    <w:pPr>
      <w:jc w:val="both"/>
    </w:pPr>
    <w:rPr>
      <w:rFonts w:ascii="Arial" w:hAnsi="Arial"/>
      <w:szCs w:val="20"/>
    </w:rPr>
  </w:style>
  <w:style w:type="character" w:customStyle="1" w:styleId="CorpodetextoChar">
    <w:name w:val="Corpo de texto Char"/>
    <w:basedOn w:val="Fontepargpadro"/>
    <w:link w:val="Corpodetexto"/>
    <w:rsid w:val="00EE2F99"/>
    <w:rPr>
      <w:rFonts w:ascii="Arial" w:hAnsi="Arial"/>
      <w:sz w:val="24"/>
      <w:lang w:eastAsia="pt-BR"/>
    </w:rPr>
  </w:style>
  <w:style w:type="paragraph" w:styleId="Recuodecorpodetexto3">
    <w:name w:val="Body Text Indent 3"/>
    <w:basedOn w:val="Normal"/>
    <w:link w:val="Recuodecorpodetexto3Char"/>
    <w:rsid w:val="00522920"/>
    <w:pPr>
      <w:spacing w:after="120"/>
      <w:ind w:left="283"/>
    </w:pPr>
    <w:rPr>
      <w:sz w:val="16"/>
      <w:szCs w:val="16"/>
    </w:rPr>
  </w:style>
  <w:style w:type="character" w:customStyle="1" w:styleId="Recuodecorpodetexto3Char">
    <w:name w:val="Recuo de corpo de texto 3 Char"/>
    <w:basedOn w:val="Fontepargpadro"/>
    <w:link w:val="Recuodecorpodetexto3"/>
    <w:rsid w:val="00522920"/>
    <w:rPr>
      <w:sz w:val="16"/>
      <w:szCs w:val="16"/>
      <w:lang w:eastAsia="pt-BR"/>
    </w:rPr>
  </w:style>
  <w:style w:type="character" w:styleId="Hyperlink">
    <w:name w:val="Hyperlink"/>
    <w:rsid w:val="00522920"/>
    <w:rPr>
      <w:color w:val="0000FF"/>
      <w:u w:val="single"/>
    </w:rPr>
  </w:style>
  <w:style w:type="paragraph" w:styleId="PargrafodaLista">
    <w:name w:val="List Paragraph"/>
    <w:basedOn w:val="Normal"/>
    <w:uiPriority w:val="34"/>
    <w:qFormat/>
    <w:rsid w:val="002B6F5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83116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454</Words>
  <Characters>2455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Mônica</dc:creator>
  <cp:lastModifiedBy>Família Sousa Silva</cp:lastModifiedBy>
  <cp:revision>2</cp:revision>
  <dcterms:created xsi:type="dcterms:W3CDTF">2018-04-05T23:36:00Z</dcterms:created>
  <dcterms:modified xsi:type="dcterms:W3CDTF">2018-04-05T23:36:00Z</dcterms:modified>
</cp:coreProperties>
</file>