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8C1" w:rsidRDefault="00387111" w:rsidP="002D2B2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51019">
        <w:rPr>
          <w:rFonts w:ascii="Times New Roman" w:hAnsi="Times New Roman" w:cs="Times New Roman"/>
          <w:b/>
          <w:sz w:val="20"/>
          <w:szCs w:val="20"/>
        </w:rPr>
        <w:t xml:space="preserve">VIVÊNCIAS DE ACADÊMICAS DE ENFERMAGEM NA </w:t>
      </w:r>
      <w:r w:rsidR="000456BC" w:rsidRPr="00D51019">
        <w:rPr>
          <w:rFonts w:ascii="Times New Roman" w:hAnsi="Times New Roman" w:cs="Times New Roman"/>
          <w:b/>
          <w:sz w:val="20"/>
          <w:szCs w:val="20"/>
        </w:rPr>
        <w:t>CONSULTA</w:t>
      </w:r>
      <w:r w:rsidR="000456BC" w:rsidRPr="000456BC">
        <w:rPr>
          <w:rFonts w:ascii="Times New Roman" w:hAnsi="Times New Roman" w:cs="Times New Roman"/>
          <w:b/>
          <w:sz w:val="20"/>
          <w:szCs w:val="20"/>
        </w:rPr>
        <w:t xml:space="preserve"> PRÉ-NATAL: RELATO DE EXPERIÊNCIA</w:t>
      </w:r>
    </w:p>
    <w:p w:rsidR="000456BC" w:rsidRDefault="000456BC" w:rsidP="002D2B2F">
      <w:pPr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0456BC" w:rsidRDefault="000456BC" w:rsidP="002D2B2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</w:t>
      </w:r>
      <w:r w:rsidR="00272F55">
        <w:rPr>
          <w:rFonts w:ascii="Times New Roman" w:hAnsi="Times New Roman" w:cs="Times New Roman"/>
          <w:b/>
          <w:sz w:val="20"/>
          <w:szCs w:val="20"/>
        </w:rPr>
        <w:t>utores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B5EC1">
        <w:rPr>
          <w:rFonts w:ascii="Times New Roman" w:hAnsi="Times New Roman" w:cs="Times New Roman"/>
          <w:sz w:val="20"/>
          <w:szCs w:val="20"/>
        </w:rPr>
        <w:t>Marina da Silva dos Santos</w:t>
      </w:r>
      <w:r w:rsidR="005B0E4D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FB5EC1">
        <w:rPr>
          <w:rFonts w:ascii="Times New Roman" w:hAnsi="Times New Roman" w:cs="Times New Roman"/>
          <w:sz w:val="20"/>
          <w:szCs w:val="20"/>
        </w:rPr>
        <w:t>, Andreliny Bezerra Silva</w:t>
      </w:r>
      <w:r w:rsidR="005B0E4D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FB5EC1">
        <w:rPr>
          <w:rFonts w:ascii="Times New Roman" w:hAnsi="Times New Roman" w:cs="Times New Roman"/>
          <w:sz w:val="20"/>
          <w:szCs w:val="20"/>
        </w:rPr>
        <w:t>, Kelly Suianne de Oliveira Lima</w:t>
      </w:r>
      <w:r w:rsidR="005B0E4D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FB5EC1">
        <w:rPr>
          <w:rFonts w:ascii="Times New Roman" w:hAnsi="Times New Roman" w:cs="Times New Roman"/>
          <w:sz w:val="20"/>
          <w:szCs w:val="20"/>
        </w:rPr>
        <w:t>, Mayrla Sales</w:t>
      </w:r>
      <w:r w:rsidR="005B0E4D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FB5EC1">
        <w:rPr>
          <w:rFonts w:ascii="Times New Roman" w:hAnsi="Times New Roman" w:cs="Times New Roman"/>
          <w:sz w:val="20"/>
          <w:szCs w:val="20"/>
        </w:rPr>
        <w:t>, Herlys Rafael</w:t>
      </w:r>
      <w:r w:rsidR="000D65FA">
        <w:rPr>
          <w:rFonts w:ascii="Times New Roman" w:hAnsi="Times New Roman" w:cs="Times New Roman"/>
          <w:sz w:val="20"/>
          <w:szCs w:val="20"/>
        </w:rPr>
        <w:t xml:space="preserve"> Pereira do Nascimento</w:t>
      </w:r>
      <w:r w:rsidR="005B0E4D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FB5EC1">
        <w:rPr>
          <w:rFonts w:ascii="Times New Roman" w:hAnsi="Times New Roman" w:cs="Times New Roman"/>
          <w:sz w:val="20"/>
          <w:szCs w:val="20"/>
        </w:rPr>
        <w:t>.</w:t>
      </w:r>
    </w:p>
    <w:p w:rsidR="00FB5EC1" w:rsidRPr="00FB5EC1" w:rsidRDefault="00FB5EC1" w:rsidP="002D2B2F">
      <w:pPr>
        <w:jc w:val="both"/>
        <w:rPr>
          <w:rFonts w:ascii="Times New Roman" w:hAnsi="Times New Roman" w:cs="Times New Roman"/>
          <w:sz w:val="18"/>
          <w:szCs w:val="20"/>
        </w:rPr>
      </w:pPr>
      <w:r w:rsidRPr="00FB5EC1">
        <w:rPr>
          <w:rFonts w:ascii="Times New Roman" w:hAnsi="Times New Roman" w:cs="Times New Roman"/>
          <w:b/>
          <w:sz w:val="20"/>
        </w:rPr>
        <w:t>I</w:t>
      </w:r>
      <w:r w:rsidR="00272F55" w:rsidRPr="00FB5EC1">
        <w:rPr>
          <w:rFonts w:ascii="Times New Roman" w:hAnsi="Times New Roman" w:cs="Times New Roman"/>
          <w:b/>
          <w:sz w:val="20"/>
        </w:rPr>
        <w:t>nstituições</w:t>
      </w:r>
      <w:r w:rsidRPr="00FB5EC1">
        <w:rPr>
          <w:rFonts w:ascii="Times New Roman" w:hAnsi="Times New Roman" w:cs="Times New Roman"/>
          <w:b/>
          <w:sz w:val="20"/>
        </w:rPr>
        <w:t>:</w:t>
      </w:r>
      <w:r>
        <w:rPr>
          <w:rFonts w:ascii="Times New Roman" w:hAnsi="Times New Roman" w:cs="Times New Roman"/>
          <w:sz w:val="20"/>
        </w:rPr>
        <w:t>1</w:t>
      </w:r>
      <w:r w:rsidR="00D51019">
        <w:rPr>
          <w:rFonts w:ascii="Times New Roman" w:hAnsi="Times New Roman" w:cs="Times New Roman"/>
          <w:sz w:val="20"/>
        </w:rPr>
        <w:t xml:space="preserve">- </w:t>
      </w:r>
      <w:r>
        <w:rPr>
          <w:rFonts w:ascii="Times New Roman" w:hAnsi="Times New Roman" w:cs="Times New Roman"/>
          <w:sz w:val="20"/>
        </w:rPr>
        <w:t xml:space="preserve">Acadêmica do curso de Enfermagem da Universidade Regional do Cariri. Iguatu, Ceará. Brasil. Apresentadora. </w:t>
      </w:r>
      <w:r w:rsidR="00387111">
        <w:rPr>
          <w:rFonts w:ascii="Times New Roman" w:hAnsi="Times New Roman" w:cs="Times New Roman"/>
          <w:sz w:val="20"/>
        </w:rPr>
        <w:t>2- Acadêmicas</w:t>
      </w:r>
      <w:r w:rsidRPr="00FB5EC1">
        <w:rPr>
          <w:rFonts w:ascii="Times New Roman" w:hAnsi="Times New Roman" w:cs="Times New Roman"/>
          <w:sz w:val="20"/>
        </w:rPr>
        <w:t xml:space="preserve"> do curso de Enfermagem da Universidade </w:t>
      </w:r>
      <w:r>
        <w:rPr>
          <w:rFonts w:ascii="Times New Roman" w:hAnsi="Times New Roman" w:cs="Times New Roman"/>
          <w:sz w:val="20"/>
        </w:rPr>
        <w:t>Regional do Cariri. Iguatu, Ceará</w:t>
      </w:r>
      <w:r w:rsidR="005B0E4D">
        <w:rPr>
          <w:rFonts w:ascii="Times New Roman" w:hAnsi="Times New Roman" w:cs="Times New Roman"/>
          <w:sz w:val="20"/>
        </w:rPr>
        <w:t>. Brasil. 3- Enfermeiro</w:t>
      </w:r>
      <w:r w:rsidRPr="00FB5EC1">
        <w:rPr>
          <w:rFonts w:ascii="Times New Roman" w:hAnsi="Times New Roman" w:cs="Times New Roman"/>
          <w:sz w:val="20"/>
        </w:rPr>
        <w:t xml:space="preserve">. Docente da Universidade </w:t>
      </w:r>
      <w:r w:rsidR="005B0E4D">
        <w:rPr>
          <w:rFonts w:ascii="Times New Roman" w:hAnsi="Times New Roman" w:cs="Times New Roman"/>
          <w:sz w:val="20"/>
        </w:rPr>
        <w:t>Regional do Cariri. Iguatu, Ceará. Brasil. Orientador</w:t>
      </w:r>
      <w:r w:rsidRPr="00FB5EC1">
        <w:rPr>
          <w:rFonts w:ascii="Times New Roman" w:hAnsi="Times New Roman" w:cs="Times New Roman"/>
          <w:sz w:val="20"/>
        </w:rPr>
        <w:t>.</w:t>
      </w:r>
    </w:p>
    <w:p w:rsidR="00F2154A" w:rsidRDefault="00FB5EC1" w:rsidP="00D71FD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</w:t>
      </w:r>
      <w:r w:rsidR="00272F55">
        <w:rPr>
          <w:rFonts w:ascii="Times New Roman" w:hAnsi="Times New Roman" w:cs="Times New Roman"/>
          <w:b/>
          <w:sz w:val="20"/>
          <w:szCs w:val="20"/>
        </w:rPr>
        <w:t>esumo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="003A0B4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D65FA">
        <w:rPr>
          <w:rFonts w:ascii="Times New Roman" w:hAnsi="Times New Roman" w:cs="Times New Roman"/>
          <w:sz w:val="20"/>
          <w:szCs w:val="20"/>
        </w:rPr>
        <w:t>O pré-natal engloba um conjunto de práticas e condutas que objetivam cuida</w:t>
      </w:r>
      <w:r w:rsidR="002B58FC">
        <w:rPr>
          <w:rFonts w:ascii="Times New Roman" w:hAnsi="Times New Roman" w:cs="Times New Roman"/>
          <w:sz w:val="20"/>
          <w:szCs w:val="20"/>
        </w:rPr>
        <w:t xml:space="preserve">r da saúde do binômio mãe/filho, orientar medidas de promoção e detectar antecipadamente qualquer mudança que provoque danos e comprometa o desenvolvimento apropriado da gestação. </w:t>
      </w:r>
      <w:r w:rsidR="00D80D0B">
        <w:rPr>
          <w:rFonts w:ascii="Times New Roman" w:hAnsi="Times New Roman" w:cs="Times New Roman"/>
          <w:sz w:val="20"/>
          <w:szCs w:val="20"/>
        </w:rPr>
        <w:t>De acordo com a Lei do Exercício Profissional da Enfermagem, Decreto n° 94.406/87, o enfermeiro pode realizar o pré-natal de baixo risco</w:t>
      </w:r>
      <w:r w:rsidR="00D71FD0">
        <w:rPr>
          <w:rFonts w:ascii="Times New Roman" w:hAnsi="Times New Roman" w:cs="Times New Roman"/>
          <w:sz w:val="20"/>
          <w:szCs w:val="20"/>
        </w:rPr>
        <w:t>, prestar assistência à parturiente e puérpera por meio da consulta de enfermagem</w:t>
      </w:r>
      <w:r w:rsidR="003A0B45">
        <w:rPr>
          <w:rFonts w:ascii="Times New Roman" w:hAnsi="Times New Roman" w:cs="Times New Roman"/>
          <w:sz w:val="20"/>
          <w:szCs w:val="20"/>
        </w:rPr>
        <w:t xml:space="preserve">. </w:t>
      </w:r>
      <w:r w:rsidR="00C378B3">
        <w:rPr>
          <w:rFonts w:ascii="Times New Roman" w:hAnsi="Times New Roman" w:cs="Times New Roman"/>
          <w:sz w:val="20"/>
          <w:szCs w:val="20"/>
        </w:rPr>
        <w:t>O objetivo deste trabalho é relatar a</w:t>
      </w:r>
      <w:r w:rsidR="005D4FC3">
        <w:rPr>
          <w:rFonts w:ascii="Times New Roman" w:hAnsi="Times New Roman" w:cs="Times New Roman"/>
          <w:sz w:val="20"/>
          <w:szCs w:val="20"/>
        </w:rPr>
        <w:t>s</w:t>
      </w:r>
      <w:r w:rsidR="00C378B3">
        <w:rPr>
          <w:rFonts w:ascii="Times New Roman" w:hAnsi="Times New Roman" w:cs="Times New Roman"/>
          <w:sz w:val="20"/>
          <w:szCs w:val="20"/>
        </w:rPr>
        <w:t xml:space="preserve"> experiência</w:t>
      </w:r>
      <w:r w:rsidR="005D4FC3">
        <w:rPr>
          <w:rFonts w:ascii="Times New Roman" w:hAnsi="Times New Roman" w:cs="Times New Roman"/>
          <w:sz w:val="20"/>
          <w:szCs w:val="20"/>
        </w:rPr>
        <w:t>s</w:t>
      </w:r>
      <w:r w:rsidR="00C378B3">
        <w:rPr>
          <w:rFonts w:ascii="Times New Roman" w:hAnsi="Times New Roman" w:cs="Times New Roman"/>
          <w:sz w:val="20"/>
          <w:szCs w:val="20"/>
        </w:rPr>
        <w:t xml:space="preserve"> vivenciada</w:t>
      </w:r>
      <w:r w:rsidR="005D4FC3">
        <w:rPr>
          <w:rFonts w:ascii="Times New Roman" w:hAnsi="Times New Roman" w:cs="Times New Roman"/>
          <w:sz w:val="20"/>
          <w:szCs w:val="20"/>
        </w:rPr>
        <w:t>s por acadêmica</w:t>
      </w:r>
      <w:r w:rsidR="00C378B3">
        <w:rPr>
          <w:rFonts w:ascii="Times New Roman" w:hAnsi="Times New Roman" w:cs="Times New Roman"/>
          <w:sz w:val="20"/>
          <w:szCs w:val="20"/>
        </w:rPr>
        <w:t>s de Enfermagem nas consultas de pré-natal de baixo risco. Trata-se de um estudo descritivo, do tipo relato de experiência referente ao estágio</w:t>
      </w:r>
      <w:r w:rsidR="003B3B98">
        <w:rPr>
          <w:rFonts w:ascii="Times New Roman" w:hAnsi="Times New Roman" w:cs="Times New Roman"/>
          <w:sz w:val="20"/>
          <w:szCs w:val="20"/>
        </w:rPr>
        <w:t xml:space="preserve"> curricular</w:t>
      </w:r>
      <w:r w:rsidR="00C378B3">
        <w:rPr>
          <w:rFonts w:ascii="Times New Roman" w:hAnsi="Times New Roman" w:cs="Times New Roman"/>
          <w:sz w:val="20"/>
          <w:szCs w:val="20"/>
        </w:rPr>
        <w:t xml:space="preserve"> da disciplina Enfermagem no processo de cuidar </w:t>
      </w:r>
      <w:r w:rsidR="005E0B27">
        <w:rPr>
          <w:rFonts w:ascii="Times New Roman" w:hAnsi="Times New Roman" w:cs="Times New Roman"/>
          <w:sz w:val="20"/>
          <w:szCs w:val="20"/>
        </w:rPr>
        <w:t>em Saúde da Mulher no mês de Junho de 2019</w:t>
      </w:r>
      <w:r w:rsidR="00EE2C74">
        <w:rPr>
          <w:rFonts w:ascii="Times New Roman" w:hAnsi="Times New Roman" w:cs="Times New Roman"/>
          <w:sz w:val="20"/>
          <w:szCs w:val="20"/>
        </w:rPr>
        <w:t>,</w:t>
      </w:r>
      <w:r w:rsidR="005E0B27">
        <w:rPr>
          <w:rFonts w:ascii="Times New Roman" w:hAnsi="Times New Roman" w:cs="Times New Roman"/>
          <w:sz w:val="20"/>
          <w:szCs w:val="20"/>
        </w:rPr>
        <w:t xml:space="preserve"> na Estratégia de Saúde da Família do bairro Cohab no município de Iguatu-CE.</w:t>
      </w:r>
      <w:r w:rsidR="003B3B98">
        <w:rPr>
          <w:rFonts w:ascii="Times New Roman" w:hAnsi="Times New Roman" w:cs="Times New Roman"/>
          <w:sz w:val="20"/>
          <w:szCs w:val="20"/>
        </w:rPr>
        <w:t xml:space="preserve"> Inicialmente </w:t>
      </w:r>
      <w:r w:rsidR="006B08FD">
        <w:rPr>
          <w:rFonts w:ascii="Times New Roman" w:hAnsi="Times New Roman" w:cs="Times New Roman"/>
          <w:sz w:val="20"/>
          <w:szCs w:val="20"/>
        </w:rPr>
        <w:t>as graduandas</w:t>
      </w:r>
      <w:r w:rsidR="005D4FC3">
        <w:rPr>
          <w:rFonts w:ascii="Times New Roman" w:hAnsi="Times New Roman" w:cs="Times New Roman"/>
          <w:sz w:val="20"/>
          <w:szCs w:val="20"/>
        </w:rPr>
        <w:t>,</w:t>
      </w:r>
      <w:r w:rsidR="006B08FD">
        <w:rPr>
          <w:rFonts w:ascii="Times New Roman" w:hAnsi="Times New Roman" w:cs="Times New Roman"/>
          <w:sz w:val="20"/>
          <w:szCs w:val="20"/>
        </w:rPr>
        <w:t xml:space="preserve"> sob supervisão e orientação do professor</w:t>
      </w:r>
      <w:r w:rsidR="005D4FC3">
        <w:rPr>
          <w:rFonts w:ascii="Times New Roman" w:hAnsi="Times New Roman" w:cs="Times New Roman"/>
          <w:sz w:val="20"/>
          <w:szCs w:val="20"/>
        </w:rPr>
        <w:t>,</w:t>
      </w:r>
      <w:r w:rsidR="006B08FD">
        <w:rPr>
          <w:rFonts w:ascii="Times New Roman" w:hAnsi="Times New Roman" w:cs="Times New Roman"/>
          <w:sz w:val="20"/>
          <w:szCs w:val="20"/>
        </w:rPr>
        <w:t xml:space="preserve"> realizaram o acolhimento com uma escuta qualifi</w:t>
      </w:r>
      <w:r w:rsidR="009E7A24">
        <w:rPr>
          <w:rFonts w:ascii="Times New Roman" w:hAnsi="Times New Roman" w:cs="Times New Roman"/>
          <w:sz w:val="20"/>
          <w:szCs w:val="20"/>
        </w:rPr>
        <w:t>cada, procedendo com</w:t>
      </w:r>
      <w:r w:rsidR="003A41FE">
        <w:rPr>
          <w:rFonts w:ascii="Times New Roman" w:hAnsi="Times New Roman" w:cs="Times New Roman"/>
          <w:sz w:val="20"/>
          <w:szCs w:val="20"/>
        </w:rPr>
        <w:t xml:space="preserve"> a</w:t>
      </w:r>
      <w:r w:rsidR="009E7A24">
        <w:rPr>
          <w:rFonts w:ascii="Times New Roman" w:hAnsi="Times New Roman" w:cs="Times New Roman"/>
          <w:sz w:val="20"/>
          <w:szCs w:val="20"/>
        </w:rPr>
        <w:t xml:space="preserve"> anamnese e posteriormente o exame físico. </w:t>
      </w:r>
      <w:r w:rsidR="00EE2C74">
        <w:rPr>
          <w:rFonts w:ascii="Times New Roman" w:hAnsi="Times New Roman" w:cs="Times New Roman"/>
          <w:sz w:val="20"/>
          <w:szCs w:val="20"/>
        </w:rPr>
        <w:t>Na</w:t>
      </w:r>
      <w:r w:rsidR="005D4FC3">
        <w:rPr>
          <w:rFonts w:ascii="Times New Roman" w:hAnsi="Times New Roman" w:cs="Times New Roman"/>
          <w:sz w:val="20"/>
          <w:szCs w:val="20"/>
        </w:rPr>
        <w:t>s</w:t>
      </w:r>
      <w:r w:rsidR="00EE117D">
        <w:rPr>
          <w:rFonts w:ascii="Times New Roman" w:hAnsi="Times New Roman" w:cs="Times New Roman"/>
          <w:sz w:val="20"/>
          <w:szCs w:val="20"/>
        </w:rPr>
        <w:t xml:space="preserve"> entrevista</w:t>
      </w:r>
      <w:r w:rsidR="005D4FC3">
        <w:rPr>
          <w:rFonts w:ascii="Times New Roman" w:hAnsi="Times New Roman" w:cs="Times New Roman"/>
          <w:sz w:val="20"/>
          <w:szCs w:val="20"/>
        </w:rPr>
        <w:t>s</w:t>
      </w:r>
      <w:r w:rsidR="00EE117D">
        <w:rPr>
          <w:rFonts w:ascii="Times New Roman" w:hAnsi="Times New Roman" w:cs="Times New Roman"/>
          <w:sz w:val="20"/>
          <w:szCs w:val="20"/>
        </w:rPr>
        <w:t xml:space="preserve"> </w:t>
      </w:r>
      <w:r w:rsidR="005D4FC3">
        <w:rPr>
          <w:rFonts w:ascii="Times New Roman" w:hAnsi="Times New Roman" w:cs="Times New Roman"/>
          <w:sz w:val="20"/>
          <w:szCs w:val="20"/>
        </w:rPr>
        <w:t>foram</w:t>
      </w:r>
      <w:r w:rsidR="00F2154A">
        <w:rPr>
          <w:rFonts w:ascii="Times New Roman" w:hAnsi="Times New Roman" w:cs="Times New Roman"/>
          <w:sz w:val="20"/>
          <w:szCs w:val="20"/>
        </w:rPr>
        <w:t xml:space="preserve"> coletada</w:t>
      </w:r>
      <w:r w:rsidR="005D4FC3">
        <w:rPr>
          <w:rFonts w:ascii="Times New Roman" w:hAnsi="Times New Roman" w:cs="Times New Roman"/>
          <w:sz w:val="20"/>
          <w:szCs w:val="20"/>
        </w:rPr>
        <w:t>s</w:t>
      </w:r>
      <w:r w:rsidR="00F2154A">
        <w:rPr>
          <w:rFonts w:ascii="Times New Roman" w:hAnsi="Times New Roman" w:cs="Times New Roman"/>
          <w:sz w:val="20"/>
          <w:szCs w:val="20"/>
        </w:rPr>
        <w:t xml:space="preserve"> as queixas e avaliada</w:t>
      </w:r>
      <w:r w:rsidR="005D4FC3">
        <w:rPr>
          <w:rFonts w:ascii="Times New Roman" w:hAnsi="Times New Roman" w:cs="Times New Roman"/>
          <w:sz w:val="20"/>
          <w:szCs w:val="20"/>
        </w:rPr>
        <w:t>s</w:t>
      </w:r>
      <w:r w:rsidR="00F2154A">
        <w:rPr>
          <w:rFonts w:ascii="Times New Roman" w:hAnsi="Times New Roman" w:cs="Times New Roman"/>
          <w:sz w:val="20"/>
          <w:szCs w:val="20"/>
        </w:rPr>
        <w:t xml:space="preserve"> a</w:t>
      </w:r>
      <w:r w:rsidR="005D4FC3">
        <w:rPr>
          <w:rFonts w:ascii="Times New Roman" w:hAnsi="Times New Roman" w:cs="Times New Roman"/>
          <w:sz w:val="20"/>
          <w:szCs w:val="20"/>
        </w:rPr>
        <w:t>s</w:t>
      </w:r>
      <w:r w:rsidR="00F2154A">
        <w:rPr>
          <w:rFonts w:ascii="Times New Roman" w:hAnsi="Times New Roman" w:cs="Times New Roman"/>
          <w:sz w:val="20"/>
          <w:szCs w:val="20"/>
        </w:rPr>
        <w:t xml:space="preserve"> </w:t>
      </w:r>
      <w:r w:rsidR="005D4FC3">
        <w:rPr>
          <w:rFonts w:ascii="Times New Roman" w:hAnsi="Times New Roman" w:cs="Times New Roman"/>
          <w:sz w:val="20"/>
          <w:szCs w:val="20"/>
        </w:rPr>
        <w:t>situações</w:t>
      </w:r>
      <w:r w:rsidR="00F2154A">
        <w:rPr>
          <w:rFonts w:ascii="Times New Roman" w:hAnsi="Times New Roman" w:cs="Times New Roman"/>
          <w:sz w:val="20"/>
          <w:szCs w:val="20"/>
        </w:rPr>
        <w:t xml:space="preserve"> de saúde da</w:t>
      </w:r>
      <w:r w:rsidR="005D4FC3">
        <w:rPr>
          <w:rFonts w:ascii="Times New Roman" w:hAnsi="Times New Roman" w:cs="Times New Roman"/>
          <w:sz w:val="20"/>
          <w:szCs w:val="20"/>
        </w:rPr>
        <w:t>s</w:t>
      </w:r>
      <w:r w:rsidR="00F2154A">
        <w:rPr>
          <w:rFonts w:ascii="Times New Roman" w:hAnsi="Times New Roman" w:cs="Times New Roman"/>
          <w:sz w:val="20"/>
          <w:szCs w:val="20"/>
        </w:rPr>
        <w:t xml:space="preserve"> gestante</w:t>
      </w:r>
      <w:r w:rsidR="005D4FC3">
        <w:rPr>
          <w:rFonts w:ascii="Times New Roman" w:hAnsi="Times New Roman" w:cs="Times New Roman"/>
          <w:sz w:val="20"/>
          <w:szCs w:val="20"/>
        </w:rPr>
        <w:t>s</w:t>
      </w:r>
      <w:r w:rsidR="00F2154A">
        <w:rPr>
          <w:rFonts w:ascii="Times New Roman" w:hAnsi="Times New Roman" w:cs="Times New Roman"/>
          <w:sz w:val="20"/>
          <w:szCs w:val="20"/>
        </w:rPr>
        <w:t>, logo após iniciou-se o exame físico</w:t>
      </w:r>
      <w:r w:rsidR="003A41FE">
        <w:rPr>
          <w:rFonts w:ascii="Times New Roman" w:hAnsi="Times New Roman" w:cs="Times New Roman"/>
          <w:sz w:val="20"/>
          <w:szCs w:val="20"/>
        </w:rPr>
        <w:t xml:space="preserve"> com </w:t>
      </w:r>
      <w:r w:rsidR="00FC0B47">
        <w:rPr>
          <w:rFonts w:ascii="Times New Roman" w:hAnsi="Times New Roman" w:cs="Times New Roman"/>
          <w:sz w:val="20"/>
          <w:szCs w:val="20"/>
        </w:rPr>
        <w:t>a</w:t>
      </w:r>
      <w:r w:rsidR="005D4FC3">
        <w:rPr>
          <w:rFonts w:ascii="Times New Roman" w:hAnsi="Times New Roman" w:cs="Times New Roman"/>
          <w:sz w:val="20"/>
          <w:szCs w:val="20"/>
        </w:rPr>
        <w:t>s verificações</w:t>
      </w:r>
      <w:r w:rsidR="00FC0B47">
        <w:rPr>
          <w:rFonts w:ascii="Times New Roman" w:hAnsi="Times New Roman" w:cs="Times New Roman"/>
          <w:sz w:val="20"/>
          <w:szCs w:val="20"/>
        </w:rPr>
        <w:t xml:space="preserve"> dos sinais vitais e</w:t>
      </w:r>
      <w:r w:rsidR="00387111">
        <w:rPr>
          <w:rFonts w:ascii="Times New Roman" w:hAnsi="Times New Roman" w:cs="Times New Roman"/>
          <w:sz w:val="20"/>
          <w:szCs w:val="20"/>
        </w:rPr>
        <w:t xml:space="preserve"> </w:t>
      </w:r>
      <w:r w:rsidR="00BE0B71">
        <w:rPr>
          <w:rFonts w:ascii="Times New Roman" w:hAnsi="Times New Roman" w:cs="Times New Roman"/>
          <w:sz w:val="20"/>
          <w:szCs w:val="20"/>
        </w:rPr>
        <w:t>inspeção à procura de edema</w:t>
      </w:r>
      <w:r w:rsidR="005D4FC3">
        <w:rPr>
          <w:rFonts w:ascii="Times New Roman" w:hAnsi="Times New Roman" w:cs="Times New Roman"/>
          <w:sz w:val="20"/>
          <w:szCs w:val="20"/>
        </w:rPr>
        <w:t>s</w:t>
      </w:r>
      <w:r w:rsidR="00BE0B71">
        <w:rPr>
          <w:rFonts w:ascii="Times New Roman" w:hAnsi="Times New Roman" w:cs="Times New Roman"/>
          <w:sz w:val="20"/>
          <w:szCs w:val="20"/>
        </w:rPr>
        <w:t xml:space="preserve"> ou outros sinais indicativos de complicação</w:t>
      </w:r>
      <w:r w:rsidR="00CF22EE">
        <w:rPr>
          <w:rFonts w:ascii="Times New Roman" w:hAnsi="Times New Roman" w:cs="Times New Roman"/>
          <w:sz w:val="20"/>
          <w:szCs w:val="20"/>
        </w:rPr>
        <w:t>. Foram</w:t>
      </w:r>
      <w:r w:rsidR="00141AEE" w:rsidRPr="00CF22EE">
        <w:rPr>
          <w:rFonts w:ascii="Times New Roman" w:hAnsi="Times New Roman" w:cs="Times New Roman"/>
          <w:sz w:val="20"/>
          <w:szCs w:val="20"/>
        </w:rPr>
        <w:t xml:space="preserve"> realizada</w:t>
      </w:r>
      <w:r w:rsidR="00CF22EE">
        <w:rPr>
          <w:rFonts w:ascii="Times New Roman" w:hAnsi="Times New Roman" w:cs="Times New Roman"/>
          <w:sz w:val="20"/>
          <w:szCs w:val="20"/>
        </w:rPr>
        <w:t>s</w:t>
      </w:r>
      <w:r w:rsidR="00141AEE" w:rsidRPr="00CF22EE">
        <w:rPr>
          <w:rFonts w:ascii="Times New Roman" w:hAnsi="Times New Roman" w:cs="Times New Roman"/>
          <w:sz w:val="20"/>
          <w:szCs w:val="20"/>
        </w:rPr>
        <w:t xml:space="preserve"> a</w:t>
      </w:r>
      <w:r w:rsidR="00CF22EE">
        <w:rPr>
          <w:rFonts w:ascii="Times New Roman" w:hAnsi="Times New Roman" w:cs="Times New Roman"/>
          <w:sz w:val="20"/>
          <w:szCs w:val="20"/>
        </w:rPr>
        <w:t>s</w:t>
      </w:r>
      <w:r w:rsidR="00141AEE" w:rsidRPr="00CF22EE">
        <w:rPr>
          <w:rFonts w:ascii="Times New Roman" w:hAnsi="Times New Roman" w:cs="Times New Roman"/>
          <w:sz w:val="20"/>
          <w:szCs w:val="20"/>
        </w:rPr>
        <w:t xml:space="preserve"> </w:t>
      </w:r>
      <w:r w:rsidR="00CF22EE">
        <w:rPr>
          <w:rFonts w:ascii="Times New Roman" w:hAnsi="Times New Roman" w:cs="Times New Roman"/>
          <w:sz w:val="20"/>
          <w:szCs w:val="20"/>
        </w:rPr>
        <w:t>palpações</w:t>
      </w:r>
      <w:r w:rsidR="00387111">
        <w:rPr>
          <w:rFonts w:ascii="Times New Roman" w:hAnsi="Times New Roman" w:cs="Times New Roman"/>
          <w:sz w:val="20"/>
          <w:szCs w:val="20"/>
        </w:rPr>
        <w:t xml:space="preserve"> </w:t>
      </w:r>
      <w:r w:rsidR="003A41FE">
        <w:rPr>
          <w:rFonts w:ascii="Times New Roman" w:hAnsi="Times New Roman" w:cs="Times New Roman"/>
          <w:sz w:val="20"/>
          <w:szCs w:val="20"/>
        </w:rPr>
        <w:t>com as manobras de Leopold para determinar a</w:t>
      </w:r>
      <w:r w:rsidR="00CF22EE">
        <w:rPr>
          <w:rFonts w:ascii="Times New Roman" w:hAnsi="Times New Roman" w:cs="Times New Roman"/>
          <w:sz w:val="20"/>
          <w:szCs w:val="20"/>
        </w:rPr>
        <w:t>s posições</w:t>
      </w:r>
      <w:r w:rsidR="003A41FE">
        <w:rPr>
          <w:rFonts w:ascii="Times New Roman" w:hAnsi="Times New Roman" w:cs="Times New Roman"/>
          <w:sz w:val="20"/>
          <w:szCs w:val="20"/>
        </w:rPr>
        <w:t xml:space="preserve"> </w:t>
      </w:r>
      <w:r w:rsidR="003A41FE" w:rsidRPr="00CF22EE">
        <w:rPr>
          <w:rFonts w:ascii="Times New Roman" w:hAnsi="Times New Roman" w:cs="Times New Roman"/>
          <w:sz w:val="20"/>
          <w:szCs w:val="20"/>
        </w:rPr>
        <w:t>do</w:t>
      </w:r>
      <w:r w:rsidR="00CF22EE" w:rsidRPr="00CF22EE">
        <w:rPr>
          <w:rFonts w:ascii="Times New Roman" w:hAnsi="Times New Roman" w:cs="Times New Roman"/>
          <w:sz w:val="20"/>
          <w:szCs w:val="20"/>
        </w:rPr>
        <w:t>s</w:t>
      </w:r>
      <w:r w:rsidR="003A41FE" w:rsidRPr="00CF22EE">
        <w:rPr>
          <w:rFonts w:ascii="Times New Roman" w:hAnsi="Times New Roman" w:cs="Times New Roman"/>
          <w:sz w:val="20"/>
          <w:szCs w:val="20"/>
        </w:rPr>
        <w:t xml:space="preserve"> feto</w:t>
      </w:r>
      <w:r w:rsidR="005D4FC3" w:rsidRPr="00CF22EE">
        <w:rPr>
          <w:rFonts w:ascii="Times New Roman" w:hAnsi="Times New Roman" w:cs="Times New Roman"/>
          <w:sz w:val="20"/>
          <w:szCs w:val="20"/>
        </w:rPr>
        <w:t>s</w:t>
      </w:r>
      <w:r w:rsidR="003A41FE" w:rsidRPr="00CF22EE">
        <w:rPr>
          <w:rFonts w:ascii="Times New Roman" w:hAnsi="Times New Roman" w:cs="Times New Roman"/>
          <w:sz w:val="20"/>
          <w:szCs w:val="20"/>
        </w:rPr>
        <w:t xml:space="preserve"> dentro do</w:t>
      </w:r>
      <w:r w:rsidR="00CF22EE" w:rsidRPr="00CF22EE">
        <w:rPr>
          <w:rFonts w:ascii="Times New Roman" w:hAnsi="Times New Roman" w:cs="Times New Roman"/>
          <w:sz w:val="20"/>
          <w:szCs w:val="20"/>
        </w:rPr>
        <w:t>s</w:t>
      </w:r>
      <w:r w:rsidR="003A41FE" w:rsidRPr="00CF22EE">
        <w:rPr>
          <w:rFonts w:ascii="Times New Roman" w:hAnsi="Times New Roman" w:cs="Times New Roman"/>
          <w:sz w:val="20"/>
          <w:szCs w:val="20"/>
        </w:rPr>
        <w:t xml:space="preserve"> útero</w:t>
      </w:r>
      <w:r w:rsidR="00CF22EE">
        <w:rPr>
          <w:rFonts w:ascii="Times New Roman" w:hAnsi="Times New Roman" w:cs="Times New Roman"/>
          <w:sz w:val="20"/>
          <w:szCs w:val="20"/>
        </w:rPr>
        <w:t>s</w:t>
      </w:r>
      <w:r w:rsidR="005D4FC3">
        <w:rPr>
          <w:rFonts w:ascii="Times New Roman" w:hAnsi="Times New Roman" w:cs="Times New Roman"/>
          <w:sz w:val="20"/>
          <w:szCs w:val="20"/>
        </w:rPr>
        <w:t>, medições</w:t>
      </w:r>
      <w:r w:rsidR="00141AEE">
        <w:rPr>
          <w:rFonts w:ascii="Times New Roman" w:hAnsi="Times New Roman" w:cs="Times New Roman"/>
          <w:sz w:val="20"/>
          <w:szCs w:val="20"/>
        </w:rPr>
        <w:t xml:space="preserve"> da</w:t>
      </w:r>
      <w:r w:rsidR="005D4FC3">
        <w:rPr>
          <w:rFonts w:ascii="Times New Roman" w:hAnsi="Times New Roman" w:cs="Times New Roman"/>
          <w:sz w:val="20"/>
          <w:szCs w:val="20"/>
        </w:rPr>
        <w:t>s</w:t>
      </w:r>
      <w:r w:rsidR="00141AEE">
        <w:rPr>
          <w:rFonts w:ascii="Times New Roman" w:hAnsi="Times New Roman" w:cs="Times New Roman"/>
          <w:sz w:val="20"/>
          <w:szCs w:val="20"/>
        </w:rPr>
        <w:t xml:space="preserve"> altura</w:t>
      </w:r>
      <w:r w:rsidR="005D4FC3">
        <w:rPr>
          <w:rFonts w:ascii="Times New Roman" w:hAnsi="Times New Roman" w:cs="Times New Roman"/>
          <w:sz w:val="20"/>
          <w:szCs w:val="20"/>
        </w:rPr>
        <w:t>s</w:t>
      </w:r>
      <w:r w:rsidR="00141AEE">
        <w:rPr>
          <w:rFonts w:ascii="Times New Roman" w:hAnsi="Times New Roman" w:cs="Times New Roman"/>
          <w:sz w:val="20"/>
          <w:szCs w:val="20"/>
        </w:rPr>
        <w:t xml:space="preserve"> uterina</w:t>
      </w:r>
      <w:r w:rsidR="005D4FC3">
        <w:rPr>
          <w:rFonts w:ascii="Times New Roman" w:hAnsi="Times New Roman" w:cs="Times New Roman"/>
          <w:sz w:val="20"/>
          <w:szCs w:val="20"/>
        </w:rPr>
        <w:t>s</w:t>
      </w:r>
      <w:r w:rsidR="00141AEE">
        <w:rPr>
          <w:rFonts w:ascii="Times New Roman" w:hAnsi="Times New Roman" w:cs="Times New Roman"/>
          <w:sz w:val="20"/>
          <w:szCs w:val="20"/>
        </w:rPr>
        <w:t xml:space="preserve"> e ausculta</w:t>
      </w:r>
      <w:r w:rsidR="005D4FC3">
        <w:rPr>
          <w:rFonts w:ascii="Times New Roman" w:hAnsi="Times New Roman" w:cs="Times New Roman"/>
          <w:sz w:val="20"/>
          <w:szCs w:val="20"/>
        </w:rPr>
        <w:t>s</w:t>
      </w:r>
      <w:r w:rsidR="00141AEE">
        <w:rPr>
          <w:rFonts w:ascii="Times New Roman" w:hAnsi="Times New Roman" w:cs="Times New Roman"/>
          <w:sz w:val="20"/>
          <w:szCs w:val="20"/>
        </w:rPr>
        <w:t xml:space="preserve"> dos batimentos cardiofetais. </w:t>
      </w:r>
      <w:r w:rsidR="00FC0B47">
        <w:rPr>
          <w:rFonts w:ascii="Times New Roman" w:hAnsi="Times New Roman" w:cs="Times New Roman"/>
          <w:sz w:val="20"/>
          <w:szCs w:val="20"/>
        </w:rPr>
        <w:t>Além disso, as graduandas forneciam orientações acerca da gestação em si, alimentação saudável, vacinação, aleitamento materno, prática de exercícios e quaisquer dúvidas que surgiam ao decorrer da consulta.</w:t>
      </w:r>
      <w:r w:rsidR="003A0B45">
        <w:rPr>
          <w:rFonts w:ascii="Times New Roman" w:hAnsi="Times New Roman" w:cs="Times New Roman"/>
          <w:sz w:val="20"/>
          <w:szCs w:val="20"/>
        </w:rPr>
        <w:t xml:space="preserve"> </w:t>
      </w:r>
      <w:r w:rsidR="00F93928">
        <w:rPr>
          <w:rFonts w:ascii="Times New Roman" w:hAnsi="Times New Roman" w:cs="Times New Roman"/>
          <w:sz w:val="20"/>
          <w:szCs w:val="20"/>
        </w:rPr>
        <w:t>Com isso, nota-se que a</w:t>
      </w:r>
      <w:r w:rsidR="005D4FC3">
        <w:rPr>
          <w:rFonts w:ascii="Times New Roman" w:hAnsi="Times New Roman" w:cs="Times New Roman"/>
          <w:sz w:val="20"/>
          <w:szCs w:val="20"/>
        </w:rPr>
        <w:t>s</w:t>
      </w:r>
      <w:r w:rsidR="00CC5DF4">
        <w:rPr>
          <w:rFonts w:ascii="Times New Roman" w:hAnsi="Times New Roman" w:cs="Times New Roman"/>
          <w:sz w:val="20"/>
          <w:szCs w:val="20"/>
        </w:rPr>
        <w:t xml:space="preserve"> prática</w:t>
      </w:r>
      <w:r w:rsidR="005D4FC3">
        <w:rPr>
          <w:rFonts w:ascii="Times New Roman" w:hAnsi="Times New Roman" w:cs="Times New Roman"/>
          <w:sz w:val="20"/>
          <w:szCs w:val="20"/>
        </w:rPr>
        <w:t>s</w:t>
      </w:r>
      <w:r w:rsidR="00CC5DF4">
        <w:rPr>
          <w:rFonts w:ascii="Times New Roman" w:hAnsi="Times New Roman" w:cs="Times New Roman"/>
          <w:sz w:val="20"/>
          <w:szCs w:val="20"/>
        </w:rPr>
        <w:t xml:space="preserve"> vivenciada</w:t>
      </w:r>
      <w:r w:rsidR="005D4FC3">
        <w:rPr>
          <w:rFonts w:ascii="Times New Roman" w:hAnsi="Times New Roman" w:cs="Times New Roman"/>
          <w:sz w:val="20"/>
          <w:szCs w:val="20"/>
        </w:rPr>
        <w:t>s pelas acadêmica</w:t>
      </w:r>
      <w:r w:rsidR="00CC5DF4">
        <w:rPr>
          <w:rFonts w:ascii="Times New Roman" w:hAnsi="Times New Roman" w:cs="Times New Roman"/>
          <w:sz w:val="20"/>
          <w:szCs w:val="20"/>
        </w:rPr>
        <w:t>s na</w:t>
      </w:r>
      <w:r w:rsidR="005D4FC3">
        <w:rPr>
          <w:rFonts w:ascii="Times New Roman" w:hAnsi="Times New Roman" w:cs="Times New Roman"/>
          <w:sz w:val="20"/>
          <w:szCs w:val="20"/>
        </w:rPr>
        <w:t>s</w:t>
      </w:r>
      <w:r w:rsidR="00CC5DF4">
        <w:rPr>
          <w:rFonts w:ascii="Times New Roman" w:hAnsi="Times New Roman" w:cs="Times New Roman"/>
          <w:sz w:val="20"/>
          <w:szCs w:val="20"/>
        </w:rPr>
        <w:t xml:space="preserve"> consulta</w:t>
      </w:r>
      <w:r w:rsidR="005D4FC3">
        <w:rPr>
          <w:rFonts w:ascii="Times New Roman" w:hAnsi="Times New Roman" w:cs="Times New Roman"/>
          <w:sz w:val="20"/>
          <w:szCs w:val="20"/>
        </w:rPr>
        <w:t>s</w:t>
      </w:r>
      <w:r w:rsidR="00CC5DF4">
        <w:rPr>
          <w:rFonts w:ascii="Times New Roman" w:hAnsi="Times New Roman" w:cs="Times New Roman"/>
          <w:sz w:val="20"/>
          <w:szCs w:val="20"/>
        </w:rPr>
        <w:t xml:space="preserve"> de pré-natal de baixo risco durante o estágio</w:t>
      </w:r>
      <w:r w:rsidR="00F93928">
        <w:rPr>
          <w:rFonts w:ascii="Times New Roman" w:hAnsi="Times New Roman" w:cs="Times New Roman"/>
          <w:sz w:val="20"/>
          <w:szCs w:val="20"/>
        </w:rPr>
        <w:t xml:space="preserve"> mostra</w:t>
      </w:r>
      <w:r w:rsidR="005D4FC3">
        <w:rPr>
          <w:rFonts w:ascii="Times New Roman" w:hAnsi="Times New Roman" w:cs="Times New Roman"/>
          <w:sz w:val="20"/>
          <w:szCs w:val="20"/>
        </w:rPr>
        <w:t>m</w:t>
      </w:r>
      <w:r w:rsidR="00CC5DF4">
        <w:rPr>
          <w:rFonts w:ascii="Times New Roman" w:hAnsi="Times New Roman" w:cs="Times New Roman"/>
          <w:sz w:val="20"/>
          <w:szCs w:val="20"/>
        </w:rPr>
        <w:t>-se importante</w:t>
      </w:r>
      <w:r w:rsidR="005D4FC3">
        <w:rPr>
          <w:rFonts w:ascii="Times New Roman" w:hAnsi="Times New Roman" w:cs="Times New Roman"/>
          <w:sz w:val="20"/>
          <w:szCs w:val="20"/>
        </w:rPr>
        <w:t>s</w:t>
      </w:r>
      <w:r w:rsidR="00CC5DF4">
        <w:rPr>
          <w:rFonts w:ascii="Times New Roman" w:hAnsi="Times New Roman" w:cs="Times New Roman"/>
          <w:sz w:val="20"/>
          <w:szCs w:val="20"/>
        </w:rPr>
        <w:t xml:space="preserve"> para a construção da f</w:t>
      </w:r>
      <w:r w:rsidR="00F93928">
        <w:rPr>
          <w:rFonts w:ascii="Times New Roman" w:hAnsi="Times New Roman" w:cs="Times New Roman"/>
          <w:sz w:val="20"/>
          <w:szCs w:val="20"/>
        </w:rPr>
        <w:t xml:space="preserve">ormação profissional, permitindo que haja o desenvolvimento de habilidades e competências, além de </w:t>
      </w:r>
      <w:r w:rsidR="00CC5DF4">
        <w:rPr>
          <w:rFonts w:ascii="Times New Roman" w:hAnsi="Times New Roman" w:cs="Times New Roman"/>
          <w:sz w:val="20"/>
          <w:szCs w:val="20"/>
        </w:rPr>
        <w:t>evi</w:t>
      </w:r>
      <w:r w:rsidR="00F93928">
        <w:rPr>
          <w:rFonts w:ascii="Times New Roman" w:hAnsi="Times New Roman" w:cs="Times New Roman"/>
          <w:sz w:val="20"/>
          <w:szCs w:val="20"/>
        </w:rPr>
        <w:t>denciar</w:t>
      </w:r>
      <w:r w:rsidR="00CC5DF4">
        <w:rPr>
          <w:rFonts w:ascii="Times New Roman" w:hAnsi="Times New Roman" w:cs="Times New Roman"/>
          <w:sz w:val="20"/>
          <w:szCs w:val="20"/>
        </w:rPr>
        <w:t xml:space="preserve"> a relevância do enfermeiro no ciclo gravídico-puerperal </w:t>
      </w:r>
      <w:r w:rsidR="00F32869">
        <w:rPr>
          <w:rFonts w:ascii="Times New Roman" w:hAnsi="Times New Roman" w:cs="Times New Roman"/>
          <w:sz w:val="20"/>
          <w:szCs w:val="20"/>
        </w:rPr>
        <w:t>como</w:t>
      </w:r>
      <w:r w:rsidR="00F93928">
        <w:rPr>
          <w:rFonts w:ascii="Times New Roman" w:hAnsi="Times New Roman" w:cs="Times New Roman"/>
          <w:sz w:val="20"/>
          <w:szCs w:val="20"/>
        </w:rPr>
        <w:t xml:space="preserve"> promotor de</w:t>
      </w:r>
      <w:r w:rsidR="00CC5DF4">
        <w:rPr>
          <w:rFonts w:ascii="Times New Roman" w:hAnsi="Times New Roman" w:cs="Times New Roman"/>
          <w:sz w:val="20"/>
          <w:szCs w:val="20"/>
        </w:rPr>
        <w:t xml:space="preserve"> uma assistência de qualidade para gestante e o bebê.</w:t>
      </w:r>
    </w:p>
    <w:p w:rsidR="00F32869" w:rsidRPr="00F32869" w:rsidRDefault="00F32869" w:rsidP="00D71FD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DESCRITORES: </w:t>
      </w:r>
      <w:r>
        <w:rPr>
          <w:rFonts w:ascii="Times New Roman" w:hAnsi="Times New Roman" w:cs="Times New Roman"/>
          <w:sz w:val="20"/>
          <w:szCs w:val="20"/>
        </w:rPr>
        <w:t>Pré-natal; Saúde da Mulher; Enfermagem.</w:t>
      </w:r>
    </w:p>
    <w:p w:rsidR="00F93928" w:rsidRDefault="00F93928" w:rsidP="00D71FD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B58FC" w:rsidRDefault="002B58FC" w:rsidP="00D71FD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B58FC" w:rsidRDefault="002B58FC" w:rsidP="00D71FD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378B3" w:rsidRDefault="00C378B3">
      <w:pPr>
        <w:rPr>
          <w:rFonts w:ascii="Times New Roman" w:hAnsi="Times New Roman" w:cs="Times New Roman"/>
          <w:sz w:val="20"/>
          <w:szCs w:val="20"/>
        </w:rPr>
      </w:pPr>
    </w:p>
    <w:p w:rsidR="00C378B3" w:rsidRDefault="00C378B3">
      <w:pPr>
        <w:rPr>
          <w:rFonts w:ascii="Times New Roman" w:hAnsi="Times New Roman" w:cs="Times New Roman"/>
          <w:sz w:val="20"/>
          <w:szCs w:val="20"/>
        </w:rPr>
      </w:pPr>
    </w:p>
    <w:p w:rsidR="00C378B3" w:rsidRPr="00FB5EC1" w:rsidRDefault="00C378B3">
      <w:pPr>
        <w:rPr>
          <w:rFonts w:ascii="Times New Roman" w:hAnsi="Times New Roman" w:cs="Times New Roman"/>
          <w:sz w:val="20"/>
          <w:szCs w:val="20"/>
        </w:rPr>
      </w:pPr>
    </w:p>
    <w:sectPr w:rsidR="00C378B3" w:rsidRPr="00FB5EC1" w:rsidSect="00272F5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BC"/>
    <w:rsid w:val="000456BC"/>
    <w:rsid w:val="000D65FA"/>
    <w:rsid w:val="00141AEE"/>
    <w:rsid w:val="00177016"/>
    <w:rsid w:val="001B512F"/>
    <w:rsid w:val="00203989"/>
    <w:rsid w:val="00272F55"/>
    <w:rsid w:val="002B58FC"/>
    <w:rsid w:val="002D2B2F"/>
    <w:rsid w:val="00387111"/>
    <w:rsid w:val="003A0B45"/>
    <w:rsid w:val="003A41FE"/>
    <w:rsid w:val="003B3B98"/>
    <w:rsid w:val="00572C73"/>
    <w:rsid w:val="005B0E4D"/>
    <w:rsid w:val="005D4FC3"/>
    <w:rsid w:val="005E0B27"/>
    <w:rsid w:val="00602F5C"/>
    <w:rsid w:val="0065124F"/>
    <w:rsid w:val="006B08FD"/>
    <w:rsid w:val="009E7A24"/>
    <w:rsid w:val="00B448C1"/>
    <w:rsid w:val="00BE0B71"/>
    <w:rsid w:val="00C378B3"/>
    <w:rsid w:val="00CC5DF4"/>
    <w:rsid w:val="00CF22EE"/>
    <w:rsid w:val="00CF61D7"/>
    <w:rsid w:val="00D12D43"/>
    <w:rsid w:val="00D51019"/>
    <w:rsid w:val="00D71FD0"/>
    <w:rsid w:val="00D80D0B"/>
    <w:rsid w:val="00EE117D"/>
    <w:rsid w:val="00EE2C74"/>
    <w:rsid w:val="00F2154A"/>
    <w:rsid w:val="00F32869"/>
    <w:rsid w:val="00F93928"/>
    <w:rsid w:val="00FB5EC1"/>
    <w:rsid w:val="00FC0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74E4C-80A6-470C-85D9-472DA35E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D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38711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8711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8711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71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8711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7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61DC2-2498-429F-83E2-20FA0D987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2019-09-29T00:29:00Z</dcterms:created>
  <dcterms:modified xsi:type="dcterms:W3CDTF">2019-09-29T00:29:00Z</dcterms:modified>
</cp:coreProperties>
</file>