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Pr="004233AE" w:rsidRDefault="00F044F1" w:rsidP="004233AE">
      <w:pPr>
        <w:spacing w:after="0" w:line="240" w:lineRule="auto"/>
        <w:rPr>
          <w:rFonts w:cstheme="minorHAnsi"/>
          <w:noProof/>
          <w:lang w:eastAsia="pt-BR"/>
        </w:rPr>
      </w:pPr>
    </w:p>
    <w:p w14:paraId="596103B4" w14:textId="1527CA11" w:rsidR="00AD7FCC" w:rsidRPr="004233AE" w:rsidRDefault="00AD7FCC" w:rsidP="004233AE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bookmarkStart w:id="0" w:name="_Hlk528924564"/>
      <w:r w:rsidRPr="004233AE">
        <w:rPr>
          <w:rFonts w:cstheme="minorHAnsi"/>
          <w:b/>
          <w:sz w:val="28"/>
          <w:szCs w:val="32"/>
        </w:rPr>
        <w:t xml:space="preserve">PREFERÊNCIAS </w:t>
      </w:r>
      <w:r w:rsidR="009E7DA4">
        <w:rPr>
          <w:rFonts w:cstheme="minorHAnsi"/>
          <w:b/>
          <w:sz w:val="28"/>
          <w:szCs w:val="32"/>
        </w:rPr>
        <w:t>N</w:t>
      </w:r>
      <w:r w:rsidRPr="004233AE">
        <w:rPr>
          <w:rFonts w:cstheme="minorHAnsi"/>
          <w:b/>
          <w:sz w:val="28"/>
          <w:szCs w:val="32"/>
        </w:rPr>
        <w:t>O LAZER ENTRE USU</w:t>
      </w:r>
      <w:r w:rsidR="009E7DA4">
        <w:rPr>
          <w:rFonts w:cstheme="minorHAnsi"/>
          <w:b/>
          <w:sz w:val="28"/>
          <w:szCs w:val="32"/>
        </w:rPr>
        <w:t>Á</w:t>
      </w:r>
      <w:r w:rsidRPr="004233AE">
        <w:rPr>
          <w:rFonts w:cstheme="minorHAnsi"/>
          <w:b/>
          <w:sz w:val="28"/>
          <w:szCs w:val="32"/>
        </w:rPr>
        <w:t>RIOS D</w:t>
      </w:r>
      <w:r w:rsidR="009E7DA4">
        <w:rPr>
          <w:rFonts w:cstheme="minorHAnsi"/>
          <w:b/>
          <w:sz w:val="28"/>
          <w:szCs w:val="32"/>
        </w:rPr>
        <w:t>A ATENÇÃO BÁSICA EM UM MUNICIPIO DE MÉDIO PORTE</w:t>
      </w:r>
    </w:p>
    <w:bookmarkEnd w:id="0"/>
    <w:p w14:paraId="3D3431CB" w14:textId="6CBD2CF1" w:rsidR="009F1DE4" w:rsidRPr="004233AE" w:rsidRDefault="009F1DE4" w:rsidP="004233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6671669" w14:textId="62A2A8B0" w:rsidR="009F1DE4" w:rsidRPr="004233AE" w:rsidRDefault="009C0531" w:rsidP="004233A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33AE">
        <w:rPr>
          <w:rFonts w:cstheme="minorHAnsi"/>
          <w:sz w:val="24"/>
          <w:szCs w:val="24"/>
        </w:rPr>
        <w:t>Tainara Cristina de Souza</w:t>
      </w:r>
      <w:r w:rsidR="004233AE" w:rsidRPr="004233AE">
        <w:rPr>
          <w:rFonts w:cstheme="minorHAnsi"/>
          <w:sz w:val="24"/>
          <w:szCs w:val="24"/>
          <w:vertAlign w:val="superscript"/>
        </w:rPr>
        <w:t>1</w:t>
      </w:r>
      <w:r w:rsidRPr="004233AE">
        <w:rPr>
          <w:rFonts w:cstheme="minorHAnsi"/>
          <w:sz w:val="24"/>
          <w:szCs w:val="24"/>
        </w:rPr>
        <w:t>, Thaynara Rosane Araújo Braga</w:t>
      </w:r>
      <w:r w:rsidR="004233AE" w:rsidRPr="004233AE">
        <w:rPr>
          <w:rFonts w:cstheme="minorHAnsi"/>
          <w:sz w:val="24"/>
          <w:szCs w:val="24"/>
          <w:vertAlign w:val="superscript"/>
        </w:rPr>
        <w:t>2</w:t>
      </w:r>
      <w:r w:rsidRPr="004233AE">
        <w:rPr>
          <w:rFonts w:cstheme="minorHAnsi"/>
          <w:sz w:val="24"/>
          <w:szCs w:val="24"/>
        </w:rPr>
        <w:t xml:space="preserve">, </w:t>
      </w:r>
      <w:proofErr w:type="spellStart"/>
      <w:r w:rsidRPr="004233AE">
        <w:rPr>
          <w:rFonts w:cstheme="minorHAnsi"/>
          <w:sz w:val="24"/>
          <w:szCs w:val="24"/>
        </w:rPr>
        <w:t>Lorrany</w:t>
      </w:r>
      <w:proofErr w:type="spellEnd"/>
      <w:r w:rsidRPr="004233AE">
        <w:rPr>
          <w:rFonts w:cstheme="minorHAnsi"/>
          <w:sz w:val="24"/>
          <w:szCs w:val="24"/>
        </w:rPr>
        <w:t xml:space="preserve"> Cristine Batista Silva</w:t>
      </w:r>
      <w:r w:rsidR="004233AE" w:rsidRPr="004233AE">
        <w:rPr>
          <w:rFonts w:cstheme="minorHAnsi"/>
          <w:sz w:val="24"/>
          <w:szCs w:val="24"/>
          <w:vertAlign w:val="superscript"/>
        </w:rPr>
        <w:t>3</w:t>
      </w:r>
      <w:r w:rsidR="004233AE" w:rsidRPr="004233AE">
        <w:rPr>
          <w:rFonts w:cstheme="minorHAnsi"/>
          <w:sz w:val="24"/>
          <w:szCs w:val="24"/>
        </w:rPr>
        <w:t>, Ana Flavia Andalécio Couta da Silva</w:t>
      </w:r>
      <w:r w:rsidR="004233AE" w:rsidRPr="004233AE">
        <w:rPr>
          <w:rFonts w:cstheme="minorHAnsi"/>
          <w:sz w:val="24"/>
          <w:szCs w:val="24"/>
          <w:vertAlign w:val="superscript"/>
        </w:rPr>
        <w:t>4</w:t>
      </w:r>
    </w:p>
    <w:p w14:paraId="496BFB12" w14:textId="1A335F6E" w:rsidR="009F1DE4" w:rsidRPr="004233AE" w:rsidRDefault="009F1DE4" w:rsidP="004233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E8BC2DF" w14:textId="5B1C27CE" w:rsidR="009F1DE4" w:rsidRPr="004233AE" w:rsidRDefault="009F1DE4" w:rsidP="004233A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33AE">
        <w:rPr>
          <w:rFonts w:cstheme="minorHAnsi"/>
          <w:sz w:val="24"/>
          <w:szCs w:val="24"/>
        </w:rPr>
        <w:t xml:space="preserve">E-mail: </w:t>
      </w:r>
      <w:hyperlink r:id="rId9" w:history="1">
        <w:r w:rsidR="004233AE" w:rsidRPr="00F935B6">
          <w:rPr>
            <w:rStyle w:val="Hyperlink"/>
            <w:rFonts w:cstheme="minorHAnsi"/>
            <w:sz w:val="24"/>
            <w:szCs w:val="24"/>
          </w:rPr>
          <w:t>tainara17Cristina@outlook.com</w:t>
        </w:r>
      </w:hyperlink>
    </w:p>
    <w:p w14:paraId="32D2D622" w14:textId="77777777" w:rsidR="009C0531" w:rsidRPr="004233AE" w:rsidRDefault="009C0531" w:rsidP="004233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FEF436" w14:textId="6CC82F91" w:rsidR="004233AE" w:rsidRPr="004233AE" w:rsidRDefault="004233AE" w:rsidP="004233AE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233AE">
        <w:rPr>
          <w:rFonts w:cstheme="minorHAnsi"/>
          <w:sz w:val="24"/>
          <w:szCs w:val="24"/>
          <w:vertAlign w:val="superscript"/>
        </w:rPr>
        <w:t>1</w:t>
      </w:r>
      <w:r w:rsidRPr="004233AE">
        <w:rPr>
          <w:rFonts w:cstheme="minorHAnsi"/>
          <w:sz w:val="24"/>
          <w:szCs w:val="24"/>
        </w:rPr>
        <w:t xml:space="preserve">Graduanda do curso de Educação Física, Centro Universitário do Cerrado Patrocínio, Patrocínio, Brasil; </w:t>
      </w:r>
      <w:r w:rsidRPr="004233AE">
        <w:rPr>
          <w:rFonts w:cstheme="minorHAnsi"/>
          <w:sz w:val="24"/>
          <w:szCs w:val="24"/>
          <w:vertAlign w:val="superscript"/>
        </w:rPr>
        <w:t>2</w:t>
      </w:r>
      <w:r w:rsidRPr="004233AE">
        <w:rPr>
          <w:rFonts w:cstheme="minorHAnsi"/>
          <w:sz w:val="24"/>
          <w:szCs w:val="24"/>
        </w:rPr>
        <w:t xml:space="preserve">Graduada em Educação Física, Universidade Federal do Triângulo Mineiro, Departamento de Educação Física, Uberaba, Brasil; </w:t>
      </w:r>
      <w:r w:rsidRPr="004233AE">
        <w:rPr>
          <w:rFonts w:cstheme="minorHAnsi"/>
          <w:sz w:val="24"/>
          <w:szCs w:val="24"/>
          <w:vertAlign w:val="superscript"/>
        </w:rPr>
        <w:t>3</w:t>
      </w:r>
      <w:r w:rsidRPr="004233AE">
        <w:rPr>
          <w:rFonts w:cstheme="minorHAnsi"/>
          <w:sz w:val="24"/>
          <w:szCs w:val="24"/>
        </w:rPr>
        <w:t>Graduada em Educação Física, Centro Universitário do Cerrado Patrocínio, Patrocínio, Brasil;</w:t>
      </w:r>
      <w:r w:rsidRPr="004233AE">
        <w:rPr>
          <w:rFonts w:cstheme="minorHAnsi"/>
          <w:sz w:val="24"/>
          <w:szCs w:val="24"/>
          <w:vertAlign w:val="superscript"/>
        </w:rPr>
        <w:t xml:space="preserve"> 4</w:t>
      </w:r>
      <w:r w:rsidRPr="004233AE">
        <w:rPr>
          <w:rFonts w:cstheme="minorHAnsi"/>
          <w:sz w:val="24"/>
          <w:szCs w:val="24"/>
        </w:rPr>
        <w:t xml:space="preserve">Mestre, Centro Universitário do Cerrado Patrocínio, Departamento de Educação Física, Patrocínio, Brasil. </w:t>
      </w:r>
    </w:p>
    <w:p w14:paraId="220B1815" w14:textId="6724CAD6" w:rsidR="009F1DE4" w:rsidRPr="004233AE" w:rsidRDefault="009F1DE4" w:rsidP="004233AE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 w:rsidRPr="004233AE">
        <w:rPr>
          <w:rFonts w:asciiTheme="minorHAnsi" w:hAnsiTheme="minorHAnsi" w:cstheme="minorHAnsi"/>
          <w:b/>
          <w:bCs/>
        </w:rPr>
        <w:t>Introdução:</w:t>
      </w:r>
      <w:r w:rsidR="009C0531" w:rsidRPr="004233AE">
        <w:rPr>
          <w:rFonts w:asciiTheme="minorHAnsi" w:hAnsiTheme="minorHAnsi" w:cstheme="minorHAnsi"/>
        </w:rPr>
        <w:t xml:space="preserve"> </w:t>
      </w:r>
      <w:r w:rsidR="009E17CE" w:rsidRPr="004233AE">
        <w:rPr>
          <w:rFonts w:asciiTheme="minorHAnsi" w:hAnsiTheme="minorHAnsi" w:cstheme="minorHAnsi"/>
        </w:rPr>
        <w:t>A atividade</w:t>
      </w:r>
      <w:r w:rsidR="009D4BFE" w:rsidRPr="004233AE">
        <w:rPr>
          <w:rFonts w:asciiTheme="minorHAnsi" w:hAnsiTheme="minorHAnsi" w:cstheme="minorHAnsi"/>
        </w:rPr>
        <w:t xml:space="preserve"> física no lazer proporciona </w:t>
      </w:r>
      <w:r w:rsidR="00F80B20">
        <w:rPr>
          <w:rFonts w:asciiTheme="minorHAnsi" w:hAnsiTheme="minorHAnsi" w:cstheme="minorHAnsi"/>
        </w:rPr>
        <w:t xml:space="preserve">diversos </w:t>
      </w:r>
      <w:r w:rsidR="00F80B20" w:rsidRPr="004233AE">
        <w:rPr>
          <w:rFonts w:asciiTheme="minorHAnsi" w:hAnsiTheme="minorHAnsi" w:cstheme="minorHAnsi"/>
        </w:rPr>
        <w:t>benefícios,</w:t>
      </w:r>
      <w:r w:rsidR="009D4BFE" w:rsidRPr="004233AE">
        <w:rPr>
          <w:rFonts w:asciiTheme="minorHAnsi" w:hAnsiTheme="minorHAnsi" w:cstheme="minorHAnsi"/>
        </w:rPr>
        <w:t xml:space="preserve"> </w:t>
      </w:r>
      <w:r w:rsidR="007F137A">
        <w:rPr>
          <w:rFonts w:asciiTheme="minorHAnsi" w:hAnsiTheme="minorHAnsi" w:cstheme="minorHAnsi"/>
        </w:rPr>
        <w:t xml:space="preserve">mas </w:t>
      </w:r>
      <w:r w:rsidR="009D4BFE" w:rsidRPr="004233AE">
        <w:rPr>
          <w:rFonts w:asciiTheme="minorHAnsi" w:hAnsiTheme="minorHAnsi" w:cstheme="minorHAnsi"/>
        </w:rPr>
        <w:t xml:space="preserve">grande parcela </w:t>
      </w:r>
      <w:r w:rsidR="00D755C1">
        <w:rPr>
          <w:rFonts w:asciiTheme="minorHAnsi" w:hAnsiTheme="minorHAnsi" w:cstheme="minorHAnsi"/>
        </w:rPr>
        <w:t xml:space="preserve">dos usuários da atenção básica </w:t>
      </w:r>
      <w:r w:rsidR="009D4BFE" w:rsidRPr="004233AE">
        <w:rPr>
          <w:rFonts w:asciiTheme="minorHAnsi" w:hAnsiTheme="minorHAnsi" w:cstheme="minorHAnsi"/>
        </w:rPr>
        <w:t>não</w:t>
      </w:r>
      <w:r w:rsidR="007F137A">
        <w:rPr>
          <w:rFonts w:asciiTheme="minorHAnsi" w:hAnsiTheme="minorHAnsi" w:cstheme="minorHAnsi"/>
        </w:rPr>
        <w:t xml:space="preserve"> a</w:t>
      </w:r>
      <w:r w:rsidR="00D755C1">
        <w:rPr>
          <w:rFonts w:asciiTheme="minorHAnsi" w:hAnsiTheme="minorHAnsi" w:cstheme="minorHAnsi"/>
        </w:rPr>
        <w:t>s</w:t>
      </w:r>
      <w:r w:rsidR="009D4BFE" w:rsidRPr="004233AE">
        <w:rPr>
          <w:rFonts w:asciiTheme="minorHAnsi" w:hAnsiTheme="minorHAnsi" w:cstheme="minorHAnsi"/>
        </w:rPr>
        <w:t xml:space="preserve"> realiza.</w:t>
      </w:r>
      <w:r w:rsidR="00F80B20">
        <w:rPr>
          <w:rFonts w:asciiTheme="minorHAnsi" w:hAnsiTheme="minorHAnsi" w:cstheme="minorHAnsi"/>
        </w:rPr>
        <w:t xml:space="preserve"> </w:t>
      </w:r>
      <w:r w:rsidR="007F137A">
        <w:rPr>
          <w:rFonts w:asciiTheme="minorHAnsi" w:hAnsiTheme="minorHAnsi" w:cstheme="minorHAnsi"/>
        </w:rPr>
        <w:t xml:space="preserve">Concomitantemente </w:t>
      </w:r>
      <w:r w:rsidR="009D4BFE" w:rsidRPr="004233AE">
        <w:rPr>
          <w:rFonts w:asciiTheme="minorHAnsi" w:hAnsiTheme="minorHAnsi" w:cstheme="minorHAnsi"/>
        </w:rPr>
        <w:t xml:space="preserve">o comportamento sedentário é </w:t>
      </w:r>
      <w:r w:rsidR="00F80B20">
        <w:rPr>
          <w:rFonts w:asciiTheme="minorHAnsi" w:hAnsiTheme="minorHAnsi" w:cstheme="minorHAnsi"/>
        </w:rPr>
        <w:t xml:space="preserve">presente nestes momentos, se mostrando </w:t>
      </w:r>
      <w:r w:rsidR="009D4BFE" w:rsidRPr="004233AE">
        <w:rPr>
          <w:rFonts w:asciiTheme="minorHAnsi" w:hAnsiTheme="minorHAnsi" w:cstheme="minorHAnsi"/>
        </w:rPr>
        <w:t xml:space="preserve">um grande problema de saúde púbica. </w:t>
      </w:r>
      <w:r w:rsidR="00F80B20">
        <w:rPr>
          <w:rFonts w:asciiTheme="minorHAnsi" w:hAnsiTheme="minorHAnsi" w:cstheme="minorHAnsi"/>
        </w:rPr>
        <w:t>P</w:t>
      </w:r>
      <w:r w:rsidR="00F80B20" w:rsidRPr="004233AE">
        <w:rPr>
          <w:rFonts w:asciiTheme="minorHAnsi" w:hAnsiTheme="minorHAnsi" w:cstheme="minorHAnsi"/>
        </w:rPr>
        <w:t>rogramas que visam promover o aumento do nível de atividade física na</w:t>
      </w:r>
      <w:r w:rsidR="00F80B20" w:rsidRPr="00D755C1">
        <w:rPr>
          <w:rFonts w:asciiTheme="minorHAnsi" w:hAnsiTheme="minorHAnsi" w:cstheme="minorHAnsi"/>
        </w:rPr>
        <w:t xml:space="preserve"> população </w:t>
      </w:r>
      <w:r w:rsidR="00F80B20">
        <w:rPr>
          <w:rFonts w:asciiTheme="minorHAnsi" w:hAnsiTheme="minorHAnsi" w:cstheme="minorHAnsi"/>
        </w:rPr>
        <w:t>existem na atenção básica, mas não se sabe sua influência no tempo de lazer populacional</w:t>
      </w:r>
      <w:r w:rsidRPr="004233AE">
        <w:rPr>
          <w:rFonts w:asciiTheme="minorHAnsi" w:hAnsiTheme="minorHAnsi" w:cstheme="minorHAnsi"/>
        </w:rPr>
        <w:t xml:space="preserve">. </w:t>
      </w:r>
      <w:r w:rsidRPr="004233AE">
        <w:rPr>
          <w:rFonts w:asciiTheme="minorHAnsi" w:hAnsiTheme="minorHAnsi" w:cstheme="minorHAnsi"/>
          <w:b/>
          <w:bCs/>
        </w:rPr>
        <w:t>Ob</w:t>
      </w:r>
      <w:bookmarkStart w:id="1" w:name="_GoBack"/>
      <w:bookmarkEnd w:id="1"/>
      <w:r w:rsidRPr="004233AE">
        <w:rPr>
          <w:rFonts w:asciiTheme="minorHAnsi" w:hAnsiTheme="minorHAnsi" w:cstheme="minorHAnsi"/>
          <w:b/>
          <w:bCs/>
        </w:rPr>
        <w:t>jetivo:</w:t>
      </w:r>
      <w:r w:rsidR="009D4BFE" w:rsidRPr="004233AE">
        <w:rPr>
          <w:rFonts w:asciiTheme="minorHAnsi" w:hAnsiTheme="minorHAnsi" w:cstheme="minorHAnsi"/>
        </w:rPr>
        <w:t xml:space="preserve"> </w:t>
      </w:r>
      <w:r w:rsidR="009E7DA4">
        <w:rPr>
          <w:rFonts w:asciiTheme="minorHAnsi" w:hAnsiTheme="minorHAnsi" w:cstheme="minorHAnsi"/>
        </w:rPr>
        <w:t>Analisar</w:t>
      </w:r>
      <w:r w:rsidR="009D4BFE" w:rsidRPr="004233AE">
        <w:rPr>
          <w:rFonts w:asciiTheme="minorHAnsi" w:hAnsiTheme="minorHAnsi" w:cstheme="minorHAnsi"/>
        </w:rPr>
        <w:t xml:space="preserve"> a</w:t>
      </w:r>
      <w:r w:rsidR="00E629F2">
        <w:rPr>
          <w:rFonts w:asciiTheme="minorHAnsi" w:hAnsiTheme="minorHAnsi" w:cstheme="minorHAnsi"/>
        </w:rPr>
        <w:t xml:space="preserve">s variáveis que se associam as </w:t>
      </w:r>
      <w:r w:rsidR="009D4BFE" w:rsidRPr="004233AE">
        <w:rPr>
          <w:rFonts w:asciiTheme="minorHAnsi" w:hAnsiTheme="minorHAnsi" w:cstheme="minorHAnsi"/>
        </w:rPr>
        <w:t>preferências do</w:t>
      </w:r>
      <w:r w:rsidR="00F80B20">
        <w:rPr>
          <w:rFonts w:asciiTheme="minorHAnsi" w:hAnsiTheme="minorHAnsi" w:cstheme="minorHAnsi"/>
        </w:rPr>
        <w:t xml:space="preserve"> tempo de</w:t>
      </w:r>
      <w:r w:rsidR="009D4BFE" w:rsidRPr="004233AE">
        <w:rPr>
          <w:rFonts w:asciiTheme="minorHAnsi" w:hAnsiTheme="minorHAnsi" w:cstheme="minorHAnsi"/>
        </w:rPr>
        <w:t xml:space="preserve"> lazer entre os usuários d</w:t>
      </w:r>
      <w:r w:rsidR="009E7DA4">
        <w:rPr>
          <w:rFonts w:asciiTheme="minorHAnsi" w:hAnsiTheme="minorHAnsi" w:cstheme="minorHAnsi"/>
        </w:rPr>
        <w:t>a atenção básica em um município de médio porte</w:t>
      </w:r>
      <w:r w:rsidRPr="004233AE">
        <w:rPr>
          <w:rFonts w:asciiTheme="minorHAnsi" w:hAnsiTheme="minorHAnsi" w:cstheme="minorHAnsi"/>
        </w:rPr>
        <w:t xml:space="preserve">. </w:t>
      </w:r>
      <w:r w:rsidRPr="004233AE">
        <w:rPr>
          <w:rFonts w:asciiTheme="minorHAnsi" w:hAnsiTheme="minorHAnsi" w:cstheme="minorHAnsi"/>
          <w:b/>
          <w:bCs/>
        </w:rPr>
        <w:t>Metodologia:</w:t>
      </w:r>
      <w:r w:rsidR="009D4BFE" w:rsidRPr="004233AE">
        <w:rPr>
          <w:rFonts w:asciiTheme="minorHAnsi" w:hAnsiTheme="minorHAnsi" w:cstheme="minorHAnsi"/>
        </w:rPr>
        <w:t xml:space="preserve"> Estudo observacional transversal</w:t>
      </w:r>
      <w:r w:rsidR="00E629F2">
        <w:rPr>
          <w:rFonts w:asciiTheme="minorHAnsi" w:hAnsiTheme="minorHAnsi" w:cstheme="minorHAnsi"/>
        </w:rPr>
        <w:t xml:space="preserve"> com a</w:t>
      </w:r>
      <w:r w:rsidR="009D4BFE" w:rsidRPr="004233AE">
        <w:rPr>
          <w:rFonts w:asciiTheme="minorHAnsi" w:hAnsiTheme="minorHAnsi" w:cstheme="minorHAnsi"/>
        </w:rPr>
        <w:t>mostra aleatória. Fo</w:t>
      </w:r>
      <w:r w:rsidR="00F80B20">
        <w:rPr>
          <w:rFonts w:asciiTheme="minorHAnsi" w:hAnsiTheme="minorHAnsi" w:cstheme="minorHAnsi"/>
        </w:rPr>
        <w:t>ram</w:t>
      </w:r>
      <w:r w:rsidR="009D4BFE" w:rsidRPr="004233AE">
        <w:rPr>
          <w:rFonts w:asciiTheme="minorHAnsi" w:hAnsiTheme="minorHAnsi" w:cstheme="minorHAnsi"/>
        </w:rPr>
        <w:t xml:space="preserve"> aplicado</w:t>
      </w:r>
      <w:r w:rsidR="00F80B20">
        <w:rPr>
          <w:rFonts w:asciiTheme="minorHAnsi" w:hAnsiTheme="minorHAnsi" w:cstheme="minorHAnsi"/>
        </w:rPr>
        <w:t>s</w:t>
      </w:r>
      <w:r w:rsidR="00E629F2">
        <w:rPr>
          <w:rFonts w:asciiTheme="minorHAnsi" w:hAnsiTheme="minorHAnsi" w:cstheme="minorHAnsi"/>
        </w:rPr>
        <w:t>:</w:t>
      </w:r>
      <w:r w:rsidR="009D4BFE" w:rsidRPr="004233AE">
        <w:rPr>
          <w:rFonts w:asciiTheme="minorHAnsi" w:hAnsiTheme="minorHAnsi" w:cstheme="minorHAnsi"/>
        </w:rPr>
        <w:t xml:space="preserve"> questionário de caracterização da amostra</w:t>
      </w:r>
      <w:r w:rsidR="00E629F2">
        <w:rPr>
          <w:rFonts w:asciiTheme="minorHAnsi" w:hAnsiTheme="minorHAnsi" w:cstheme="minorHAnsi"/>
        </w:rPr>
        <w:t>,</w:t>
      </w:r>
      <w:r w:rsidR="009D4BFE" w:rsidRPr="004233AE">
        <w:rPr>
          <w:rFonts w:asciiTheme="minorHAnsi" w:hAnsiTheme="minorHAnsi" w:cstheme="minorHAnsi"/>
        </w:rPr>
        <w:t xml:space="preserve"> seções 04 e 05 do Questionário Internacional de Atividade Física long</w:t>
      </w:r>
      <w:r w:rsidR="00E629F2">
        <w:rPr>
          <w:rFonts w:asciiTheme="minorHAnsi" w:hAnsiTheme="minorHAnsi" w:cstheme="minorHAnsi"/>
        </w:rPr>
        <w:t>o</w:t>
      </w:r>
      <w:r w:rsidR="00F80B20">
        <w:rPr>
          <w:rFonts w:asciiTheme="minorHAnsi" w:hAnsiTheme="minorHAnsi" w:cstheme="minorHAnsi"/>
        </w:rPr>
        <w:t xml:space="preserve"> e </w:t>
      </w:r>
      <w:r w:rsidR="00E629F2">
        <w:rPr>
          <w:rFonts w:asciiTheme="minorHAnsi" w:hAnsiTheme="minorHAnsi" w:cstheme="minorHAnsi"/>
        </w:rPr>
        <w:t>questionário de</w:t>
      </w:r>
      <w:r w:rsidR="00F80B20">
        <w:rPr>
          <w:rFonts w:asciiTheme="minorHAnsi" w:hAnsiTheme="minorHAnsi" w:cstheme="minorHAnsi"/>
        </w:rPr>
        <w:t xml:space="preserve"> avaliação da valoração da atividade física</w:t>
      </w:r>
      <w:r w:rsidR="00E85D3E">
        <w:rPr>
          <w:rFonts w:asciiTheme="minorHAnsi" w:hAnsiTheme="minorHAnsi" w:cstheme="minorHAnsi"/>
        </w:rPr>
        <w:t>.</w:t>
      </w:r>
      <w:r w:rsidR="00E629F2">
        <w:rPr>
          <w:rFonts w:asciiTheme="minorHAnsi" w:hAnsiTheme="minorHAnsi" w:cstheme="minorHAnsi"/>
        </w:rPr>
        <w:t xml:space="preserve"> Nível de significância 5%.</w:t>
      </w:r>
      <w:r w:rsidR="00E85D3E" w:rsidRPr="004233AE">
        <w:rPr>
          <w:rFonts w:asciiTheme="minorHAnsi" w:hAnsiTheme="minorHAnsi" w:cstheme="minorHAnsi"/>
          <w:b/>
          <w:bCs/>
        </w:rPr>
        <w:t xml:space="preserve"> </w:t>
      </w:r>
      <w:r w:rsidRPr="004233AE">
        <w:rPr>
          <w:rFonts w:asciiTheme="minorHAnsi" w:hAnsiTheme="minorHAnsi" w:cstheme="minorHAnsi"/>
          <w:b/>
          <w:bCs/>
        </w:rPr>
        <w:t>Resultados:</w:t>
      </w:r>
      <w:r w:rsidRPr="004233AE">
        <w:rPr>
          <w:rFonts w:asciiTheme="minorHAnsi" w:hAnsiTheme="minorHAnsi" w:cstheme="minorHAnsi"/>
        </w:rPr>
        <w:t xml:space="preserve"> </w:t>
      </w:r>
      <w:r w:rsidR="009E17CE" w:rsidRPr="004233AE">
        <w:rPr>
          <w:rFonts w:asciiTheme="minorHAnsi" w:hAnsiTheme="minorHAnsi" w:cstheme="minorHAnsi"/>
        </w:rPr>
        <w:t xml:space="preserve">Participaram do estudo 150 </w:t>
      </w:r>
      <w:r w:rsidR="00FF2FB3" w:rsidRPr="004233AE">
        <w:rPr>
          <w:rFonts w:asciiTheme="minorHAnsi" w:hAnsiTheme="minorHAnsi" w:cstheme="minorHAnsi"/>
        </w:rPr>
        <w:t xml:space="preserve">indivíduos com </w:t>
      </w:r>
      <w:r w:rsidR="00F80B20">
        <w:rPr>
          <w:rFonts w:asciiTheme="minorHAnsi" w:hAnsiTheme="minorHAnsi" w:cstheme="minorHAnsi"/>
        </w:rPr>
        <w:t>±</w:t>
      </w:r>
      <w:r w:rsidR="00771973" w:rsidRPr="004233AE">
        <w:rPr>
          <w:rFonts w:asciiTheme="minorHAnsi" w:hAnsiTheme="minorHAnsi" w:cstheme="minorHAnsi"/>
        </w:rPr>
        <w:t>49 anos</w:t>
      </w:r>
      <w:r w:rsidR="00B15EA8">
        <w:rPr>
          <w:rFonts w:asciiTheme="minorHAnsi" w:hAnsiTheme="minorHAnsi" w:cstheme="minorHAnsi"/>
        </w:rPr>
        <w:t>.  52,7% são ativos fisicamente e 62% apresentam padrões de alto comportamento sedentário</w:t>
      </w:r>
      <w:r w:rsidR="00E85D3E">
        <w:rPr>
          <w:rFonts w:asciiTheme="minorHAnsi" w:hAnsiTheme="minorHAnsi" w:cstheme="minorHAnsi"/>
        </w:rPr>
        <w:t xml:space="preserve">. </w:t>
      </w:r>
      <w:r w:rsidR="00B15EA8">
        <w:rPr>
          <w:rFonts w:asciiTheme="minorHAnsi" w:hAnsiTheme="minorHAnsi" w:cstheme="minorHAnsi"/>
        </w:rPr>
        <w:t>Como</w:t>
      </w:r>
      <w:r w:rsidR="00E85D3E">
        <w:rPr>
          <w:rFonts w:asciiTheme="minorHAnsi" w:hAnsiTheme="minorHAnsi" w:cstheme="minorHAnsi"/>
        </w:rPr>
        <w:t xml:space="preserve"> preferência no lazer </w:t>
      </w:r>
      <w:r w:rsidR="00B15EA8">
        <w:rPr>
          <w:rFonts w:asciiTheme="minorHAnsi" w:hAnsiTheme="minorHAnsi" w:cstheme="minorHAnsi"/>
        </w:rPr>
        <w:t>58,7% das pessoas relataram atividades de comportamento sedentário, 27,3% atividade física, 8% atividades de vida diária e 8,7% não foi possível classificar. A preferência no lazer s</w:t>
      </w:r>
      <w:r w:rsidR="00E85D3E">
        <w:rPr>
          <w:rFonts w:asciiTheme="minorHAnsi" w:hAnsiTheme="minorHAnsi" w:cstheme="minorHAnsi"/>
        </w:rPr>
        <w:t>e associ</w:t>
      </w:r>
      <w:r w:rsidR="00B15EA8">
        <w:rPr>
          <w:rFonts w:asciiTheme="minorHAnsi" w:hAnsiTheme="minorHAnsi" w:cstheme="minorHAnsi"/>
        </w:rPr>
        <w:t>a</w:t>
      </w:r>
      <w:r w:rsidR="00E85D3E">
        <w:rPr>
          <w:rFonts w:asciiTheme="minorHAnsi" w:hAnsiTheme="minorHAnsi" w:cstheme="minorHAnsi"/>
        </w:rPr>
        <w:t xml:space="preserve"> ao </w:t>
      </w:r>
      <w:r w:rsidR="00B15EA8">
        <w:rPr>
          <w:rFonts w:asciiTheme="minorHAnsi" w:hAnsiTheme="minorHAnsi" w:cstheme="minorHAnsi"/>
        </w:rPr>
        <w:t>g</w:t>
      </w:r>
      <w:r w:rsidR="00771973" w:rsidRPr="004233AE">
        <w:rPr>
          <w:rFonts w:asciiTheme="minorHAnsi" w:hAnsiTheme="minorHAnsi" w:cstheme="minorHAnsi"/>
        </w:rPr>
        <w:t>rau de instituição</w:t>
      </w:r>
      <w:r w:rsidR="00B15EA8">
        <w:rPr>
          <w:rFonts w:asciiTheme="minorHAnsi" w:hAnsiTheme="minorHAnsi" w:cstheme="minorHAnsi"/>
        </w:rPr>
        <w:t xml:space="preserve"> do chefe da família</w:t>
      </w:r>
      <w:r w:rsidR="00771973" w:rsidRPr="004233AE">
        <w:rPr>
          <w:rFonts w:asciiTheme="minorHAnsi" w:hAnsiTheme="minorHAnsi" w:cstheme="minorHAnsi"/>
        </w:rPr>
        <w:t xml:space="preserve"> (p= 0,000), </w:t>
      </w:r>
      <w:r w:rsidR="00B15EA8">
        <w:rPr>
          <w:rFonts w:asciiTheme="minorHAnsi" w:hAnsiTheme="minorHAnsi" w:cstheme="minorHAnsi"/>
        </w:rPr>
        <w:t>e</w:t>
      </w:r>
      <w:r w:rsidR="00771973" w:rsidRPr="004233AE">
        <w:rPr>
          <w:rFonts w:asciiTheme="minorHAnsi" w:hAnsiTheme="minorHAnsi" w:cstheme="minorHAnsi"/>
        </w:rPr>
        <w:t>scolaridade</w:t>
      </w:r>
      <w:r w:rsidR="00E629F2">
        <w:rPr>
          <w:rFonts w:asciiTheme="minorHAnsi" w:hAnsiTheme="minorHAnsi" w:cstheme="minorHAnsi"/>
        </w:rPr>
        <w:t xml:space="preserve"> do indivíduo</w:t>
      </w:r>
      <w:r w:rsidR="00771973" w:rsidRPr="004233AE">
        <w:rPr>
          <w:rFonts w:asciiTheme="minorHAnsi" w:hAnsiTheme="minorHAnsi" w:cstheme="minorHAnsi"/>
        </w:rPr>
        <w:t xml:space="preserve"> (p= 0,040)</w:t>
      </w:r>
      <w:r w:rsidR="00B15EA8">
        <w:rPr>
          <w:rFonts w:asciiTheme="minorHAnsi" w:hAnsiTheme="minorHAnsi" w:cstheme="minorHAnsi"/>
        </w:rPr>
        <w:t xml:space="preserve"> e</w:t>
      </w:r>
      <w:r w:rsidR="00771973" w:rsidRPr="004233AE">
        <w:rPr>
          <w:rFonts w:asciiTheme="minorHAnsi" w:hAnsiTheme="minorHAnsi" w:cstheme="minorHAnsi"/>
        </w:rPr>
        <w:t xml:space="preserve"> </w:t>
      </w:r>
      <w:r w:rsidR="00B15EA8">
        <w:rPr>
          <w:rFonts w:asciiTheme="minorHAnsi" w:hAnsiTheme="minorHAnsi" w:cstheme="minorHAnsi"/>
        </w:rPr>
        <w:t>i</w:t>
      </w:r>
      <w:r w:rsidR="00771973" w:rsidRPr="004233AE">
        <w:rPr>
          <w:rFonts w:asciiTheme="minorHAnsi" w:hAnsiTheme="minorHAnsi" w:cstheme="minorHAnsi"/>
        </w:rPr>
        <w:t>dade (p= 0,026).</w:t>
      </w:r>
      <w:r w:rsidR="00B15EA8">
        <w:rPr>
          <w:rFonts w:asciiTheme="minorHAnsi" w:hAnsiTheme="minorHAnsi" w:cstheme="minorHAnsi"/>
        </w:rPr>
        <w:t xml:space="preserve"> </w:t>
      </w:r>
      <w:r w:rsidRPr="004233AE">
        <w:rPr>
          <w:rFonts w:asciiTheme="minorHAnsi" w:hAnsiTheme="minorHAnsi" w:cstheme="minorHAnsi"/>
          <w:b/>
          <w:bCs/>
        </w:rPr>
        <w:t>Conclusão:</w:t>
      </w:r>
      <w:r w:rsidRPr="004233AE">
        <w:rPr>
          <w:rFonts w:asciiTheme="minorHAnsi" w:hAnsiTheme="minorHAnsi" w:cstheme="minorHAnsi"/>
        </w:rPr>
        <w:t xml:space="preserve"> </w:t>
      </w:r>
      <w:r w:rsidR="00B15EA8">
        <w:rPr>
          <w:rFonts w:asciiTheme="minorHAnsi" w:hAnsiTheme="minorHAnsi" w:cstheme="minorHAnsi"/>
        </w:rPr>
        <w:t>A população é prevalentemente ativa com padrões de alto comportamento sedentário. Este comportamento é prevalente inclusive no tempo de lazer influenciado pela esco</w:t>
      </w:r>
      <w:r w:rsidR="00E629F2">
        <w:rPr>
          <w:rFonts w:asciiTheme="minorHAnsi" w:hAnsiTheme="minorHAnsi" w:cstheme="minorHAnsi"/>
        </w:rPr>
        <w:t>laridade e idade.</w:t>
      </w:r>
    </w:p>
    <w:p w14:paraId="6523D427" w14:textId="77777777" w:rsidR="004233AE" w:rsidRDefault="004233AE" w:rsidP="004233A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A7B479" w14:textId="5FD6CDD2" w:rsidR="009F1DE4" w:rsidRPr="004233AE" w:rsidRDefault="009F1DE4" w:rsidP="004233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3AE">
        <w:rPr>
          <w:rFonts w:cstheme="minorHAnsi"/>
          <w:b/>
          <w:bCs/>
          <w:sz w:val="24"/>
          <w:szCs w:val="24"/>
        </w:rPr>
        <w:t>Palavras-chave:</w:t>
      </w:r>
      <w:r w:rsidR="00D14149" w:rsidRPr="004233AE">
        <w:rPr>
          <w:rFonts w:cstheme="minorHAnsi"/>
          <w:sz w:val="24"/>
          <w:szCs w:val="24"/>
        </w:rPr>
        <w:t xml:space="preserve"> Comportamento sedentário. Nível de atividade física.</w:t>
      </w:r>
      <w:r w:rsidR="00881DDB">
        <w:rPr>
          <w:rFonts w:cstheme="minorHAnsi"/>
          <w:sz w:val="24"/>
          <w:szCs w:val="24"/>
        </w:rPr>
        <w:t xml:space="preserve"> </w:t>
      </w:r>
      <w:r w:rsidR="00881DDB" w:rsidRPr="00881DDB">
        <w:rPr>
          <w:rFonts w:cstheme="minorHAnsi"/>
          <w:sz w:val="24"/>
          <w:szCs w:val="24"/>
        </w:rPr>
        <w:t>Sistema Único de Saúde</w:t>
      </w:r>
      <w:r w:rsidR="00881DDB">
        <w:rPr>
          <w:rFonts w:cstheme="minorHAnsi"/>
          <w:sz w:val="24"/>
          <w:szCs w:val="24"/>
        </w:rPr>
        <w:t>. Tempo livre.</w:t>
      </w:r>
    </w:p>
    <w:p w14:paraId="22C34D71" w14:textId="77777777" w:rsidR="009F1DE4" w:rsidRPr="004233AE" w:rsidRDefault="009F1DE4" w:rsidP="004233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4233AE" w:rsidRDefault="009F1DE4" w:rsidP="004233AE">
      <w:pPr>
        <w:spacing w:after="0" w:line="240" w:lineRule="auto"/>
        <w:rPr>
          <w:rFonts w:cstheme="minorHAnsi"/>
          <w:sz w:val="24"/>
          <w:szCs w:val="24"/>
        </w:rPr>
      </w:pPr>
    </w:p>
    <w:sectPr w:rsidR="009F1DE4" w:rsidRPr="004233AE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53CD" w14:textId="77777777" w:rsidR="00D4021D" w:rsidRDefault="00D4021D" w:rsidP="00E21086">
      <w:pPr>
        <w:spacing w:after="0" w:line="240" w:lineRule="auto"/>
      </w:pPr>
      <w:r>
        <w:separator/>
      </w:r>
    </w:p>
  </w:endnote>
  <w:endnote w:type="continuationSeparator" w:id="0">
    <w:p w14:paraId="00CF601F" w14:textId="77777777" w:rsidR="00D4021D" w:rsidRDefault="00D4021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2C1FE" w14:textId="77777777" w:rsidR="00D4021D" w:rsidRDefault="00D4021D" w:rsidP="00E21086">
      <w:pPr>
        <w:spacing w:after="0" w:line="240" w:lineRule="auto"/>
      </w:pPr>
      <w:r>
        <w:separator/>
      </w:r>
    </w:p>
  </w:footnote>
  <w:footnote w:type="continuationSeparator" w:id="0">
    <w:p w14:paraId="1B45AC15" w14:textId="77777777" w:rsidR="00D4021D" w:rsidRDefault="00D4021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4233AE"/>
    <w:rsid w:val="0068717E"/>
    <w:rsid w:val="006E1132"/>
    <w:rsid w:val="006F3B8D"/>
    <w:rsid w:val="00721F0D"/>
    <w:rsid w:val="00741F7F"/>
    <w:rsid w:val="00771973"/>
    <w:rsid w:val="007F137A"/>
    <w:rsid w:val="00881DDB"/>
    <w:rsid w:val="008B4245"/>
    <w:rsid w:val="009C0531"/>
    <w:rsid w:val="009D4BFE"/>
    <w:rsid w:val="009E17CE"/>
    <w:rsid w:val="009E3B95"/>
    <w:rsid w:val="009E7DA4"/>
    <w:rsid w:val="009F1DE4"/>
    <w:rsid w:val="009F56AB"/>
    <w:rsid w:val="00A02D7E"/>
    <w:rsid w:val="00A448DB"/>
    <w:rsid w:val="00A729B8"/>
    <w:rsid w:val="00AD7FCC"/>
    <w:rsid w:val="00B03574"/>
    <w:rsid w:val="00B15EA8"/>
    <w:rsid w:val="00B63464"/>
    <w:rsid w:val="00C612C8"/>
    <w:rsid w:val="00D14149"/>
    <w:rsid w:val="00D14C4E"/>
    <w:rsid w:val="00D4021D"/>
    <w:rsid w:val="00D755C1"/>
    <w:rsid w:val="00E21086"/>
    <w:rsid w:val="00E629F2"/>
    <w:rsid w:val="00E85D3E"/>
    <w:rsid w:val="00F044F1"/>
    <w:rsid w:val="00F51F16"/>
    <w:rsid w:val="00F80B20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inara17Cristina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Notebook</cp:lastModifiedBy>
  <cp:revision>8</cp:revision>
  <cp:lastPrinted>2020-10-30T14:15:00Z</cp:lastPrinted>
  <dcterms:created xsi:type="dcterms:W3CDTF">2020-11-09T01:57:00Z</dcterms:created>
  <dcterms:modified xsi:type="dcterms:W3CDTF">2020-11-09T22:46:00Z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