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A89" w:rsidRPr="00BC5AAD" w:rsidRDefault="00BC5AAD" w:rsidP="00D15110">
      <w:pPr>
        <w:spacing w:line="240" w:lineRule="auto"/>
        <w:ind w:left="-284" w:right="-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BC5AAD">
        <w:rPr>
          <w:rFonts w:ascii="Times New Roman" w:hAnsi="Times New Roman" w:cs="Times New Roman"/>
          <w:b/>
          <w:sz w:val="20"/>
          <w:szCs w:val="20"/>
        </w:rPr>
        <w:t>PRINCIPAIS DIFICULDADES NA APLICAÇÃO DO CHECKLIST DE CIRURGIA SEGURA: REVISÃO DE LITERATURA</w:t>
      </w:r>
    </w:p>
    <w:p w:rsidR="00283393" w:rsidRPr="00BC5AAD" w:rsidRDefault="00283393" w:rsidP="00775030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C5AAD" w:rsidRPr="00AB2284" w:rsidRDefault="00BC5AAD" w:rsidP="00BC5AAD">
      <w:pPr>
        <w:ind w:left="-284" w:right="-284"/>
        <w:jc w:val="both"/>
        <w:rPr>
          <w:rFonts w:ascii="Times New Roman" w:hAnsi="Times New Roman" w:cs="Times New Roman"/>
          <w:sz w:val="20"/>
          <w:szCs w:val="20"/>
        </w:rPr>
      </w:pPr>
      <w:r w:rsidRPr="00753174">
        <w:rPr>
          <w:rFonts w:ascii="Times New Roman" w:hAnsi="Times New Roman" w:cs="Times New Roman"/>
          <w:b/>
          <w:sz w:val="20"/>
          <w:szCs w:val="20"/>
        </w:rPr>
        <w:t>Autores:</w:t>
      </w:r>
      <w:r w:rsidRPr="00AB228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André</w:t>
      </w:r>
      <w:r w:rsidRPr="00AB2284">
        <w:rPr>
          <w:rFonts w:ascii="Times New Roman" w:hAnsi="Times New Roman" w:cs="Times New Roman"/>
          <w:sz w:val="20"/>
          <w:szCs w:val="20"/>
        </w:rPr>
        <w:t xml:space="preserve"> Ricardo França do Nascimento</w:t>
      </w:r>
      <w:r w:rsidRPr="00AB228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AB2284">
        <w:rPr>
          <w:rFonts w:ascii="Times New Roman" w:hAnsi="Times New Roman" w:cs="Times New Roman"/>
          <w:sz w:val="20"/>
          <w:szCs w:val="20"/>
        </w:rPr>
        <w:t>,</w:t>
      </w:r>
      <w:r w:rsidRPr="00AB2284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B2284">
        <w:rPr>
          <w:rFonts w:ascii="Times New Roman" w:hAnsi="Times New Roman" w:cs="Times New Roman"/>
          <w:sz w:val="20"/>
          <w:szCs w:val="20"/>
        </w:rPr>
        <w:t>Caline Sousa Braga Ferraz</w:t>
      </w:r>
      <w:r w:rsidRPr="00AB228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B2284">
        <w:rPr>
          <w:rFonts w:ascii="Times New Roman" w:hAnsi="Times New Roman" w:cs="Times New Roman"/>
          <w:sz w:val="20"/>
          <w:szCs w:val="20"/>
        </w:rPr>
        <w:t>,</w:t>
      </w:r>
      <w:r w:rsidRPr="00AB2284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B2284">
        <w:rPr>
          <w:rFonts w:ascii="Times New Roman" w:hAnsi="Times New Roman" w:cs="Times New Roman"/>
          <w:sz w:val="20"/>
          <w:szCs w:val="20"/>
        </w:rPr>
        <w:t>Cinthia Regina Albuquerque de Souza</w:t>
      </w:r>
      <w:r w:rsidRPr="00AB2284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AB228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B2284">
        <w:rPr>
          <w:rFonts w:ascii="Times New Roman" w:hAnsi="Times New Roman" w:cs="Times New Roman"/>
          <w:sz w:val="20"/>
          <w:szCs w:val="20"/>
        </w:rPr>
        <w:t>Sinairana</w:t>
      </w:r>
      <w:proofErr w:type="spellEnd"/>
      <w:r w:rsidRPr="00AB2284">
        <w:rPr>
          <w:rFonts w:ascii="Times New Roman" w:hAnsi="Times New Roman" w:cs="Times New Roman"/>
          <w:sz w:val="20"/>
          <w:szCs w:val="20"/>
        </w:rPr>
        <w:t xml:space="preserve"> Silva Santana Lins de Araújo</w:t>
      </w:r>
      <w:r w:rsidRPr="00AB2284">
        <w:rPr>
          <w:rFonts w:ascii="Times New Roman" w:hAnsi="Times New Roman" w:cs="Times New Roman"/>
          <w:sz w:val="20"/>
          <w:szCs w:val="20"/>
          <w:vertAlign w:val="superscript"/>
        </w:rPr>
        <w:t>4</w:t>
      </w:r>
    </w:p>
    <w:p w:rsidR="00B279BE" w:rsidRPr="00BC5AAD" w:rsidRDefault="00BC5AAD" w:rsidP="00BC5AAD">
      <w:pPr>
        <w:spacing w:line="240" w:lineRule="auto"/>
        <w:ind w:left="-284" w:right="-284"/>
        <w:jc w:val="both"/>
        <w:rPr>
          <w:rFonts w:ascii="Times New Roman" w:hAnsi="Times New Roman" w:cs="Times New Roman"/>
          <w:sz w:val="20"/>
          <w:szCs w:val="20"/>
        </w:rPr>
      </w:pPr>
      <w:r w:rsidRPr="00753174">
        <w:rPr>
          <w:rFonts w:ascii="Times New Roman" w:hAnsi="Times New Roman" w:cs="Times New Roman"/>
          <w:b/>
          <w:sz w:val="20"/>
          <w:szCs w:val="20"/>
        </w:rPr>
        <w:t>Instituições:</w:t>
      </w:r>
      <w:r w:rsidRPr="00AB2284">
        <w:rPr>
          <w:rFonts w:ascii="Times New Roman" w:hAnsi="Times New Roman" w:cs="Times New Roman"/>
          <w:sz w:val="20"/>
          <w:szCs w:val="20"/>
        </w:rPr>
        <w:t xml:space="preserve"> 1- Enfermeiro. Mestre em Ciências da Saúde pela Universidade de Guarulhos. Supervisor de Estágios da Universidade Maurício de Nassau. Recife, Pernambuco. Brasil. Apresentador. 2- Enfermeira. Especialista em Saúde da Criança pelo Instituto de Medicina Integral Professor Fernando Figueira. Enfermeira Assistencial do Hospital das Clínicas da Universidade Federal de Pernambuco. Recife, Pernambuco. Brasil.  3- Enfermeira. Especialista em Saúde da Família na Atenção Básica pelo Instituto Brasileiro de Pós-Graduação e Extensão. Enfermeira Assistencial do Hospital das Clínicas da Universidade Federal de Pernambuco. Recife, Pernambuco. Brasil. 4- Enfermeira. Especialista em Qualidade e Segurança no Cuidado ao Paciente pelo Instituto de Ensino e </w:t>
      </w:r>
      <w:r>
        <w:rPr>
          <w:rFonts w:ascii="Times New Roman" w:hAnsi="Times New Roman" w:cs="Times New Roman"/>
          <w:sz w:val="20"/>
          <w:szCs w:val="20"/>
        </w:rPr>
        <w:t>Pesquisa Hospital Sírio Libanês.</w:t>
      </w:r>
      <w:r w:rsidRPr="00AB2284">
        <w:rPr>
          <w:rFonts w:ascii="Times New Roman" w:hAnsi="Times New Roman" w:cs="Times New Roman"/>
          <w:sz w:val="20"/>
          <w:szCs w:val="20"/>
        </w:rPr>
        <w:t xml:space="preserve"> Enfermeira Assistencial do Hospital das Clínicas da Universidade Federal de</w:t>
      </w:r>
      <w:r>
        <w:rPr>
          <w:rFonts w:ascii="Times New Roman" w:hAnsi="Times New Roman" w:cs="Times New Roman"/>
          <w:sz w:val="20"/>
          <w:szCs w:val="20"/>
        </w:rPr>
        <w:t xml:space="preserve"> Pernambuco. Recife, Pernambuco.</w:t>
      </w:r>
      <w:r w:rsidRPr="00AB2284">
        <w:rPr>
          <w:rFonts w:ascii="Times New Roman" w:hAnsi="Times New Roman" w:cs="Times New Roman"/>
          <w:sz w:val="20"/>
          <w:szCs w:val="20"/>
        </w:rPr>
        <w:t xml:space="preserve"> Brasil.</w:t>
      </w:r>
    </w:p>
    <w:p w:rsidR="00BC5AAD" w:rsidRDefault="00BC5AAD" w:rsidP="00D15110">
      <w:pPr>
        <w:spacing w:line="240" w:lineRule="auto"/>
        <w:ind w:left="-284" w:right="-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C5AAD">
        <w:rPr>
          <w:rFonts w:ascii="Times New Roman" w:hAnsi="Times New Roman" w:cs="Times New Roman"/>
          <w:b/>
          <w:sz w:val="20"/>
          <w:szCs w:val="20"/>
        </w:rPr>
        <w:t>Resumo</w:t>
      </w:r>
      <w:r w:rsidR="00547768" w:rsidRPr="00BC5AAD">
        <w:rPr>
          <w:rFonts w:ascii="Times New Roman" w:hAnsi="Times New Roman" w:cs="Times New Roman"/>
          <w:b/>
          <w:sz w:val="20"/>
          <w:szCs w:val="20"/>
        </w:rPr>
        <w:t>:</w:t>
      </w:r>
      <w:r w:rsidR="003F5BD5" w:rsidRPr="00BC5AAD">
        <w:rPr>
          <w:rFonts w:ascii="Times New Roman" w:hAnsi="Times New Roman" w:cs="Times New Roman"/>
          <w:sz w:val="20"/>
          <w:szCs w:val="20"/>
        </w:rPr>
        <w:t xml:space="preserve"> Presentemente, as possibilidades de cura frente a doenças complexas têm sido aumentadas por meio de procedimentos cirúrgicos, os quais tem se tornado parte integrante dos cuidados de saúde. No entanto, alguns erros cometidos pelas equipes</w:t>
      </w:r>
      <w:r w:rsidR="004E569D" w:rsidRPr="00BC5AAD">
        <w:rPr>
          <w:rFonts w:ascii="Times New Roman" w:hAnsi="Times New Roman" w:cs="Times New Roman"/>
          <w:sz w:val="20"/>
          <w:szCs w:val="20"/>
        </w:rPr>
        <w:t xml:space="preserve"> de saúde </w:t>
      </w:r>
      <w:r w:rsidR="003F5BD5" w:rsidRPr="00BC5AAD">
        <w:rPr>
          <w:rFonts w:ascii="Times New Roman" w:hAnsi="Times New Roman" w:cs="Times New Roman"/>
          <w:sz w:val="20"/>
          <w:szCs w:val="20"/>
        </w:rPr>
        <w:t>refletem</w:t>
      </w:r>
      <w:r w:rsidR="004E569D" w:rsidRPr="00BC5AAD">
        <w:rPr>
          <w:rFonts w:ascii="Times New Roman" w:hAnsi="Times New Roman" w:cs="Times New Roman"/>
          <w:sz w:val="20"/>
          <w:szCs w:val="20"/>
        </w:rPr>
        <w:t xml:space="preserve"> forte</w:t>
      </w:r>
      <w:r w:rsidR="003F5BD5" w:rsidRPr="00BC5AAD">
        <w:rPr>
          <w:rFonts w:ascii="Times New Roman" w:hAnsi="Times New Roman" w:cs="Times New Roman"/>
          <w:sz w:val="20"/>
          <w:szCs w:val="20"/>
        </w:rPr>
        <w:t>mente na vida dos pacientes.</w:t>
      </w:r>
      <w:r w:rsidR="004E569D" w:rsidRPr="00BC5AAD">
        <w:rPr>
          <w:rFonts w:ascii="Times New Roman" w:hAnsi="Times New Roman" w:cs="Times New Roman"/>
          <w:sz w:val="20"/>
          <w:szCs w:val="20"/>
        </w:rPr>
        <w:t xml:space="preserve"> A Organização Mundial de Saúde (OMS) para alcançar a seg</w:t>
      </w:r>
      <w:r w:rsidR="003F5BD5" w:rsidRPr="00BC5AAD">
        <w:rPr>
          <w:rFonts w:ascii="Times New Roman" w:hAnsi="Times New Roman" w:cs="Times New Roman"/>
          <w:sz w:val="20"/>
          <w:szCs w:val="20"/>
        </w:rPr>
        <w:t>urança do paciente cirúrgico adota como estratégia</w:t>
      </w:r>
      <w:r w:rsidR="004E569D" w:rsidRPr="00BC5AAD">
        <w:rPr>
          <w:rFonts w:ascii="Times New Roman" w:hAnsi="Times New Roman" w:cs="Times New Roman"/>
          <w:sz w:val="20"/>
          <w:szCs w:val="20"/>
        </w:rPr>
        <w:t xml:space="preserve"> a criação e implementação</w:t>
      </w:r>
      <w:r w:rsidR="003F5BD5" w:rsidRPr="00BC5AAD">
        <w:rPr>
          <w:rFonts w:ascii="Times New Roman" w:hAnsi="Times New Roman" w:cs="Times New Roman"/>
          <w:sz w:val="20"/>
          <w:szCs w:val="20"/>
        </w:rPr>
        <w:t>, nos centros de saúde</w:t>
      </w:r>
      <w:r w:rsidR="004E569D" w:rsidRPr="00BC5AAD">
        <w:rPr>
          <w:rFonts w:ascii="Times New Roman" w:hAnsi="Times New Roman" w:cs="Times New Roman"/>
          <w:sz w:val="20"/>
          <w:szCs w:val="20"/>
        </w:rPr>
        <w:t>,</w:t>
      </w:r>
      <w:r w:rsidR="003F5BD5" w:rsidRPr="00BC5AAD">
        <w:rPr>
          <w:rFonts w:ascii="Times New Roman" w:hAnsi="Times New Roman" w:cs="Times New Roman"/>
          <w:sz w:val="20"/>
          <w:szCs w:val="20"/>
        </w:rPr>
        <w:t xml:space="preserve"> de</w:t>
      </w:r>
      <w:r w:rsidR="004E569D" w:rsidRPr="00BC5AAD">
        <w:rPr>
          <w:rFonts w:ascii="Times New Roman" w:hAnsi="Times New Roman" w:cs="Times New Roman"/>
          <w:sz w:val="20"/>
          <w:szCs w:val="20"/>
        </w:rPr>
        <w:t xml:space="preserve"> um checklist padronizado, elaborado para ajudar as equipes cirúrgicas</w:t>
      </w:r>
      <w:r w:rsidR="000C211B" w:rsidRPr="00BC5AAD">
        <w:rPr>
          <w:rFonts w:ascii="Times New Roman" w:hAnsi="Times New Roman" w:cs="Times New Roman"/>
          <w:sz w:val="20"/>
          <w:szCs w:val="20"/>
        </w:rPr>
        <w:t xml:space="preserve"> a reduzirem as ocorrências de eventos adversos</w:t>
      </w:r>
      <w:r w:rsidR="003F5BD5" w:rsidRPr="00BC5AAD">
        <w:rPr>
          <w:rFonts w:ascii="Times New Roman" w:hAnsi="Times New Roman" w:cs="Times New Roman"/>
          <w:sz w:val="20"/>
          <w:szCs w:val="20"/>
        </w:rPr>
        <w:t xml:space="preserve"> aos pacientes</w:t>
      </w:r>
      <w:r w:rsidR="004E569D" w:rsidRPr="00BC5AAD">
        <w:rPr>
          <w:rFonts w:ascii="Times New Roman" w:hAnsi="Times New Roman" w:cs="Times New Roman"/>
          <w:sz w:val="20"/>
          <w:szCs w:val="20"/>
        </w:rPr>
        <w:t xml:space="preserve">. </w:t>
      </w:r>
      <w:r w:rsidR="00D15110">
        <w:rPr>
          <w:rFonts w:ascii="Times New Roman" w:hAnsi="Times New Roman" w:cs="Times New Roman"/>
          <w:sz w:val="20"/>
          <w:szCs w:val="20"/>
        </w:rPr>
        <w:t>O objetivo da pesquisa foi identificar</w:t>
      </w:r>
      <w:r w:rsidR="00D151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4160" w:rsidRPr="00BC5AAD">
        <w:rPr>
          <w:rFonts w:ascii="Times New Roman" w:hAnsi="Times New Roman" w:cs="Times New Roman"/>
          <w:sz w:val="20"/>
          <w:szCs w:val="20"/>
        </w:rPr>
        <w:t xml:space="preserve">quais </w:t>
      </w:r>
      <w:r w:rsidR="001762CE" w:rsidRPr="00BC5AAD">
        <w:rPr>
          <w:rFonts w:ascii="Times New Roman" w:hAnsi="Times New Roman" w:cs="Times New Roman"/>
          <w:sz w:val="20"/>
          <w:szCs w:val="20"/>
        </w:rPr>
        <w:t>as principais dificuldade</w:t>
      </w:r>
      <w:r w:rsidR="00B54160" w:rsidRPr="00BC5AAD">
        <w:rPr>
          <w:rFonts w:ascii="Times New Roman" w:hAnsi="Times New Roman" w:cs="Times New Roman"/>
          <w:sz w:val="20"/>
          <w:szCs w:val="20"/>
        </w:rPr>
        <w:t>s</w:t>
      </w:r>
      <w:r w:rsidR="001762CE" w:rsidRPr="00BC5AAD">
        <w:rPr>
          <w:rFonts w:ascii="Times New Roman" w:hAnsi="Times New Roman" w:cs="Times New Roman"/>
          <w:sz w:val="20"/>
          <w:szCs w:val="20"/>
        </w:rPr>
        <w:t xml:space="preserve"> encontradas pelos profi</w:t>
      </w:r>
      <w:r w:rsidR="00966588" w:rsidRPr="00BC5AAD">
        <w:rPr>
          <w:rFonts w:ascii="Times New Roman" w:hAnsi="Times New Roman" w:cs="Times New Roman"/>
          <w:sz w:val="20"/>
          <w:szCs w:val="20"/>
        </w:rPr>
        <w:t>ssionais de saúde no processo de aplicação</w:t>
      </w:r>
      <w:r w:rsidR="001762CE" w:rsidRPr="00BC5AAD">
        <w:rPr>
          <w:rFonts w:ascii="Times New Roman" w:hAnsi="Times New Roman" w:cs="Times New Roman"/>
          <w:sz w:val="20"/>
          <w:szCs w:val="20"/>
        </w:rPr>
        <w:t xml:space="preserve"> do checklist de cirurgia segura.</w:t>
      </w:r>
      <w:r w:rsidR="00D15110">
        <w:rPr>
          <w:rFonts w:ascii="Times New Roman" w:hAnsi="Times New Roman" w:cs="Times New Roman"/>
          <w:sz w:val="20"/>
          <w:szCs w:val="20"/>
        </w:rPr>
        <w:t xml:space="preserve"> </w:t>
      </w:r>
      <w:r w:rsidR="00B54160" w:rsidRPr="00BC5AAD">
        <w:rPr>
          <w:rFonts w:ascii="Times New Roman" w:hAnsi="Times New Roman" w:cs="Times New Roman"/>
          <w:sz w:val="20"/>
          <w:szCs w:val="20"/>
        </w:rPr>
        <w:t>Foi realizada uma revisão de literatura</w:t>
      </w:r>
      <w:r w:rsidR="00B90BF3" w:rsidRPr="00BC5AAD">
        <w:rPr>
          <w:rFonts w:ascii="Times New Roman" w:hAnsi="Times New Roman" w:cs="Times New Roman"/>
          <w:sz w:val="20"/>
          <w:szCs w:val="20"/>
        </w:rPr>
        <w:t xml:space="preserve"> com levantamento de artigos nas seguintes bases de dados: Literatura Latino-Americana e do Caribe em Ciências da Saúde (LILACS) e Medical </w:t>
      </w:r>
      <w:proofErr w:type="spellStart"/>
      <w:r w:rsidR="00B90BF3" w:rsidRPr="00BC5AAD">
        <w:rPr>
          <w:rFonts w:ascii="Times New Roman" w:hAnsi="Times New Roman" w:cs="Times New Roman"/>
          <w:sz w:val="20"/>
          <w:szCs w:val="20"/>
        </w:rPr>
        <w:t>Literature</w:t>
      </w:r>
      <w:proofErr w:type="spellEnd"/>
      <w:r w:rsidR="00B90BF3" w:rsidRPr="00BC5A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90BF3" w:rsidRPr="00BC5AAD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="00B90BF3" w:rsidRPr="00BC5A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90BF3" w:rsidRPr="00BC5AAD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B90BF3" w:rsidRPr="00BC5A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90BF3" w:rsidRPr="00BC5AAD">
        <w:rPr>
          <w:rFonts w:ascii="Times New Roman" w:hAnsi="Times New Roman" w:cs="Times New Roman"/>
          <w:sz w:val="20"/>
          <w:szCs w:val="20"/>
        </w:rPr>
        <w:t>Retrieval</w:t>
      </w:r>
      <w:proofErr w:type="spellEnd"/>
      <w:r w:rsidR="00B90BF3" w:rsidRPr="00BC5A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90BF3" w:rsidRPr="00BC5AAD">
        <w:rPr>
          <w:rFonts w:ascii="Times New Roman" w:hAnsi="Times New Roman" w:cs="Times New Roman"/>
          <w:sz w:val="20"/>
          <w:szCs w:val="20"/>
        </w:rPr>
        <w:t>Sistem</w:t>
      </w:r>
      <w:proofErr w:type="spellEnd"/>
      <w:r w:rsidR="00B90BF3" w:rsidRPr="00BC5AAD">
        <w:rPr>
          <w:rFonts w:ascii="Times New Roman" w:hAnsi="Times New Roman" w:cs="Times New Roman"/>
          <w:sz w:val="20"/>
          <w:szCs w:val="20"/>
        </w:rPr>
        <w:t xml:space="preserve"> on-line (</w:t>
      </w:r>
      <w:proofErr w:type="spellStart"/>
      <w:r w:rsidR="00B90BF3" w:rsidRPr="00BC5AAD">
        <w:rPr>
          <w:rFonts w:ascii="Times New Roman" w:hAnsi="Times New Roman" w:cs="Times New Roman"/>
          <w:sz w:val="20"/>
          <w:szCs w:val="20"/>
        </w:rPr>
        <w:t>Medline</w:t>
      </w:r>
      <w:proofErr w:type="spellEnd"/>
      <w:r w:rsidR="00B90BF3" w:rsidRPr="00BC5AAD">
        <w:rPr>
          <w:rFonts w:ascii="Times New Roman" w:hAnsi="Times New Roman" w:cs="Times New Roman"/>
          <w:sz w:val="20"/>
          <w:szCs w:val="20"/>
        </w:rPr>
        <w:t>). Foram utilizados os seguintes descritores: “C</w:t>
      </w:r>
      <w:r w:rsidR="001762CE" w:rsidRPr="00BC5AAD">
        <w:rPr>
          <w:rFonts w:ascii="Times New Roman" w:hAnsi="Times New Roman" w:cs="Times New Roman"/>
          <w:sz w:val="20"/>
          <w:szCs w:val="20"/>
        </w:rPr>
        <w:t>hecklist</w:t>
      </w:r>
      <w:r w:rsidR="00B90BF3" w:rsidRPr="00BC5AAD">
        <w:rPr>
          <w:rFonts w:ascii="Times New Roman" w:hAnsi="Times New Roman" w:cs="Times New Roman"/>
          <w:sz w:val="20"/>
          <w:szCs w:val="20"/>
        </w:rPr>
        <w:t>’, “</w:t>
      </w:r>
      <w:r w:rsidR="001762CE" w:rsidRPr="00BC5AAD">
        <w:rPr>
          <w:rFonts w:ascii="Times New Roman" w:hAnsi="Times New Roman" w:cs="Times New Roman"/>
          <w:sz w:val="20"/>
          <w:szCs w:val="20"/>
        </w:rPr>
        <w:t>Centro Cirúrgico</w:t>
      </w:r>
      <w:r w:rsidR="00B90BF3" w:rsidRPr="00BC5AAD">
        <w:rPr>
          <w:rFonts w:ascii="Times New Roman" w:hAnsi="Times New Roman" w:cs="Times New Roman"/>
          <w:sz w:val="20"/>
          <w:szCs w:val="20"/>
        </w:rPr>
        <w:t>” e “</w:t>
      </w:r>
      <w:r w:rsidR="001762CE" w:rsidRPr="00BC5AAD">
        <w:rPr>
          <w:rFonts w:ascii="Times New Roman" w:hAnsi="Times New Roman" w:cs="Times New Roman"/>
          <w:sz w:val="20"/>
          <w:szCs w:val="20"/>
        </w:rPr>
        <w:t>Segurança do Paciente</w:t>
      </w:r>
      <w:r w:rsidR="00B90BF3" w:rsidRPr="00BC5AAD">
        <w:rPr>
          <w:rFonts w:ascii="Times New Roman" w:hAnsi="Times New Roman" w:cs="Times New Roman"/>
          <w:sz w:val="20"/>
          <w:szCs w:val="20"/>
        </w:rPr>
        <w:t>” encontrados nos Descritores em Ciências da Saúde (</w:t>
      </w:r>
      <w:proofErr w:type="spellStart"/>
      <w:r w:rsidR="00B90BF3" w:rsidRPr="00BC5AAD">
        <w:rPr>
          <w:rFonts w:ascii="Times New Roman" w:hAnsi="Times New Roman" w:cs="Times New Roman"/>
          <w:sz w:val="20"/>
          <w:szCs w:val="20"/>
        </w:rPr>
        <w:t>DeCS</w:t>
      </w:r>
      <w:proofErr w:type="spellEnd"/>
      <w:r w:rsidR="00B90BF3" w:rsidRPr="00BC5AAD">
        <w:rPr>
          <w:rFonts w:ascii="Times New Roman" w:hAnsi="Times New Roman" w:cs="Times New Roman"/>
          <w:sz w:val="20"/>
          <w:szCs w:val="20"/>
        </w:rPr>
        <w:t>). Os critérios de inclusão</w:t>
      </w:r>
      <w:r w:rsidR="00220AD2" w:rsidRPr="00BC5AAD">
        <w:rPr>
          <w:rFonts w:ascii="Times New Roman" w:hAnsi="Times New Roman" w:cs="Times New Roman"/>
          <w:sz w:val="20"/>
          <w:szCs w:val="20"/>
        </w:rPr>
        <w:t xml:space="preserve"> definidos para a seleção dos artigos foram: artigos publicados em português ou inglês; que estivessem na íntegra e indexados nos referidos b</w:t>
      </w:r>
      <w:r w:rsidR="00966588" w:rsidRPr="00BC5AAD">
        <w:rPr>
          <w:rFonts w:ascii="Times New Roman" w:hAnsi="Times New Roman" w:cs="Times New Roman"/>
          <w:sz w:val="20"/>
          <w:szCs w:val="20"/>
        </w:rPr>
        <w:t>ancos de dados nos últimos 5</w:t>
      </w:r>
      <w:r w:rsidR="00220AD2" w:rsidRPr="00BC5AAD">
        <w:rPr>
          <w:rFonts w:ascii="Times New Roman" w:hAnsi="Times New Roman" w:cs="Times New Roman"/>
          <w:sz w:val="20"/>
          <w:szCs w:val="20"/>
        </w:rPr>
        <w:t xml:space="preserve"> anos. A amostra final des</w:t>
      </w:r>
      <w:r w:rsidR="00966588" w:rsidRPr="00BC5AAD">
        <w:rPr>
          <w:rFonts w:ascii="Times New Roman" w:hAnsi="Times New Roman" w:cs="Times New Roman"/>
          <w:sz w:val="20"/>
          <w:szCs w:val="20"/>
        </w:rPr>
        <w:t>ta revisão foi composta por 14</w:t>
      </w:r>
      <w:r w:rsidR="00220AD2" w:rsidRPr="00BC5AAD">
        <w:rPr>
          <w:rFonts w:ascii="Times New Roman" w:hAnsi="Times New Roman" w:cs="Times New Roman"/>
          <w:sz w:val="20"/>
          <w:szCs w:val="20"/>
        </w:rPr>
        <w:t xml:space="preserve"> artigos científicos.</w:t>
      </w:r>
      <w:r w:rsidR="004E0523" w:rsidRPr="00BC5AAD">
        <w:rPr>
          <w:rFonts w:ascii="Times New Roman" w:hAnsi="Times New Roman" w:cs="Times New Roman"/>
          <w:sz w:val="20"/>
          <w:szCs w:val="20"/>
        </w:rPr>
        <w:t xml:space="preserve"> </w:t>
      </w:r>
      <w:r w:rsidR="004B22BD" w:rsidRPr="00BC5AAD">
        <w:rPr>
          <w:rFonts w:ascii="Times New Roman" w:hAnsi="Times New Roman" w:cs="Times New Roman"/>
          <w:sz w:val="20"/>
          <w:szCs w:val="20"/>
        </w:rPr>
        <w:t xml:space="preserve">Os resultados apontaram que </w:t>
      </w:r>
      <w:r w:rsidR="00075CB7" w:rsidRPr="00BC5AAD">
        <w:rPr>
          <w:rFonts w:ascii="Times New Roman" w:hAnsi="Times New Roman" w:cs="Times New Roman"/>
          <w:sz w:val="20"/>
          <w:szCs w:val="20"/>
        </w:rPr>
        <w:t>4</w:t>
      </w:r>
      <w:r w:rsidR="004E0523" w:rsidRPr="00BC5AAD">
        <w:rPr>
          <w:rFonts w:ascii="Times New Roman" w:hAnsi="Times New Roman" w:cs="Times New Roman"/>
          <w:sz w:val="20"/>
          <w:szCs w:val="20"/>
        </w:rPr>
        <w:t xml:space="preserve"> eram pesquisas</w:t>
      </w:r>
      <w:r w:rsidR="00075CB7" w:rsidRPr="00BC5AAD">
        <w:rPr>
          <w:rFonts w:ascii="Times New Roman" w:hAnsi="Times New Roman" w:cs="Times New Roman"/>
          <w:sz w:val="20"/>
          <w:szCs w:val="20"/>
        </w:rPr>
        <w:t xml:space="preserve"> de revisão de literatura, 3 quantitativas, 2 qualitativas, 2 descritivas, 1 transversal, 1 observacional e 1 ensaio teórico</w:t>
      </w:r>
      <w:r w:rsidR="007F76E0" w:rsidRPr="00BC5AAD">
        <w:rPr>
          <w:rFonts w:ascii="Times New Roman" w:hAnsi="Times New Roman" w:cs="Times New Roman"/>
          <w:sz w:val="20"/>
          <w:szCs w:val="20"/>
        </w:rPr>
        <w:t>.</w:t>
      </w:r>
      <w:r w:rsidR="00620F2E" w:rsidRPr="00BC5AAD">
        <w:rPr>
          <w:rFonts w:ascii="Times New Roman" w:hAnsi="Times New Roman" w:cs="Times New Roman"/>
          <w:sz w:val="20"/>
          <w:szCs w:val="20"/>
        </w:rPr>
        <w:t xml:space="preserve"> </w:t>
      </w:r>
      <w:r w:rsidR="00353417" w:rsidRPr="00BC5AAD">
        <w:rPr>
          <w:rFonts w:ascii="Times New Roman" w:hAnsi="Times New Roman" w:cs="Times New Roman"/>
          <w:sz w:val="20"/>
          <w:szCs w:val="20"/>
        </w:rPr>
        <w:t xml:space="preserve">Os </w:t>
      </w:r>
      <w:r w:rsidR="00D15110">
        <w:rPr>
          <w:rFonts w:ascii="Times New Roman" w:hAnsi="Times New Roman" w:cs="Times New Roman"/>
          <w:sz w:val="20"/>
          <w:szCs w:val="20"/>
        </w:rPr>
        <w:t>resultados</w:t>
      </w:r>
      <w:r w:rsidR="00353417" w:rsidRPr="00BC5AAD">
        <w:rPr>
          <w:rFonts w:ascii="Times New Roman" w:hAnsi="Times New Roman" w:cs="Times New Roman"/>
          <w:sz w:val="20"/>
          <w:szCs w:val="20"/>
        </w:rPr>
        <w:t xml:space="preserve"> mostram que apesar do checklist ter grande contribuição na qualidade e segurança da assistência prestada ao paciente, ainda esbarra no fator</w:t>
      </w:r>
      <w:r w:rsidR="00241E2A" w:rsidRPr="00BC5AAD">
        <w:rPr>
          <w:rFonts w:ascii="Times New Roman" w:hAnsi="Times New Roman" w:cs="Times New Roman"/>
          <w:sz w:val="20"/>
          <w:szCs w:val="20"/>
        </w:rPr>
        <w:t xml:space="preserve"> cultural como principal obstáculo </w:t>
      </w:r>
      <w:r w:rsidR="00353417" w:rsidRPr="00BC5AAD">
        <w:rPr>
          <w:rFonts w:ascii="Times New Roman" w:hAnsi="Times New Roman" w:cs="Times New Roman"/>
          <w:sz w:val="20"/>
          <w:szCs w:val="20"/>
        </w:rPr>
        <w:t>para aplicação do instrumento</w:t>
      </w:r>
      <w:r w:rsidR="00241E2A" w:rsidRPr="00BC5AAD">
        <w:rPr>
          <w:rFonts w:ascii="Times New Roman" w:hAnsi="Times New Roman" w:cs="Times New Roman"/>
          <w:sz w:val="20"/>
          <w:szCs w:val="20"/>
        </w:rPr>
        <w:t>. Resistência da equipe cirúrgica, déficit de compree</w:t>
      </w:r>
      <w:r w:rsidR="00D15110">
        <w:rPr>
          <w:rFonts w:ascii="Times New Roman" w:hAnsi="Times New Roman" w:cs="Times New Roman"/>
          <w:sz w:val="20"/>
          <w:szCs w:val="20"/>
        </w:rPr>
        <w:t>nsão, falta de conhecimento a</w:t>
      </w:r>
      <w:r w:rsidR="005E0B96" w:rsidRPr="00BC5AAD">
        <w:rPr>
          <w:rFonts w:ascii="Times New Roman" w:hAnsi="Times New Roman" w:cs="Times New Roman"/>
          <w:sz w:val="20"/>
          <w:szCs w:val="20"/>
        </w:rPr>
        <w:t>cerca do correto preenchimento do checklist,</w:t>
      </w:r>
      <w:r w:rsidR="00241E2A" w:rsidRPr="00BC5AAD">
        <w:rPr>
          <w:rFonts w:ascii="Times New Roman" w:hAnsi="Times New Roman" w:cs="Times New Roman"/>
          <w:sz w:val="20"/>
          <w:szCs w:val="20"/>
        </w:rPr>
        <w:t xml:space="preserve"> estrutura</w:t>
      </w:r>
      <w:r w:rsidR="005E0B96" w:rsidRPr="00BC5AAD">
        <w:rPr>
          <w:rFonts w:ascii="Times New Roman" w:hAnsi="Times New Roman" w:cs="Times New Roman"/>
          <w:sz w:val="20"/>
          <w:szCs w:val="20"/>
        </w:rPr>
        <w:t xml:space="preserve"> organizacional</w:t>
      </w:r>
      <w:r w:rsidR="00241E2A" w:rsidRPr="00BC5AAD">
        <w:rPr>
          <w:rFonts w:ascii="Times New Roman" w:hAnsi="Times New Roman" w:cs="Times New Roman"/>
          <w:sz w:val="20"/>
          <w:szCs w:val="20"/>
        </w:rPr>
        <w:t xml:space="preserve"> e os sistemas de liderança também são alguns dos pontos citados como </w:t>
      </w:r>
      <w:proofErr w:type="spellStart"/>
      <w:r w:rsidR="00241E2A" w:rsidRPr="00BC5AAD">
        <w:rPr>
          <w:rFonts w:ascii="Times New Roman" w:hAnsi="Times New Roman" w:cs="Times New Roman"/>
          <w:sz w:val="20"/>
          <w:szCs w:val="20"/>
        </w:rPr>
        <w:t>dificultantes</w:t>
      </w:r>
      <w:proofErr w:type="spellEnd"/>
      <w:r w:rsidR="00241E2A" w:rsidRPr="00BC5AAD">
        <w:rPr>
          <w:rFonts w:ascii="Times New Roman" w:hAnsi="Times New Roman" w:cs="Times New Roman"/>
          <w:sz w:val="20"/>
          <w:szCs w:val="20"/>
        </w:rPr>
        <w:t xml:space="preserve"> na aplicação do checklist de cirurgia segura.</w:t>
      </w:r>
      <w:r w:rsidR="00D15110">
        <w:rPr>
          <w:rFonts w:ascii="Times New Roman" w:hAnsi="Times New Roman" w:cs="Times New Roman"/>
          <w:sz w:val="20"/>
          <w:szCs w:val="20"/>
        </w:rPr>
        <w:t xml:space="preserve"> </w:t>
      </w:r>
      <w:r w:rsidR="00241E2A" w:rsidRPr="00BC5AAD">
        <w:rPr>
          <w:rFonts w:ascii="Times New Roman" w:hAnsi="Times New Roman" w:cs="Times New Roman"/>
          <w:sz w:val="20"/>
          <w:szCs w:val="20"/>
        </w:rPr>
        <w:t>Desta forma, faz-se necessári</w:t>
      </w:r>
      <w:r w:rsidR="00D15110">
        <w:rPr>
          <w:rFonts w:ascii="Times New Roman" w:hAnsi="Times New Roman" w:cs="Times New Roman"/>
          <w:sz w:val="20"/>
          <w:szCs w:val="20"/>
        </w:rPr>
        <w:t>o treinamentos e capacitações a</w:t>
      </w:r>
      <w:r w:rsidR="00241E2A" w:rsidRPr="00BC5AAD">
        <w:rPr>
          <w:rFonts w:ascii="Times New Roman" w:hAnsi="Times New Roman" w:cs="Times New Roman"/>
          <w:sz w:val="20"/>
          <w:szCs w:val="20"/>
        </w:rPr>
        <w:t>cerca da meta Cirurgia Segura, fazendo os profissionais enxergarem o instrumento checklist não apenas como um simples momento de “repetição” e “perda de tempo”, e sim como forte meio de comunicação entre os profissionais como prevenção de eventos adversos no processo cirúrgico.</w:t>
      </w:r>
    </w:p>
    <w:p w:rsidR="00D15110" w:rsidRPr="00BC5AAD" w:rsidRDefault="00D15110" w:rsidP="00D15110">
      <w:pPr>
        <w:spacing w:line="240" w:lineRule="auto"/>
        <w:ind w:left="-284" w:right="-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E75C5" w:rsidRPr="00BC5AAD" w:rsidRDefault="00BC5AAD" w:rsidP="00775030">
      <w:pPr>
        <w:spacing w:line="360" w:lineRule="auto"/>
        <w:ind w:left="-284" w:right="-28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C5AAD">
        <w:rPr>
          <w:rFonts w:ascii="Times New Roman" w:hAnsi="Times New Roman" w:cs="Times New Roman"/>
          <w:b/>
          <w:sz w:val="20"/>
          <w:szCs w:val="20"/>
        </w:rPr>
        <w:t>Descritores:</w:t>
      </w:r>
      <w:r>
        <w:rPr>
          <w:rFonts w:ascii="Times New Roman" w:hAnsi="Times New Roman" w:cs="Times New Roman"/>
          <w:sz w:val="20"/>
          <w:szCs w:val="20"/>
        </w:rPr>
        <w:t xml:space="preserve"> Checklist; Centro Cirúrgico; S</w:t>
      </w:r>
      <w:r w:rsidRPr="00BC5AAD">
        <w:rPr>
          <w:rFonts w:ascii="Times New Roman" w:hAnsi="Times New Roman" w:cs="Times New Roman"/>
          <w:sz w:val="20"/>
          <w:szCs w:val="20"/>
        </w:rPr>
        <w:t>egurança do paciente.</w:t>
      </w:r>
    </w:p>
    <w:p w:rsidR="00547768" w:rsidRPr="00D254DA" w:rsidRDefault="00547768" w:rsidP="00775030">
      <w:pPr>
        <w:spacing w:line="360" w:lineRule="auto"/>
        <w:ind w:left="-284" w:right="-285"/>
        <w:contextualSpacing/>
        <w:jc w:val="both"/>
        <w:rPr>
          <w:rFonts w:ascii="Arial" w:hAnsi="Arial" w:cs="Arial"/>
          <w:sz w:val="20"/>
          <w:szCs w:val="20"/>
        </w:rPr>
      </w:pPr>
    </w:p>
    <w:p w:rsidR="00547768" w:rsidRDefault="00547768" w:rsidP="00775030">
      <w:pPr>
        <w:spacing w:line="360" w:lineRule="auto"/>
        <w:ind w:left="-284" w:right="-285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5477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BA"/>
    <w:rsid w:val="00075CB7"/>
    <w:rsid w:val="000C211B"/>
    <w:rsid w:val="00106BB5"/>
    <w:rsid w:val="00135249"/>
    <w:rsid w:val="001540D1"/>
    <w:rsid w:val="001762CE"/>
    <w:rsid w:val="00177BB0"/>
    <w:rsid w:val="001E7CF0"/>
    <w:rsid w:val="00220AD2"/>
    <w:rsid w:val="00241E2A"/>
    <w:rsid w:val="00283393"/>
    <w:rsid w:val="0030139B"/>
    <w:rsid w:val="00321B96"/>
    <w:rsid w:val="00353417"/>
    <w:rsid w:val="00354D51"/>
    <w:rsid w:val="003E2785"/>
    <w:rsid w:val="003E75C5"/>
    <w:rsid w:val="003F5BD5"/>
    <w:rsid w:val="003F5C8A"/>
    <w:rsid w:val="004319D4"/>
    <w:rsid w:val="004B22BD"/>
    <w:rsid w:val="004E0523"/>
    <w:rsid w:val="004E569D"/>
    <w:rsid w:val="00547768"/>
    <w:rsid w:val="00581524"/>
    <w:rsid w:val="005E0B96"/>
    <w:rsid w:val="0061308E"/>
    <w:rsid w:val="00616749"/>
    <w:rsid w:val="00620F2E"/>
    <w:rsid w:val="00706859"/>
    <w:rsid w:val="0071718B"/>
    <w:rsid w:val="00775030"/>
    <w:rsid w:val="007861B3"/>
    <w:rsid w:val="00797C7B"/>
    <w:rsid w:val="007E263A"/>
    <w:rsid w:val="007F76E0"/>
    <w:rsid w:val="00881A89"/>
    <w:rsid w:val="008B6572"/>
    <w:rsid w:val="008B79BA"/>
    <w:rsid w:val="008B7EF5"/>
    <w:rsid w:val="008E636F"/>
    <w:rsid w:val="0090631B"/>
    <w:rsid w:val="00966588"/>
    <w:rsid w:val="0097079D"/>
    <w:rsid w:val="00A24FD8"/>
    <w:rsid w:val="00B279BE"/>
    <w:rsid w:val="00B54160"/>
    <w:rsid w:val="00B65596"/>
    <w:rsid w:val="00B90BF3"/>
    <w:rsid w:val="00BB0F3B"/>
    <w:rsid w:val="00BB79AB"/>
    <w:rsid w:val="00BC5AAD"/>
    <w:rsid w:val="00C73821"/>
    <w:rsid w:val="00D15110"/>
    <w:rsid w:val="00D17FC0"/>
    <w:rsid w:val="00D254DA"/>
    <w:rsid w:val="00E87330"/>
    <w:rsid w:val="00E928C6"/>
    <w:rsid w:val="00F37D23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95C7F-32D5-415D-A903-EC1258D2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4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EBSERH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Caline Sousa Braga Ferraz</dc:creator>
  <cp:keywords/>
  <dc:description/>
  <cp:lastModifiedBy>Caline Sousa Braga Ferraz</cp:lastModifiedBy>
  <cp:revision>2</cp:revision>
  <dcterms:created xsi:type="dcterms:W3CDTF">2019-10-25T20:46:00Z</dcterms:created>
  <dcterms:modified xsi:type="dcterms:W3CDTF">2019-10-25T20:46:00Z</dcterms:modified>
</cp:coreProperties>
</file>