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00" w:rsidRPr="006A6200" w:rsidRDefault="00382250" w:rsidP="00B47C29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200">
        <w:rPr>
          <w:rFonts w:ascii="Times New Roman" w:hAnsi="Times New Roman" w:cs="Times New Roman"/>
          <w:b/>
          <w:sz w:val="28"/>
          <w:szCs w:val="28"/>
        </w:rPr>
        <w:t>TÍTULO EM PORTUGUÊS TIMES 14</w:t>
      </w: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6A6200">
        <w:rPr>
          <w:rFonts w:ascii="Times New Roman" w:hAnsi="Times New Roman" w:cs="Times New Roman"/>
          <w:b/>
          <w:sz w:val="28"/>
          <w:szCs w:val="28"/>
        </w:rPr>
        <w:t xml:space="preserve">EGRITO,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6A6200">
        <w:rPr>
          <w:rFonts w:ascii="Times New Roman" w:hAnsi="Times New Roman" w:cs="Times New Roman"/>
          <w:b/>
          <w:sz w:val="28"/>
          <w:szCs w:val="28"/>
        </w:rPr>
        <w:t>ENTRA</w:t>
      </w:r>
      <w:r>
        <w:rPr>
          <w:rFonts w:ascii="Times New Roman" w:hAnsi="Times New Roman" w:cs="Times New Roman"/>
          <w:b/>
          <w:sz w:val="28"/>
          <w:szCs w:val="28"/>
        </w:rPr>
        <w:t>LIZADO, 0</w:t>
      </w:r>
      <w:r w:rsidRPr="006A6200">
        <w:rPr>
          <w:rFonts w:ascii="Times New Roman" w:hAnsi="Times New Roman" w:cs="Times New Roman"/>
          <w:b/>
          <w:sz w:val="28"/>
          <w:szCs w:val="28"/>
        </w:rPr>
        <w:t>PT ANTES E 18PT DEPOIS</w:t>
      </w:r>
      <w:r w:rsidR="00B47C29">
        <w:rPr>
          <w:rFonts w:ascii="Times New Roman" w:hAnsi="Times New Roman" w:cs="Times New Roman"/>
          <w:b/>
          <w:sz w:val="28"/>
          <w:szCs w:val="28"/>
        </w:rPr>
        <w:t>, ESPAÇAMENTO 1,5</w:t>
      </w:r>
    </w:p>
    <w:p w:rsidR="006A6200" w:rsidRPr="006A6200" w:rsidRDefault="006A6200" w:rsidP="00B47C29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6200">
        <w:rPr>
          <w:rFonts w:ascii="Times New Roman" w:hAnsi="Times New Roman" w:cs="Times New Roman"/>
          <w:b/>
          <w:sz w:val="24"/>
          <w:szCs w:val="24"/>
        </w:rPr>
        <w:t>Autor 1</w:t>
      </w:r>
      <w:r w:rsidR="00382250">
        <w:rPr>
          <w:rFonts w:ascii="Times New Roman" w:hAnsi="Times New Roman" w:cs="Times New Roman"/>
          <w:b/>
          <w:sz w:val="24"/>
          <w:szCs w:val="24"/>
        </w:rPr>
        <w:t>,</w:t>
      </w:r>
      <w:r w:rsidRPr="006A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50">
        <w:rPr>
          <w:rFonts w:ascii="Times New Roman" w:hAnsi="Times New Roman" w:cs="Times New Roman"/>
          <w:b/>
          <w:sz w:val="24"/>
          <w:szCs w:val="24"/>
        </w:rPr>
        <w:t>Times 12</w:t>
      </w:r>
      <w:r w:rsidRPr="006A6200">
        <w:rPr>
          <w:rFonts w:ascii="Times New Roman" w:hAnsi="Times New Roman" w:cs="Times New Roman"/>
          <w:b/>
          <w:sz w:val="24"/>
          <w:szCs w:val="24"/>
        </w:rPr>
        <w:t xml:space="preserve"> negrito 0pt antes </w:t>
      </w:r>
      <w:r w:rsidR="0038225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A6200">
        <w:rPr>
          <w:rFonts w:ascii="Times New Roman" w:hAnsi="Times New Roman" w:cs="Times New Roman"/>
          <w:b/>
          <w:sz w:val="24"/>
          <w:szCs w:val="24"/>
        </w:rPr>
        <w:t>0pt depois</w:t>
      </w:r>
      <w:r w:rsidR="00B47C29">
        <w:rPr>
          <w:rFonts w:ascii="Times New Roman" w:hAnsi="Times New Roman" w:cs="Times New Roman"/>
          <w:b/>
          <w:sz w:val="24"/>
          <w:szCs w:val="24"/>
        </w:rPr>
        <w:t>, espaçamento simples</w:t>
      </w:r>
    </w:p>
    <w:p w:rsidR="006A6200" w:rsidRPr="006A6200" w:rsidRDefault="00382250" w:rsidP="00B47C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do Autor 1, Times </w:t>
      </w:r>
      <w:r w:rsidR="006A6200" w:rsidRPr="006A6200">
        <w:rPr>
          <w:rFonts w:ascii="Times New Roman" w:hAnsi="Times New Roman" w:cs="Times New Roman"/>
          <w:sz w:val="24"/>
          <w:szCs w:val="24"/>
        </w:rPr>
        <w:t>12, 0pt antes e 0pt depois</w:t>
      </w:r>
      <w:r w:rsidR="00B47C29">
        <w:rPr>
          <w:rFonts w:ascii="Times New Roman" w:hAnsi="Times New Roman" w:cs="Times New Roman"/>
          <w:sz w:val="24"/>
          <w:szCs w:val="24"/>
        </w:rPr>
        <w:t>, espaçamento simples</w:t>
      </w:r>
    </w:p>
    <w:p w:rsidR="006A6200" w:rsidRDefault="00382250" w:rsidP="00B47C29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Autor 1, Times</w:t>
      </w:r>
      <w:r w:rsidR="006A6200" w:rsidRPr="006A6200">
        <w:rPr>
          <w:rFonts w:ascii="Times New Roman" w:hAnsi="Times New Roman" w:cs="Times New Roman"/>
          <w:sz w:val="24"/>
          <w:szCs w:val="24"/>
        </w:rPr>
        <w:t xml:space="preserve"> 12, 0pt antes e 18pt depois</w:t>
      </w:r>
      <w:r w:rsidR="00B47C29">
        <w:rPr>
          <w:rFonts w:ascii="Times New Roman" w:hAnsi="Times New Roman" w:cs="Times New Roman"/>
          <w:sz w:val="24"/>
          <w:szCs w:val="24"/>
        </w:rPr>
        <w:t>, espaçamento simples</w:t>
      </w:r>
    </w:p>
    <w:p w:rsidR="00382250" w:rsidRPr="006A6200" w:rsidRDefault="00382250" w:rsidP="00B47C29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2,</w:t>
      </w:r>
      <w:r w:rsidRPr="006A62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Times 12</w:t>
      </w:r>
      <w:r w:rsidRPr="006A6200">
        <w:rPr>
          <w:rFonts w:ascii="Times New Roman" w:hAnsi="Times New Roman" w:cs="Times New Roman"/>
          <w:b/>
          <w:sz w:val="24"/>
          <w:szCs w:val="24"/>
        </w:rPr>
        <w:t xml:space="preserve"> negrito 0pt antes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A6200">
        <w:rPr>
          <w:rFonts w:ascii="Times New Roman" w:hAnsi="Times New Roman" w:cs="Times New Roman"/>
          <w:b/>
          <w:sz w:val="24"/>
          <w:szCs w:val="24"/>
        </w:rPr>
        <w:t>0pt depois</w:t>
      </w:r>
      <w:r w:rsidR="00B47C29">
        <w:rPr>
          <w:rFonts w:ascii="Times New Roman" w:hAnsi="Times New Roman" w:cs="Times New Roman"/>
          <w:b/>
          <w:sz w:val="24"/>
          <w:szCs w:val="24"/>
        </w:rPr>
        <w:t>, espaçamento simples</w:t>
      </w:r>
    </w:p>
    <w:p w:rsidR="00382250" w:rsidRPr="006A6200" w:rsidRDefault="00382250" w:rsidP="00B47C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do Autor 2, Times </w:t>
      </w:r>
      <w:r w:rsidRPr="006A6200">
        <w:rPr>
          <w:rFonts w:ascii="Times New Roman" w:hAnsi="Times New Roman" w:cs="Times New Roman"/>
          <w:sz w:val="24"/>
          <w:szCs w:val="24"/>
        </w:rPr>
        <w:t>12, 0pt antes e 0pt depois</w:t>
      </w:r>
      <w:r w:rsidR="00B47C29">
        <w:rPr>
          <w:rFonts w:ascii="Times New Roman" w:hAnsi="Times New Roman" w:cs="Times New Roman"/>
          <w:sz w:val="24"/>
          <w:szCs w:val="24"/>
        </w:rPr>
        <w:t>, espaçamento simples</w:t>
      </w:r>
    </w:p>
    <w:p w:rsidR="00382250" w:rsidRPr="006A6200" w:rsidRDefault="00382250" w:rsidP="00B47C29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Autor 2, Times</w:t>
      </w:r>
      <w:r w:rsidRPr="006A6200">
        <w:rPr>
          <w:rFonts w:ascii="Times New Roman" w:hAnsi="Times New Roman" w:cs="Times New Roman"/>
          <w:sz w:val="24"/>
          <w:szCs w:val="24"/>
        </w:rPr>
        <w:t xml:space="preserve"> 12, 0pt antes e 18pt depois</w:t>
      </w:r>
      <w:r w:rsidR="00B47C29">
        <w:rPr>
          <w:rFonts w:ascii="Times New Roman" w:hAnsi="Times New Roman" w:cs="Times New Roman"/>
          <w:sz w:val="24"/>
          <w:szCs w:val="24"/>
        </w:rPr>
        <w:t>, espaçamento simples</w:t>
      </w:r>
    </w:p>
    <w:p w:rsidR="006A6200" w:rsidRPr="006A6200" w:rsidRDefault="006A6200" w:rsidP="00B47C29">
      <w:pPr>
        <w:spacing w:after="3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200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6A6200">
        <w:rPr>
          <w:rFonts w:ascii="Times New Roman" w:hAnsi="Times New Roman" w:cs="Times New Roman"/>
          <w:sz w:val="24"/>
          <w:szCs w:val="24"/>
        </w:rPr>
        <w:t xml:space="preserve">: </w:t>
      </w:r>
      <w:r w:rsidR="00382250">
        <w:rPr>
          <w:rFonts w:ascii="Times New Roman" w:hAnsi="Times New Roman" w:cs="Times New Roman"/>
          <w:sz w:val="24"/>
          <w:szCs w:val="24"/>
        </w:rPr>
        <w:t>no máximo 3 (três), Times</w:t>
      </w:r>
      <w:r w:rsidR="00382250" w:rsidRPr="006A6200">
        <w:rPr>
          <w:rFonts w:ascii="Times New Roman" w:hAnsi="Times New Roman" w:cs="Times New Roman"/>
          <w:sz w:val="24"/>
          <w:szCs w:val="24"/>
        </w:rPr>
        <w:t xml:space="preserve"> 12, 0pt antes e 18pt depois</w:t>
      </w:r>
      <w:r w:rsidR="00B47C29">
        <w:rPr>
          <w:rFonts w:ascii="Times New Roman" w:hAnsi="Times New Roman" w:cs="Times New Roman"/>
          <w:sz w:val="24"/>
          <w:szCs w:val="24"/>
        </w:rPr>
        <w:t>, espaçamento simples</w:t>
      </w:r>
    </w:p>
    <w:p w:rsidR="00382250" w:rsidRPr="00382250" w:rsidRDefault="00961894" w:rsidP="00961894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PRIMEIRA SEÇÃO</w:t>
      </w:r>
      <w:r w:rsidR="009364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sem numeração, times 12 negrito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 alinhado à esq., 12pt antes, 6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depois, espaçamento</w:t>
      </w:r>
      <w:r w:rsidR="00382250"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1,5</w:t>
      </w:r>
    </w:p>
    <w:p w:rsidR="00382250" w:rsidRDefault="00382250" w:rsidP="0096189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trabalho deve ser submetido usando esse </w:t>
      </w:r>
      <w:r w:rsidRPr="003822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na forma de um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resumo expandido com no mínimo duas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(02) 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no máximo quatro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(04)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páginas, contendo: Introdução, Fundamentação Teórica/Discussão, Considerações Finais e Referências Bibliográficas. O texto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 ser apresentado em formato A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com margens superior, inferior e laterais de 2,5 cm, fonte Times New Roman, tamanho 12, alinhamento justificado, espaçamento 1,5</w:t>
      </w:r>
      <w:r w:rsid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(0pt antes e 3pt depois)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recuo de 1,25 no início de cada parágrafo.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344FE6"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título deverá ser no tamanho 14, alinhamento centralizado e em negrito.</w:t>
      </w:r>
    </w:p>
    <w:p w:rsidR="008831FA" w:rsidRDefault="00344FE6" w:rsidP="0096189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texto deve iniciar com o Título e, logo abaixo, deve constar: nome(s) do(s) autor(es), instituição a que pertence</w:t>
      </w:r>
      <w:r w:rsidR="003822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(m)</w:t>
      </w:r>
      <w:r w:rsidR="000D56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e-mail(s) de contato</w:t>
      </w:r>
      <w:r w:rsidR="003822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</w:t>
      </w:r>
      <w:r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stas informações devem estar com alinhamento à direita e espaçamento simples. Em seguida, deve-se incluir três (03) palavras-chave.</w:t>
      </w:r>
      <w:r w:rsid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r w:rsidRPr="006A6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referências bibliográficas, citações e </w:t>
      </w:r>
      <w:r w:rsidR="003822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eventuais </w:t>
      </w:r>
      <w:r w:rsidRPr="006A6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notas de rodapé</w:t>
      </w:r>
      <w:r w:rsidR="00FE27EE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"/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devem seguir a</w:t>
      </w:r>
      <w:r w:rsidRPr="006A6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453">
        <w:rPr>
          <w:rFonts w:ascii="Times" w:hAnsi="Times"/>
          <w:sz w:val="24"/>
          <w:szCs w:val="24"/>
        </w:rPr>
        <w:t xml:space="preserve">NBR 6.023/2002 </w:t>
      </w:r>
      <w:r w:rsidRPr="006A6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Associação Brasileira de Normas e Técnicas (ABNT).</w:t>
      </w:r>
    </w:p>
    <w:p w:rsidR="000D568B" w:rsidRDefault="00FE27EE" w:rsidP="000D568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Todas </w:t>
      </w:r>
      <w:r w:rsidR="00961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configurações já estão aplicadas a este </w:t>
      </w:r>
      <w:r w:rsidRPr="00FE2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bastando colar o seu texto aqui e manter esta formatação.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453"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="00936453"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="00936453"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="00936453"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FE27EE" w:rsidRPr="000D568B" w:rsidRDefault="000D568B" w:rsidP="000D568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pt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FE27EE" w:rsidRPr="00382250" w:rsidRDefault="00FE27EE" w:rsidP="00961894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SEGUNDA SEÇÃO</w:t>
      </w:r>
      <w:r w:rsidR="009364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</w:t>
      </w:r>
      <w:r w:rsidR="00961894"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sem numeração, times 12 negrito</w:t>
      </w:r>
      <w:r w:rsidR="0096189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 alinhado à esq., 12pt antes, 6</w:t>
      </w:r>
      <w:r w:rsidR="00961894"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pt</w:t>
      </w:r>
      <w:r w:rsidR="0096189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depois, espaçamento</w:t>
      </w:r>
      <w:r w:rsidR="00961894"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1,5</w:t>
      </w:r>
    </w:p>
    <w:p w:rsidR="00961894" w:rsidRDefault="00961894" w:rsidP="0096189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</w:p>
    <w:p w:rsidR="00961894" w:rsidRDefault="00961894" w:rsidP="00B47C29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2268"/>
        </w:tabs>
        <w:autoSpaceDE w:val="0"/>
        <w:autoSpaceDN w:val="0"/>
        <w:adjustRightInd w:val="0"/>
        <w:spacing w:after="120" w:line="240" w:lineRule="auto"/>
        <w:ind w:left="2268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Texto Times 11, </w:t>
      </w:r>
      <w:r w:rsidR="00B47C29">
        <w:rPr>
          <w:rFonts w:ascii="Times" w:hAnsi="Times"/>
        </w:rPr>
        <w:t xml:space="preserve">recuo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Texto Times 11, </w:t>
      </w:r>
      <w:r w:rsidR="00B47C29">
        <w:rPr>
          <w:rFonts w:ascii="Times" w:hAnsi="Times"/>
        </w:rPr>
        <w:t xml:space="preserve">recuo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Texto Times 11, </w:t>
      </w:r>
      <w:r w:rsidR="00B47C29">
        <w:rPr>
          <w:rFonts w:ascii="Times" w:hAnsi="Times"/>
        </w:rPr>
        <w:t xml:space="preserve">recuo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Texto Times 11, </w:t>
      </w:r>
      <w:r w:rsidR="00B47C29">
        <w:rPr>
          <w:rFonts w:ascii="Times" w:hAnsi="Times"/>
        </w:rPr>
        <w:t xml:space="preserve">recuo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Texto Times 11, </w:t>
      </w:r>
      <w:r w:rsidR="00B47C29">
        <w:rPr>
          <w:rFonts w:ascii="Times" w:hAnsi="Times"/>
        </w:rPr>
        <w:t xml:space="preserve">recuo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Texto Times 11, </w:t>
      </w:r>
      <w:r w:rsidR="00B47C29">
        <w:rPr>
          <w:rFonts w:ascii="Times" w:hAnsi="Times"/>
        </w:rPr>
        <w:t>recuo</w:t>
      </w:r>
      <w:r>
        <w:rPr>
          <w:rFonts w:ascii="Times" w:hAnsi="Times"/>
        </w:rPr>
        <w:t xml:space="preserve">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" w:hAnsi="Times"/>
          </w:rPr>
          <w:t>4 cm</w:t>
        </w:r>
      </w:smartTag>
      <w:r>
        <w:rPr>
          <w:rFonts w:ascii="Times" w:hAnsi="Times"/>
        </w:rPr>
        <w:t xml:space="preserve"> esquerda, 0pt antes, 6pt depois, espaçamento simples. (AUTOR, ANO, p. XX)</w:t>
      </w:r>
    </w:p>
    <w:p w:rsidR="00961894" w:rsidRPr="00961894" w:rsidRDefault="00961894" w:rsidP="0096189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961894" w:rsidRDefault="00961894" w:rsidP="0096189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45995" cy="768350"/>
            <wp:effectExtent l="0" t="0" r="1905" b="0"/>
            <wp:docPr id="5" name="Imagem 5" descr="C:\Users\Usuario\AppData\Local\Microsoft\Windows\INetCache\Content.Word\Ativ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uario\AppData\Local\Microsoft\Windows\INetCache\Content.Word\Ativo 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94" w:rsidRPr="000D568B" w:rsidRDefault="00961894" w:rsidP="000D568B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" w:hAnsi="Times"/>
          <w:sz w:val="20"/>
          <w:szCs w:val="20"/>
        </w:rPr>
      </w:pPr>
      <w:r w:rsidRPr="000D568B">
        <w:rPr>
          <w:rFonts w:ascii="Times" w:hAnsi="Times"/>
          <w:sz w:val="20"/>
          <w:szCs w:val="20"/>
        </w:rPr>
        <w:t>Figura N: Título da figura, Times 10, centraliza</w:t>
      </w:r>
      <w:r w:rsidR="000D568B">
        <w:rPr>
          <w:rFonts w:ascii="Times" w:hAnsi="Times"/>
          <w:sz w:val="20"/>
          <w:szCs w:val="20"/>
        </w:rPr>
        <w:t>do, 6pt antes, 6</w:t>
      </w:r>
      <w:r w:rsidRPr="000D568B">
        <w:rPr>
          <w:rFonts w:ascii="Times" w:hAnsi="Times"/>
          <w:sz w:val="20"/>
          <w:szCs w:val="20"/>
        </w:rPr>
        <w:t>pt depois</w:t>
      </w:r>
      <w:r w:rsidR="000D568B">
        <w:rPr>
          <w:rFonts w:ascii="Times" w:hAnsi="Times"/>
          <w:sz w:val="20"/>
          <w:szCs w:val="20"/>
        </w:rPr>
        <w:t>, espaçamento 1,5.</w:t>
      </w:r>
    </w:p>
    <w:p w:rsidR="000D568B" w:rsidRPr="00961894" w:rsidRDefault="000D568B" w:rsidP="000D568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03"/>
        <w:gridCol w:w="1415"/>
        <w:gridCol w:w="1419"/>
        <w:gridCol w:w="1984"/>
        <w:gridCol w:w="2118"/>
      </w:tblGrid>
      <w:tr w:rsidR="000D568B" w:rsidTr="000D568B">
        <w:trPr>
          <w:trHeight w:val="36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0D568B">
              <w:rPr>
                <w:rFonts w:ascii="Times" w:hAnsi="Times"/>
                <w:b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0D568B">
              <w:rPr>
                <w:rFonts w:ascii="Times" w:hAnsi="Times"/>
                <w:b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0</w:t>
            </w:r>
            <w:r w:rsidRPr="000D568B">
              <w:rPr>
                <w:rFonts w:ascii="Times" w:hAnsi="Times"/>
                <w:b/>
                <w:sz w:val="20"/>
                <w:szCs w:val="20"/>
              </w:rPr>
              <w:t>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0</w:t>
            </w:r>
            <w:r w:rsidRPr="000D568B">
              <w:rPr>
                <w:rFonts w:ascii="Times" w:hAnsi="Times"/>
                <w:b/>
                <w:sz w:val="20"/>
                <w:szCs w:val="20"/>
              </w:rPr>
              <w:t>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0D568B">
              <w:rPr>
                <w:rFonts w:ascii="Times" w:hAnsi="Times"/>
                <w:b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P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0D568B">
              <w:rPr>
                <w:rFonts w:ascii="Times" w:hAnsi="Times"/>
                <w:b/>
                <w:sz w:val="20"/>
                <w:szCs w:val="20"/>
              </w:rPr>
              <w:t>ESPAÇAMENTO SIMPLES</w:t>
            </w:r>
          </w:p>
        </w:tc>
      </w:tr>
      <w:tr w:rsidR="000D568B" w:rsidTr="000D568B">
        <w:trPr>
          <w:trHeight w:val="36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espaçamento simples</w:t>
            </w:r>
          </w:p>
        </w:tc>
      </w:tr>
      <w:tr w:rsidR="000D568B" w:rsidTr="000D568B">
        <w:trPr>
          <w:trHeight w:val="355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espaçamento simples</w:t>
            </w:r>
          </w:p>
        </w:tc>
      </w:tr>
      <w:tr w:rsidR="000D568B" w:rsidTr="000D568B">
        <w:trPr>
          <w:trHeight w:val="36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espaçamento simples</w:t>
            </w:r>
          </w:p>
        </w:tc>
      </w:tr>
      <w:tr w:rsidR="000D568B" w:rsidTr="000D568B">
        <w:trPr>
          <w:trHeight w:val="411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espaçamento simples</w:t>
            </w:r>
          </w:p>
        </w:tc>
      </w:tr>
      <w:tr w:rsidR="000D568B" w:rsidTr="000D568B">
        <w:trPr>
          <w:trHeight w:val="36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texto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Times 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antes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0pt depois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alinhado à esquerda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B" w:rsidRDefault="000D568B" w:rsidP="000D568B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espaçamento simples</w:t>
            </w:r>
          </w:p>
        </w:tc>
      </w:tr>
    </w:tbl>
    <w:p w:rsidR="000D568B" w:rsidRPr="000D568B" w:rsidRDefault="000D568B" w:rsidP="000D568B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Tabela</w:t>
      </w:r>
      <w:r w:rsidRPr="000D568B">
        <w:rPr>
          <w:rFonts w:ascii="Times" w:hAnsi="Times"/>
          <w:sz w:val="20"/>
          <w:szCs w:val="20"/>
        </w:rPr>
        <w:t xml:space="preserve"> N: Título da </w:t>
      </w:r>
      <w:r>
        <w:rPr>
          <w:rFonts w:ascii="Times" w:hAnsi="Times"/>
          <w:sz w:val="20"/>
          <w:szCs w:val="20"/>
        </w:rPr>
        <w:t>tabela</w:t>
      </w:r>
      <w:r w:rsidRPr="000D568B">
        <w:rPr>
          <w:rFonts w:ascii="Times" w:hAnsi="Times"/>
          <w:sz w:val="20"/>
          <w:szCs w:val="20"/>
        </w:rPr>
        <w:t>, Times 10, centraliza</w:t>
      </w:r>
      <w:r>
        <w:rPr>
          <w:rFonts w:ascii="Times" w:hAnsi="Times"/>
          <w:sz w:val="20"/>
          <w:szCs w:val="20"/>
        </w:rPr>
        <w:t>do, 6pt antes, 6</w:t>
      </w:r>
      <w:r w:rsidRPr="000D568B">
        <w:rPr>
          <w:rFonts w:ascii="Times" w:hAnsi="Times"/>
          <w:sz w:val="20"/>
          <w:szCs w:val="20"/>
        </w:rPr>
        <w:t>pt depois</w:t>
      </w:r>
      <w:r>
        <w:rPr>
          <w:rFonts w:ascii="Times" w:hAnsi="Times"/>
          <w:sz w:val="20"/>
          <w:szCs w:val="20"/>
        </w:rPr>
        <w:t>, espaçamento 1,5.</w:t>
      </w:r>
    </w:p>
    <w:p w:rsidR="000D568B" w:rsidRDefault="000D568B" w:rsidP="000D568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</w:p>
    <w:p w:rsidR="000D568B" w:rsidRPr="00382250" w:rsidRDefault="000D568B" w:rsidP="000D568B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TERCEIRA SEÇÃO</w:t>
      </w:r>
      <w:r w:rsidR="009364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sem numeração, times 12 negrito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 alinhado à esq., 12pt antes, 6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depois, espaçamento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1,5</w:t>
      </w:r>
    </w:p>
    <w:p w:rsidR="000D568B" w:rsidRDefault="000D568B" w:rsidP="000D568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 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0D568B" w:rsidRDefault="000D568B" w:rsidP="000D568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0D568B" w:rsidRPr="00382250" w:rsidRDefault="000D568B" w:rsidP="000D568B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AGRADECIMENTOS</w:t>
      </w:r>
      <w:r w:rsidR="009364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times 12 negrito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 alinhado à esq., 12pt antes, 6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depois, espaçamento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1,5</w:t>
      </w:r>
    </w:p>
    <w:p w:rsidR="00961894" w:rsidRDefault="000D568B" w:rsidP="000D568B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 o(s) autor(es) fazem agradecimentos e menção a eventuais financiamentos por </w:t>
      </w:r>
      <w:r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agência(s)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fomento</w:t>
      </w:r>
      <w:r w:rsid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44F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amento 1,5. 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12, justificado, 0pt antes, 6</w:t>
      </w:r>
      <w:r w:rsidRPr="00FE27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 depois, espaç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1,5.</w:t>
      </w:r>
    </w:p>
    <w:p w:rsidR="00936453" w:rsidRPr="00382250" w:rsidRDefault="00936453" w:rsidP="00936453">
      <w:pPr>
        <w:spacing w:before="24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REFERÊNCIAS BIBLIOGRÁFICAS,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sem numeração, times 12 negrito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, alinhado à esq., 12pt antes, 6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pt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depois, espaçamento</w:t>
      </w:r>
      <w:r w:rsidRPr="003822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 1,5</w:t>
      </w:r>
    </w:p>
    <w:p w:rsidR="00936453" w:rsidRPr="00936453" w:rsidRDefault="00936453" w:rsidP="007D59E7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jc w:val="both"/>
        <w:rPr>
          <w:rFonts w:ascii="Times" w:hAnsi="Times"/>
          <w:sz w:val="24"/>
          <w:szCs w:val="24"/>
        </w:rPr>
      </w:pPr>
      <w:r w:rsidRPr="00936453">
        <w:rPr>
          <w:rFonts w:ascii="Times" w:hAnsi="Times"/>
          <w:sz w:val="24"/>
          <w:szCs w:val="24"/>
        </w:rPr>
        <w:t>Referências em</w:t>
      </w:r>
      <w:r>
        <w:rPr>
          <w:rFonts w:ascii="Times" w:hAnsi="Times"/>
          <w:sz w:val="24"/>
          <w:szCs w:val="24"/>
        </w:rPr>
        <w:t xml:space="preserve"> ordem alfabética, em</w:t>
      </w:r>
      <w:r w:rsidRPr="00936453">
        <w:rPr>
          <w:rFonts w:ascii="Times" w:hAnsi="Times"/>
          <w:sz w:val="24"/>
          <w:szCs w:val="24"/>
        </w:rPr>
        <w:t xml:space="preserve"> formato ABNT</w:t>
      </w:r>
      <w:r>
        <w:rPr>
          <w:rFonts w:ascii="Times" w:hAnsi="Times"/>
          <w:sz w:val="24"/>
          <w:szCs w:val="24"/>
        </w:rPr>
        <w:t xml:space="preserve"> (NBR 6.023/2002)</w:t>
      </w:r>
      <w:r w:rsidRPr="00936453">
        <w:rPr>
          <w:rFonts w:ascii="Times" w:hAnsi="Times"/>
          <w:sz w:val="24"/>
          <w:szCs w:val="24"/>
        </w:rPr>
        <w:t>, Times 12, justificado, 0pt antes, 6pt depois</w:t>
      </w:r>
      <w:r>
        <w:rPr>
          <w:rFonts w:ascii="Times" w:hAnsi="Times"/>
          <w:sz w:val="24"/>
          <w:szCs w:val="24"/>
        </w:rPr>
        <w:t>, espaçamento 1,5.</w:t>
      </w:r>
      <w:r w:rsidR="006A0CCD">
        <w:rPr>
          <w:rFonts w:ascii="Times" w:hAnsi="Times"/>
          <w:sz w:val="24"/>
          <w:szCs w:val="24"/>
        </w:rPr>
        <w:t xml:space="preserve"> Exemplos a seguir.</w:t>
      </w:r>
    </w:p>
    <w:p w:rsidR="00936453" w:rsidRPr="00382250" w:rsidRDefault="00936453" w:rsidP="007D59E7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CARVALHO, 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P. </w:t>
      </w:r>
      <w:r w:rsidRPr="0093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ensino das ciências sob a perspectiva da criatividade: uma análise fenomenológica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Tese (Doutorado em Educação)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Campinas: 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Estadual de Campinas, 1992.</w:t>
      </w:r>
    </w:p>
    <w:p w:rsidR="00936453" w:rsidRDefault="00936453" w:rsidP="007D59E7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DUARTE, M. 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 A história da Ciência na práti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 de professores portugueses: I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mplicações para a formação de professores de Ciências. </w:t>
      </w:r>
      <w:r w:rsidRPr="0093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Ciência &amp; Educação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</w:t>
      </w:r>
      <w:r w:rsidRPr="00936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10,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3, p. 317-331, 2004.</w:t>
      </w:r>
    </w:p>
    <w:p w:rsidR="006A0CCD" w:rsidRDefault="006A0CCD" w:rsidP="007D59E7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FRIGOTTO, G. </w:t>
      </w:r>
      <w:r w:rsidRPr="006A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Educação e a crise do capitalismo real</w:t>
      </w: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ed. São Paulo: Cortez, 2000.</w:t>
      </w:r>
    </w:p>
    <w:p w:rsidR="006A0CCD" w:rsidRPr="00936453" w:rsidRDefault="006A0CCD" w:rsidP="007D59E7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OLIVEIRA, F. Neoliberalismo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brasileira. In: GENTILI, P. (org.)</w:t>
      </w: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Pós-neoliberalismo: A</w:t>
      </w:r>
      <w:r w:rsidRPr="006A0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 políticas sociais e o estado democrático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Rio de Janeiro: Paz e</w:t>
      </w:r>
      <w:r w:rsidRPr="006A0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Terra, 1995. p. 29-34.</w:t>
      </w:r>
    </w:p>
    <w:sectPr w:rsidR="006A0CCD" w:rsidRPr="00936453" w:rsidSect="006A62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BE" w:rsidRDefault="00CE3EBE" w:rsidP="00344FE6">
      <w:pPr>
        <w:spacing w:line="240" w:lineRule="auto"/>
      </w:pPr>
      <w:r>
        <w:separator/>
      </w:r>
    </w:p>
  </w:endnote>
  <w:endnote w:type="continuationSeparator" w:id="0">
    <w:p w:rsidR="00CE3EBE" w:rsidRDefault="00CE3EBE" w:rsidP="0034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54820473"/>
      <w:docPartObj>
        <w:docPartGallery w:val="Page Numbers (Bottom of Page)"/>
        <w:docPartUnique/>
      </w:docPartObj>
    </w:sdtPr>
    <w:sdtEndPr/>
    <w:sdtContent>
      <w:p w:rsidR="006A0CCD" w:rsidRPr="006A0CCD" w:rsidRDefault="006A0CCD" w:rsidP="006A0CCD">
        <w:pPr>
          <w:pStyle w:val="Rodap"/>
          <w:rPr>
            <w:rFonts w:ascii="Times New Roman" w:hAnsi="Times New Roman" w:cs="Times New Roman"/>
            <w:sz w:val="20"/>
            <w:szCs w:val="20"/>
          </w:rPr>
        </w:pPr>
        <w:r w:rsidRPr="006A0CCD">
          <w:rPr>
            <w:rFonts w:ascii="Times New Roman" w:hAnsi="Times New Roman" w:cs="Times New Roman"/>
            <w:sz w:val="20"/>
            <w:szCs w:val="20"/>
          </w:rPr>
          <w:t>EIXO: escreva aqui o nome do Eixo em que o trabalho foi inscrito.</w:t>
        </w:r>
        <w:r w:rsidRPr="006A0CCD">
          <w:rPr>
            <w:rFonts w:ascii="Times New Roman" w:hAnsi="Times New Roman" w:cs="Times New Roman"/>
            <w:sz w:val="20"/>
            <w:szCs w:val="20"/>
          </w:rPr>
          <w:tab/>
          <w:t xml:space="preserve">               </w:t>
        </w:r>
        <w:r w:rsidRPr="006A0C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0C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0C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20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A0C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BE" w:rsidRDefault="00CE3EBE" w:rsidP="00344FE6">
      <w:pPr>
        <w:spacing w:line="240" w:lineRule="auto"/>
      </w:pPr>
      <w:r>
        <w:separator/>
      </w:r>
    </w:p>
  </w:footnote>
  <w:footnote w:type="continuationSeparator" w:id="0">
    <w:p w:rsidR="00CE3EBE" w:rsidRDefault="00CE3EBE" w:rsidP="00344FE6">
      <w:pPr>
        <w:spacing w:line="240" w:lineRule="auto"/>
      </w:pPr>
      <w:r>
        <w:continuationSeparator/>
      </w:r>
    </w:p>
  </w:footnote>
  <w:footnote w:id="1">
    <w:p w:rsidR="00FE27EE" w:rsidRPr="00FE27EE" w:rsidRDefault="00FE27EE" w:rsidP="00FE27EE">
      <w:pPr>
        <w:pStyle w:val="Textodenotaderodap"/>
        <w:spacing w:after="60"/>
        <w:rPr>
          <w:rFonts w:ascii="Times New Roman" w:hAnsi="Times New Roman" w:cs="Times New Roman"/>
        </w:rPr>
      </w:pPr>
      <w:r w:rsidRPr="00FE27EE">
        <w:rPr>
          <w:rStyle w:val="Refdenotaderodap"/>
          <w:rFonts w:ascii="Times New Roman" w:hAnsi="Times New Roman" w:cs="Times New Roman"/>
        </w:rPr>
        <w:footnoteRef/>
      </w:r>
      <w:r w:rsidRPr="00FE27EE">
        <w:rPr>
          <w:rFonts w:ascii="Times New Roman" w:hAnsi="Times New Roman" w:cs="Times New Roman"/>
        </w:rPr>
        <w:t xml:space="preserve"> Nota de rodapé: </w:t>
      </w:r>
      <w:r>
        <w:rPr>
          <w:rFonts w:ascii="Times New Roman" w:hAnsi="Times New Roman" w:cs="Times New Roman"/>
        </w:rPr>
        <w:t>numerada, Times 10, 0pt antes, 3</w:t>
      </w:r>
      <w:r w:rsidRPr="00FE27EE">
        <w:rPr>
          <w:rFonts w:ascii="Times New Roman" w:hAnsi="Times New Roman" w:cs="Times New Roman"/>
        </w:rPr>
        <w:t>pt depois.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6" w:rsidRDefault="006A6200" w:rsidP="006A620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9090" cy="709295"/>
          <wp:effectExtent l="0" t="0" r="0" b="0"/>
          <wp:docPr id="2" name="Imagem 2" descr="C:\Users\Usuario\AppData\Local\Microsoft\Windows\INetCache\Content.Word\Ativ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suario\AppData\Local\Microsoft\Windows\INetCache\Content.Word\Ativo 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1367942" cy="252872"/>
          <wp:effectExtent l="0" t="0" r="3810" b="0"/>
          <wp:docPr id="3" name="Imagem 3" descr="C:\Users\Usuario\AppData\Local\Microsoft\Windows\INetCache\Content.Word\Ativo 1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Usuario\AppData\Local\Microsoft\Windows\INetCache\Content.Word\Ativo 12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992" cy="25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200" w:rsidRDefault="006A6200" w:rsidP="00344F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E6"/>
    <w:rsid w:val="000D568B"/>
    <w:rsid w:val="00344FE6"/>
    <w:rsid w:val="00382250"/>
    <w:rsid w:val="006A0CCD"/>
    <w:rsid w:val="006A6200"/>
    <w:rsid w:val="007D59E7"/>
    <w:rsid w:val="008831FA"/>
    <w:rsid w:val="0091202E"/>
    <w:rsid w:val="00936453"/>
    <w:rsid w:val="00961894"/>
    <w:rsid w:val="00B47C29"/>
    <w:rsid w:val="00CC1C04"/>
    <w:rsid w:val="00CE3EBE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EF9D9-BA4C-40AE-A97C-4B1DC6D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4F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FE6"/>
  </w:style>
  <w:style w:type="paragraph" w:styleId="Rodap">
    <w:name w:val="footer"/>
    <w:basedOn w:val="Normal"/>
    <w:link w:val="RodapChar"/>
    <w:uiPriority w:val="99"/>
    <w:unhideWhenUsed/>
    <w:rsid w:val="00344F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FE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7E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7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27E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A3DB-42AB-4A8E-9291-75EA240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Escola Pública e Universidade</dc:creator>
  <cp:keywords/>
  <dc:description/>
  <cp:lastModifiedBy>Debora</cp:lastModifiedBy>
  <cp:revision>2</cp:revision>
  <dcterms:created xsi:type="dcterms:W3CDTF">2017-02-01T12:30:00Z</dcterms:created>
  <dcterms:modified xsi:type="dcterms:W3CDTF">2017-02-01T12:30:00Z</dcterms:modified>
</cp:coreProperties>
</file>